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BDD" w:rsidRDefault="00D13BDD">
      <w:pPr>
        <w:pBdr>
          <w:top w:val="single" w:sz="4" w:space="1" w:color="000000"/>
          <w:left w:val="single" w:sz="4" w:space="4" w:color="000000"/>
          <w:bottom w:val="single" w:sz="4" w:space="1" w:color="000000"/>
          <w:right w:val="single" w:sz="4" w:space="0" w:color="000000"/>
        </w:pBdr>
        <w:spacing w:after="120"/>
        <w:ind w:right="-516"/>
        <w:jc w:val="center"/>
        <w:rPr>
          <w:rFonts w:ascii="Arial" w:eastAsia="Arial" w:hAnsi="Arial" w:cs="Arial"/>
          <w:b/>
          <w:sz w:val="10"/>
          <w:szCs w:val="10"/>
        </w:rPr>
      </w:pPr>
      <w:bookmarkStart w:id="0" w:name="_GoBack"/>
      <w:bookmarkEnd w:id="0"/>
    </w:p>
    <w:p w:rsidR="00D13BDD" w:rsidRDefault="00002FFC">
      <w:pPr>
        <w:pBdr>
          <w:top w:val="single" w:sz="4" w:space="1" w:color="000000"/>
          <w:left w:val="single" w:sz="4" w:space="4" w:color="000000"/>
          <w:bottom w:val="single" w:sz="4" w:space="1" w:color="000000"/>
          <w:right w:val="single" w:sz="4" w:space="0" w:color="000000"/>
        </w:pBdr>
        <w:ind w:right="-516"/>
        <w:jc w:val="center"/>
        <w:rPr>
          <w:rFonts w:ascii="Arial" w:eastAsia="Arial" w:hAnsi="Arial" w:cs="Arial"/>
          <w:b/>
          <w:sz w:val="24"/>
          <w:szCs w:val="24"/>
        </w:rPr>
      </w:pPr>
      <w:r>
        <w:rPr>
          <w:rFonts w:ascii="Arial" w:eastAsia="Arial" w:hAnsi="Arial" w:cs="Arial"/>
          <w:noProof/>
          <w:lang w:val="en-GB" w:eastAsia="en-GB"/>
        </w:rPr>
        <w:drawing>
          <wp:inline distT="0" distB="0" distL="0" distR="0">
            <wp:extent cx="1176565" cy="867820"/>
            <wp:effectExtent l="0" t="0" r="0" b="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176565" cy="867820"/>
                    </a:xfrm>
                    <a:prstGeom prst="rect">
                      <a:avLst/>
                    </a:prstGeom>
                    <a:ln/>
                  </pic:spPr>
                </pic:pic>
              </a:graphicData>
            </a:graphic>
          </wp:inline>
        </w:drawing>
      </w:r>
    </w:p>
    <w:p w:rsidR="00D13BDD" w:rsidRDefault="00002FFC">
      <w:pPr>
        <w:pBdr>
          <w:top w:val="single" w:sz="4" w:space="1" w:color="000000"/>
          <w:left w:val="single" w:sz="4" w:space="4" w:color="000000"/>
          <w:bottom w:val="single" w:sz="4" w:space="1" w:color="000000"/>
          <w:right w:val="single" w:sz="4" w:space="0" w:color="000000"/>
        </w:pBdr>
        <w:spacing w:after="120" w:line="240" w:lineRule="auto"/>
        <w:ind w:right="-516"/>
        <w:jc w:val="center"/>
        <w:rPr>
          <w:rFonts w:ascii="Arial" w:eastAsia="Arial" w:hAnsi="Arial" w:cs="Arial"/>
          <w:b/>
          <w:sz w:val="64"/>
          <w:szCs w:val="64"/>
        </w:rPr>
      </w:pPr>
      <w:r>
        <w:rPr>
          <w:rFonts w:ascii="Arial" w:eastAsia="Arial" w:hAnsi="Arial" w:cs="Arial"/>
          <w:b/>
          <w:sz w:val="32"/>
          <w:szCs w:val="32"/>
        </w:rPr>
        <w:t>Southerly Point Co-operative Multi-Academy Trust</w:t>
      </w:r>
      <w:r>
        <w:rPr>
          <w:rFonts w:ascii="Arial" w:eastAsia="Arial" w:hAnsi="Arial" w:cs="Arial"/>
          <w:b/>
          <w:sz w:val="64"/>
          <w:szCs w:val="64"/>
        </w:rPr>
        <w:t xml:space="preserve"> </w:t>
      </w:r>
    </w:p>
    <w:p w:rsidR="00D13BDD" w:rsidRDefault="00002FFC">
      <w:pPr>
        <w:pBdr>
          <w:top w:val="single" w:sz="4" w:space="1" w:color="000000"/>
          <w:left w:val="single" w:sz="4" w:space="4" w:color="000000"/>
          <w:bottom w:val="single" w:sz="4" w:space="1" w:color="000000"/>
          <w:right w:val="single" w:sz="4" w:space="0" w:color="000000"/>
        </w:pBdr>
        <w:spacing w:after="80"/>
        <w:ind w:right="-516"/>
        <w:jc w:val="center"/>
        <w:rPr>
          <w:rFonts w:ascii="Arial" w:eastAsia="Arial" w:hAnsi="Arial" w:cs="Arial"/>
          <w:b/>
          <w:sz w:val="36"/>
          <w:szCs w:val="36"/>
        </w:rPr>
      </w:pPr>
      <w:r>
        <w:rPr>
          <w:rFonts w:ascii="Arial" w:eastAsia="Arial" w:hAnsi="Arial" w:cs="Arial"/>
          <w:b/>
          <w:sz w:val="36"/>
          <w:szCs w:val="36"/>
        </w:rPr>
        <w:t>Keeping Children Safe in Education</w:t>
      </w:r>
    </w:p>
    <w:p w:rsidR="00D13BDD" w:rsidRDefault="00002FFC">
      <w:pPr>
        <w:pBdr>
          <w:top w:val="single" w:sz="4" w:space="1" w:color="000000"/>
          <w:left w:val="single" w:sz="4" w:space="4" w:color="000000"/>
          <w:bottom w:val="single" w:sz="4" w:space="1" w:color="000000"/>
          <w:right w:val="single" w:sz="4" w:space="0" w:color="000000"/>
        </w:pBdr>
        <w:spacing w:after="80"/>
        <w:ind w:right="-516"/>
        <w:jc w:val="center"/>
        <w:rPr>
          <w:rFonts w:ascii="Arial" w:eastAsia="Arial" w:hAnsi="Arial" w:cs="Arial"/>
          <w:b/>
          <w:sz w:val="36"/>
          <w:szCs w:val="36"/>
        </w:rPr>
      </w:pPr>
      <w:r>
        <w:rPr>
          <w:rFonts w:ascii="Arial" w:eastAsia="Arial" w:hAnsi="Arial" w:cs="Arial"/>
          <w:b/>
          <w:sz w:val="36"/>
          <w:szCs w:val="36"/>
        </w:rPr>
        <w:t>Safeguarding and Child Protection Policy</w:t>
      </w:r>
    </w:p>
    <w:p w:rsidR="00D13BDD" w:rsidRDefault="00D13BDD">
      <w:pPr>
        <w:pBdr>
          <w:top w:val="single" w:sz="4" w:space="1" w:color="000000"/>
          <w:left w:val="single" w:sz="4" w:space="4" w:color="000000"/>
          <w:bottom w:val="single" w:sz="4" w:space="1" w:color="000000"/>
          <w:right w:val="single" w:sz="4" w:space="0" w:color="000000"/>
        </w:pBdr>
        <w:spacing w:after="0"/>
        <w:ind w:right="-516"/>
        <w:jc w:val="center"/>
        <w:rPr>
          <w:rFonts w:ascii="Arial" w:eastAsia="Arial" w:hAnsi="Arial" w:cs="Arial"/>
          <w:b/>
          <w:sz w:val="4"/>
          <w:szCs w:val="4"/>
        </w:rPr>
      </w:pPr>
    </w:p>
    <w:p w:rsidR="00D13BDD" w:rsidRDefault="00D13BDD">
      <w:pPr>
        <w:spacing w:after="0"/>
        <w:rPr>
          <w:rFonts w:ascii="Arial" w:eastAsia="Arial" w:hAnsi="Arial" w:cs="Arial"/>
          <w:b/>
          <w:sz w:val="4"/>
          <w:szCs w:val="4"/>
        </w:rPr>
      </w:pPr>
    </w:p>
    <w:p w:rsidR="00D13BDD" w:rsidRDefault="00002FFC">
      <w:pPr>
        <w:spacing w:before="120" w:line="240" w:lineRule="auto"/>
        <w:rPr>
          <w:rFonts w:ascii="Arial" w:eastAsia="Arial" w:hAnsi="Arial" w:cs="Arial"/>
          <w:b/>
          <w:sz w:val="24"/>
          <w:szCs w:val="24"/>
        </w:rPr>
      </w:pPr>
      <w:r>
        <w:rPr>
          <w:rFonts w:ascii="Arial" w:eastAsia="Arial" w:hAnsi="Arial" w:cs="Arial"/>
          <w:b/>
          <w:sz w:val="24"/>
          <w:szCs w:val="24"/>
        </w:rPr>
        <w:t>Equality Impact Assessment</w:t>
      </w:r>
    </w:p>
    <w:tbl>
      <w:tblPr>
        <w:tblStyle w:val="a"/>
        <w:tblW w:w="5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5"/>
        <w:gridCol w:w="735"/>
      </w:tblGrid>
      <w:tr w:rsidR="00D13BDD">
        <w:tc>
          <w:tcPr>
            <w:tcW w:w="4725" w:type="dxa"/>
            <w:tcBorders>
              <w:top w:val="single" w:sz="4" w:space="0" w:color="000000"/>
              <w:left w:val="single" w:sz="4" w:space="0" w:color="000000"/>
              <w:bottom w:val="single" w:sz="4" w:space="0" w:color="000000"/>
              <w:right w:val="single" w:sz="4" w:space="0" w:color="000000"/>
            </w:tcBorders>
          </w:tcPr>
          <w:p w:rsidR="00D13BDD" w:rsidRDefault="00002FFC">
            <w:pPr>
              <w:spacing w:before="60" w:after="60"/>
              <w:rPr>
                <w:rFonts w:ascii="Arial" w:eastAsia="Arial" w:hAnsi="Arial" w:cs="Arial"/>
              </w:rPr>
            </w:pPr>
            <w:r>
              <w:rPr>
                <w:rFonts w:ascii="Arial" w:eastAsia="Arial" w:hAnsi="Arial" w:cs="Arial"/>
              </w:rPr>
              <w:t>The EIA has not identified any potential for discrimination or adverse impact and all opportunities to promote equality have been taken.*</w:t>
            </w:r>
          </w:p>
        </w:tc>
        <w:tc>
          <w:tcPr>
            <w:tcW w:w="735" w:type="dxa"/>
            <w:tcBorders>
              <w:top w:val="single" w:sz="4" w:space="0" w:color="000000"/>
              <w:left w:val="single" w:sz="4" w:space="0" w:color="000000"/>
              <w:bottom w:val="single" w:sz="4" w:space="0" w:color="000000"/>
              <w:right w:val="single" w:sz="4" w:space="0" w:color="000000"/>
            </w:tcBorders>
            <w:vAlign w:val="center"/>
          </w:tcPr>
          <w:p w:rsidR="00D13BDD" w:rsidRDefault="00002FFC">
            <w:pPr>
              <w:jc w:val="center"/>
              <w:rPr>
                <w:rFonts w:ascii="Arial" w:eastAsia="Arial" w:hAnsi="Arial" w:cs="Arial"/>
                <w:b/>
              </w:rPr>
            </w:pPr>
            <w:r>
              <w:rPr>
                <w:rFonts w:ascii="Arial" w:eastAsia="Arial" w:hAnsi="Arial" w:cs="Arial"/>
                <w:noProof/>
                <w:lang w:val="en-GB" w:eastAsia="en-GB"/>
              </w:rPr>
              <w:drawing>
                <wp:inline distT="0" distB="0" distL="0" distR="0">
                  <wp:extent cx="266700" cy="247650"/>
                  <wp:effectExtent l="0" t="0" r="0" b="0"/>
                  <wp:docPr id="25"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9"/>
                          <a:srcRect/>
                          <a:stretch>
                            <a:fillRect/>
                          </a:stretch>
                        </pic:blipFill>
                        <pic:spPr>
                          <a:xfrm>
                            <a:off x="0" y="0"/>
                            <a:ext cx="266700" cy="247650"/>
                          </a:xfrm>
                          <a:prstGeom prst="rect">
                            <a:avLst/>
                          </a:prstGeom>
                          <a:ln/>
                        </pic:spPr>
                      </pic:pic>
                    </a:graphicData>
                  </a:graphic>
                </wp:inline>
              </w:drawing>
            </w:r>
          </w:p>
        </w:tc>
      </w:tr>
      <w:tr w:rsidR="00D13BDD">
        <w:tc>
          <w:tcPr>
            <w:tcW w:w="4725" w:type="dxa"/>
            <w:tcBorders>
              <w:top w:val="single" w:sz="4" w:space="0" w:color="000000"/>
              <w:left w:val="single" w:sz="4" w:space="0" w:color="000000"/>
              <w:bottom w:val="single" w:sz="4" w:space="0" w:color="000000"/>
              <w:right w:val="single" w:sz="4" w:space="0" w:color="000000"/>
            </w:tcBorders>
          </w:tcPr>
          <w:p w:rsidR="00D13BDD" w:rsidRDefault="00002FFC">
            <w:pPr>
              <w:spacing w:before="60" w:after="120"/>
              <w:rPr>
                <w:rFonts w:ascii="Arial" w:eastAsia="Arial" w:hAnsi="Arial" w:cs="Arial"/>
              </w:rPr>
            </w:pPr>
            <w:r>
              <w:rPr>
                <w:rFonts w:ascii="Arial" w:eastAsia="Arial" w:hAnsi="Arial" w:cs="Arial"/>
              </w:rPr>
              <w:t>The EIA has not identified any conflict with the Trust’s co-operative values and the Church Schools’ values.</w:t>
            </w:r>
          </w:p>
        </w:tc>
        <w:tc>
          <w:tcPr>
            <w:tcW w:w="735" w:type="dxa"/>
            <w:tcBorders>
              <w:top w:val="single" w:sz="4" w:space="0" w:color="000000"/>
              <w:left w:val="single" w:sz="4" w:space="0" w:color="000000"/>
              <w:bottom w:val="single" w:sz="4" w:space="0" w:color="000000"/>
              <w:right w:val="single" w:sz="4" w:space="0" w:color="000000"/>
            </w:tcBorders>
            <w:vAlign w:val="center"/>
          </w:tcPr>
          <w:p w:rsidR="00D13BDD" w:rsidRDefault="00002FFC">
            <w:pPr>
              <w:jc w:val="center"/>
              <w:rPr>
                <w:rFonts w:ascii="Arial" w:eastAsia="Arial" w:hAnsi="Arial" w:cs="Arial"/>
                <w:b/>
              </w:rPr>
            </w:pPr>
            <w:r>
              <w:rPr>
                <w:rFonts w:ascii="Arial" w:eastAsia="Arial" w:hAnsi="Arial" w:cs="Arial"/>
                <w:noProof/>
                <w:lang w:val="en-GB" w:eastAsia="en-GB"/>
              </w:rPr>
              <w:drawing>
                <wp:inline distT="0" distB="0" distL="0" distR="0">
                  <wp:extent cx="266700" cy="247650"/>
                  <wp:effectExtent l="0" t="0" r="0" b="0"/>
                  <wp:docPr id="24"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9"/>
                          <a:srcRect/>
                          <a:stretch>
                            <a:fillRect/>
                          </a:stretch>
                        </pic:blipFill>
                        <pic:spPr>
                          <a:xfrm>
                            <a:off x="0" y="0"/>
                            <a:ext cx="266700" cy="247650"/>
                          </a:xfrm>
                          <a:prstGeom prst="rect">
                            <a:avLst/>
                          </a:prstGeom>
                          <a:ln/>
                        </pic:spPr>
                      </pic:pic>
                    </a:graphicData>
                  </a:graphic>
                </wp:inline>
              </w:drawing>
            </w:r>
          </w:p>
        </w:tc>
      </w:tr>
      <w:tr w:rsidR="00D13BDD">
        <w:tc>
          <w:tcPr>
            <w:tcW w:w="4725" w:type="dxa"/>
            <w:tcBorders>
              <w:top w:val="single" w:sz="4" w:space="0" w:color="000000"/>
              <w:left w:val="single" w:sz="4" w:space="0" w:color="000000"/>
              <w:bottom w:val="single" w:sz="4" w:space="0" w:color="000000"/>
              <w:right w:val="single" w:sz="4" w:space="0" w:color="000000"/>
            </w:tcBorders>
          </w:tcPr>
          <w:p w:rsidR="00D13BDD" w:rsidRDefault="00002FFC">
            <w:pPr>
              <w:spacing w:before="60" w:after="120"/>
              <w:rPr>
                <w:rFonts w:ascii="Arial" w:eastAsia="Arial" w:hAnsi="Arial" w:cs="Arial"/>
              </w:rPr>
            </w:pPr>
            <w:r>
              <w:rPr>
                <w:rFonts w:ascii="Arial" w:eastAsia="Arial" w:hAnsi="Arial" w:cs="Arial"/>
              </w:rPr>
              <w:t>Adjust the policy to remove barriers identified by the EIA or better promote equality.</w:t>
            </w:r>
          </w:p>
        </w:tc>
        <w:tc>
          <w:tcPr>
            <w:tcW w:w="735" w:type="dxa"/>
            <w:tcBorders>
              <w:top w:val="single" w:sz="4" w:space="0" w:color="000000"/>
              <w:left w:val="single" w:sz="4" w:space="0" w:color="000000"/>
              <w:bottom w:val="single" w:sz="4" w:space="0" w:color="000000"/>
              <w:right w:val="single" w:sz="4" w:space="0" w:color="000000"/>
            </w:tcBorders>
            <w:vAlign w:val="center"/>
          </w:tcPr>
          <w:p w:rsidR="00D13BDD" w:rsidRDefault="00002FFC">
            <w:pPr>
              <w:jc w:val="center"/>
              <w:rPr>
                <w:rFonts w:ascii="Arial" w:eastAsia="Arial" w:hAnsi="Arial" w:cs="Arial"/>
              </w:rPr>
            </w:pPr>
            <w:r>
              <w:rPr>
                <w:rFonts w:ascii="Arial" w:eastAsia="Arial" w:hAnsi="Arial" w:cs="Arial"/>
                <w:noProof/>
                <w:lang w:val="en-GB" w:eastAsia="en-GB"/>
              </w:rPr>
              <w:drawing>
                <wp:inline distT="0" distB="0" distL="0" distR="0">
                  <wp:extent cx="266700" cy="247650"/>
                  <wp:effectExtent l="0" t="0" r="0" b="0"/>
                  <wp:docPr id="26"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9"/>
                          <a:srcRect/>
                          <a:stretch>
                            <a:fillRect/>
                          </a:stretch>
                        </pic:blipFill>
                        <pic:spPr>
                          <a:xfrm>
                            <a:off x="0" y="0"/>
                            <a:ext cx="266700" cy="247650"/>
                          </a:xfrm>
                          <a:prstGeom prst="rect">
                            <a:avLst/>
                          </a:prstGeom>
                          <a:ln/>
                        </pic:spPr>
                      </pic:pic>
                    </a:graphicData>
                  </a:graphic>
                </wp:inline>
              </w:drawing>
            </w:r>
          </w:p>
        </w:tc>
      </w:tr>
    </w:tbl>
    <w:p w:rsidR="00D13BDD" w:rsidRDefault="00002FFC">
      <w:pPr>
        <w:tabs>
          <w:tab w:val="left" w:pos="941"/>
          <w:tab w:val="center" w:pos="4320"/>
          <w:tab w:val="right" w:pos="8640"/>
        </w:tabs>
        <w:spacing w:before="60" w:after="0"/>
        <w:rPr>
          <w:rFonts w:ascii="Arial" w:eastAsia="Arial" w:hAnsi="Arial" w:cs="Arial"/>
          <w:sz w:val="20"/>
          <w:szCs w:val="20"/>
        </w:rPr>
      </w:pPr>
      <w:r>
        <w:rPr>
          <w:rFonts w:ascii="Arial" w:eastAsia="Arial" w:hAnsi="Arial" w:cs="Arial"/>
          <w:sz w:val="20"/>
          <w:szCs w:val="20"/>
        </w:rPr>
        <w:t>*Inclusive of protected characteristics</w:t>
      </w:r>
    </w:p>
    <w:p w:rsidR="00D13BDD" w:rsidRDefault="00D13BDD">
      <w:pPr>
        <w:tabs>
          <w:tab w:val="left" w:pos="941"/>
          <w:tab w:val="center" w:pos="4320"/>
          <w:tab w:val="right" w:pos="8640"/>
        </w:tabs>
        <w:spacing w:before="60" w:after="0"/>
        <w:rPr>
          <w:rFonts w:ascii="Arial" w:eastAsia="Arial" w:hAnsi="Arial" w:cs="Arial"/>
          <w:sz w:val="10"/>
          <w:szCs w:val="10"/>
        </w:rPr>
      </w:pPr>
    </w:p>
    <w:tbl>
      <w:tblPr>
        <w:tblStyle w:val="a0"/>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1395"/>
        <w:gridCol w:w="525"/>
        <w:gridCol w:w="5670"/>
      </w:tblGrid>
      <w:tr w:rsidR="00D13BDD">
        <w:tc>
          <w:tcPr>
            <w:tcW w:w="2295" w:type="dxa"/>
            <w:tcBorders>
              <w:top w:val="single" w:sz="4" w:space="0" w:color="000000"/>
              <w:left w:val="single" w:sz="4" w:space="0" w:color="000000"/>
              <w:bottom w:val="single" w:sz="4" w:space="0" w:color="000000"/>
              <w:right w:val="single" w:sz="4" w:space="0" w:color="000000"/>
            </w:tcBorders>
          </w:tcPr>
          <w:p w:rsidR="00D13BDD" w:rsidRDefault="00002FFC">
            <w:pPr>
              <w:spacing w:before="20" w:after="20" w:line="254" w:lineRule="auto"/>
              <w:rPr>
                <w:rFonts w:ascii="Arial" w:eastAsia="Arial" w:hAnsi="Arial" w:cs="Arial"/>
                <w:b/>
                <w:sz w:val="24"/>
                <w:szCs w:val="24"/>
              </w:rPr>
            </w:pPr>
            <w:r>
              <w:rPr>
                <w:rFonts w:ascii="Arial" w:eastAsia="Arial" w:hAnsi="Arial" w:cs="Arial"/>
                <w:b/>
                <w:sz w:val="24"/>
                <w:szCs w:val="24"/>
              </w:rPr>
              <w:t>Provenance</w:t>
            </w:r>
          </w:p>
        </w:tc>
        <w:tc>
          <w:tcPr>
            <w:tcW w:w="1395" w:type="dxa"/>
            <w:tcBorders>
              <w:top w:val="single" w:sz="4" w:space="0" w:color="000000"/>
              <w:left w:val="single" w:sz="4" w:space="0" w:color="000000"/>
              <w:bottom w:val="single" w:sz="4" w:space="0" w:color="000000"/>
              <w:right w:val="single" w:sz="4" w:space="0" w:color="000000"/>
            </w:tcBorders>
          </w:tcPr>
          <w:p w:rsidR="00D13BDD" w:rsidRDefault="00002FFC">
            <w:pPr>
              <w:spacing w:before="20" w:after="20" w:line="254" w:lineRule="auto"/>
              <w:rPr>
                <w:rFonts w:ascii="Arial" w:eastAsia="Arial" w:hAnsi="Arial" w:cs="Arial"/>
                <w:b/>
                <w:sz w:val="24"/>
                <w:szCs w:val="24"/>
              </w:rPr>
            </w:pPr>
            <w:r>
              <w:rPr>
                <w:rFonts w:ascii="Arial" w:eastAsia="Arial" w:hAnsi="Arial" w:cs="Arial"/>
                <w:b/>
                <w:sz w:val="24"/>
                <w:szCs w:val="24"/>
              </w:rPr>
              <w:t>Date</w:t>
            </w:r>
          </w:p>
        </w:tc>
        <w:tc>
          <w:tcPr>
            <w:tcW w:w="525" w:type="dxa"/>
            <w:tcBorders>
              <w:top w:val="single" w:sz="4" w:space="0" w:color="FFFFFF"/>
              <w:left w:val="single" w:sz="4" w:space="0" w:color="000000"/>
              <w:bottom w:val="single" w:sz="4" w:space="0" w:color="FFFFFF"/>
              <w:right w:val="single" w:sz="4" w:space="0" w:color="000000"/>
            </w:tcBorders>
          </w:tcPr>
          <w:p w:rsidR="00D13BDD" w:rsidRDefault="00D13BDD">
            <w:pPr>
              <w:spacing w:before="20" w:after="20" w:line="254" w:lineRule="auto"/>
              <w:rPr>
                <w:rFonts w:ascii="Arial" w:eastAsia="Arial" w:hAnsi="Arial" w:cs="Arial"/>
                <w:b/>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D13BDD" w:rsidRDefault="00002FFC">
            <w:pPr>
              <w:spacing w:before="20" w:after="20" w:line="254" w:lineRule="auto"/>
              <w:rPr>
                <w:rFonts w:ascii="Arial" w:eastAsia="Arial" w:hAnsi="Arial" w:cs="Arial"/>
                <w:b/>
                <w:sz w:val="24"/>
                <w:szCs w:val="24"/>
              </w:rPr>
            </w:pPr>
            <w:r>
              <w:rPr>
                <w:rFonts w:ascii="Arial" w:eastAsia="Arial" w:hAnsi="Arial" w:cs="Arial"/>
                <w:b/>
                <w:sz w:val="24"/>
                <w:szCs w:val="24"/>
              </w:rPr>
              <w:t>Review Date</w:t>
            </w:r>
          </w:p>
        </w:tc>
      </w:tr>
      <w:tr w:rsidR="00D13BDD">
        <w:trPr>
          <w:trHeight w:val="220"/>
        </w:trPr>
        <w:tc>
          <w:tcPr>
            <w:tcW w:w="2295" w:type="dxa"/>
            <w:tcBorders>
              <w:top w:val="single" w:sz="4" w:space="0" w:color="000000"/>
              <w:left w:val="single" w:sz="4" w:space="0" w:color="000000"/>
              <w:bottom w:val="single" w:sz="4" w:space="0" w:color="000000"/>
              <w:right w:val="single" w:sz="4" w:space="0" w:color="000000"/>
            </w:tcBorders>
          </w:tcPr>
          <w:p w:rsidR="00D13BDD" w:rsidRDefault="00002FFC">
            <w:pPr>
              <w:spacing w:before="20" w:after="20" w:line="254" w:lineRule="auto"/>
              <w:rPr>
                <w:rFonts w:ascii="Arial" w:eastAsia="Arial" w:hAnsi="Arial" w:cs="Arial"/>
              </w:rPr>
            </w:pPr>
            <w:r>
              <w:rPr>
                <w:rFonts w:ascii="Arial" w:eastAsia="Arial" w:hAnsi="Arial" w:cs="Arial"/>
              </w:rPr>
              <w:t>Working Party</w:t>
            </w:r>
          </w:p>
        </w:tc>
        <w:tc>
          <w:tcPr>
            <w:tcW w:w="1395" w:type="dxa"/>
            <w:tcBorders>
              <w:top w:val="single" w:sz="4" w:space="0" w:color="000000"/>
              <w:left w:val="single" w:sz="4" w:space="0" w:color="000000"/>
              <w:bottom w:val="single" w:sz="4" w:space="0" w:color="000000"/>
              <w:right w:val="single" w:sz="4" w:space="0" w:color="000000"/>
            </w:tcBorders>
          </w:tcPr>
          <w:p w:rsidR="00D13BDD" w:rsidRDefault="00002FFC">
            <w:pPr>
              <w:spacing w:before="20" w:after="20" w:line="254" w:lineRule="auto"/>
              <w:rPr>
                <w:rFonts w:ascii="Arial" w:eastAsia="Arial" w:hAnsi="Arial" w:cs="Arial"/>
              </w:rPr>
            </w:pPr>
            <w:r>
              <w:rPr>
                <w:rFonts w:ascii="Arial" w:eastAsia="Arial" w:hAnsi="Arial" w:cs="Arial"/>
              </w:rPr>
              <w:t>Nov 2016</w:t>
            </w:r>
          </w:p>
        </w:tc>
        <w:tc>
          <w:tcPr>
            <w:tcW w:w="525" w:type="dxa"/>
            <w:tcBorders>
              <w:top w:val="single" w:sz="4" w:space="0" w:color="FFFFFF"/>
              <w:left w:val="single" w:sz="4" w:space="0" w:color="000000"/>
              <w:bottom w:val="single" w:sz="4" w:space="0" w:color="FFFFFF"/>
              <w:right w:val="single" w:sz="4" w:space="0" w:color="000000"/>
            </w:tcBorders>
          </w:tcPr>
          <w:p w:rsidR="00D13BDD" w:rsidRDefault="00D13BDD">
            <w:pPr>
              <w:spacing w:before="20" w:after="20" w:line="254" w:lineRule="auto"/>
              <w:rPr>
                <w:rFonts w:ascii="Arial" w:eastAsia="Arial" w:hAnsi="Arial" w:cs="Arial"/>
                <w:b/>
              </w:rPr>
            </w:pPr>
          </w:p>
        </w:tc>
        <w:tc>
          <w:tcPr>
            <w:tcW w:w="5670" w:type="dxa"/>
            <w:vMerge w:val="restart"/>
            <w:tcBorders>
              <w:top w:val="single" w:sz="4" w:space="0" w:color="000000"/>
              <w:left w:val="single" w:sz="4" w:space="0" w:color="000000"/>
              <w:bottom w:val="single" w:sz="4" w:space="0" w:color="000000"/>
              <w:right w:val="single" w:sz="4" w:space="0" w:color="000000"/>
            </w:tcBorders>
          </w:tcPr>
          <w:p w:rsidR="00D13BDD" w:rsidRDefault="00002FFC">
            <w:pPr>
              <w:spacing w:before="20" w:after="20" w:line="254" w:lineRule="auto"/>
              <w:rPr>
                <w:rFonts w:ascii="Arial" w:eastAsia="Arial" w:hAnsi="Arial" w:cs="Arial"/>
                <w:b/>
                <w:sz w:val="20"/>
                <w:szCs w:val="20"/>
              </w:rPr>
            </w:pPr>
            <w:r>
              <w:rPr>
                <w:rFonts w:ascii="Arial" w:eastAsia="Arial" w:hAnsi="Arial" w:cs="Arial"/>
                <w:b/>
                <w:sz w:val="20"/>
                <w:szCs w:val="20"/>
              </w:rPr>
              <w:t>October 2020: Updated links, contact details and terminology. Other changes include: 4.6 - Child Mental Health; 5.7 - DSLs and educational progress; 6.16 - Additional information on Contextual Safeguarding; 6.17 - Additional information on Child Criminal Exploitation: county lines; 9 - Inclusion of ‘Transferable risk’ principle.</w:t>
            </w:r>
          </w:p>
        </w:tc>
      </w:tr>
      <w:tr w:rsidR="00D13BDD">
        <w:trPr>
          <w:trHeight w:val="220"/>
        </w:trPr>
        <w:tc>
          <w:tcPr>
            <w:tcW w:w="2295" w:type="dxa"/>
            <w:tcBorders>
              <w:top w:val="single" w:sz="4" w:space="0" w:color="000000"/>
              <w:left w:val="single" w:sz="4" w:space="0" w:color="000000"/>
              <w:bottom w:val="single" w:sz="4" w:space="0" w:color="000000"/>
              <w:right w:val="single" w:sz="4" w:space="0" w:color="000000"/>
            </w:tcBorders>
          </w:tcPr>
          <w:p w:rsidR="00D13BDD" w:rsidRDefault="00002FFC">
            <w:pPr>
              <w:spacing w:before="20" w:after="20" w:line="254" w:lineRule="auto"/>
              <w:rPr>
                <w:rFonts w:ascii="Arial" w:eastAsia="Arial" w:hAnsi="Arial" w:cs="Arial"/>
              </w:rPr>
            </w:pPr>
            <w:r>
              <w:rPr>
                <w:rFonts w:ascii="Arial" w:eastAsia="Arial" w:hAnsi="Arial" w:cs="Arial"/>
              </w:rPr>
              <w:t>HR checks</w:t>
            </w:r>
          </w:p>
        </w:tc>
        <w:tc>
          <w:tcPr>
            <w:tcW w:w="1395" w:type="dxa"/>
            <w:tcBorders>
              <w:top w:val="single" w:sz="4" w:space="0" w:color="000000"/>
              <w:left w:val="single" w:sz="4" w:space="0" w:color="000000"/>
              <w:bottom w:val="single" w:sz="4" w:space="0" w:color="000000"/>
              <w:right w:val="single" w:sz="4" w:space="0" w:color="000000"/>
            </w:tcBorders>
          </w:tcPr>
          <w:p w:rsidR="00D13BDD" w:rsidRDefault="00002FFC">
            <w:pPr>
              <w:spacing w:before="20" w:after="20" w:line="254" w:lineRule="auto"/>
              <w:rPr>
                <w:rFonts w:ascii="Arial" w:eastAsia="Arial" w:hAnsi="Arial" w:cs="Arial"/>
              </w:rPr>
            </w:pPr>
            <w:r>
              <w:rPr>
                <w:rFonts w:ascii="Arial" w:eastAsia="Arial" w:hAnsi="Arial" w:cs="Arial"/>
              </w:rPr>
              <w:t>June  2017</w:t>
            </w:r>
          </w:p>
        </w:tc>
        <w:tc>
          <w:tcPr>
            <w:tcW w:w="525" w:type="dxa"/>
            <w:tcBorders>
              <w:top w:val="single" w:sz="4" w:space="0" w:color="FFFFFF"/>
              <w:left w:val="single" w:sz="4" w:space="0" w:color="000000"/>
              <w:bottom w:val="single" w:sz="4" w:space="0" w:color="FFFFFF"/>
              <w:right w:val="single" w:sz="4" w:space="0" w:color="000000"/>
            </w:tcBorders>
          </w:tcPr>
          <w:p w:rsidR="00D13BDD" w:rsidRDefault="00D13BDD">
            <w:pPr>
              <w:spacing w:before="20" w:after="20" w:line="254" w:lineRule="auto"/>
              <w:rPr>
                <w:rFonts w:ascii="Arial" w:eastAsia="Arial" w:hAnsi="Arial" w:cs="Arial"/>
                <w:b/>
              </w:rPr>
            </w:pPr>
          </w:p>
        </w:tc>
        <w:tc>
          <w:tcPr>
            <w:tcW w:w="5670" w:type="dxa"/>
            <w:vMerge/>
            <w:tcBorders>
              <w:top w:val="single" w:sz="4" w:space="0" w:color="000000"/>
              <w:left w:val="single" w:sz="4" w:space="0" w:color="000000"/>
              <w:bottom w:val="single" w:sz="4" w:space="0" w:color="000000"/>
              <w:right w:val="single" w:sz="4" w:space="0" w:color="000000"/>
            </w:tcBorders>
          </w:tcPr>
          <w:p w:rsidR="00D13BDD" w:rsidRDefault="00D13BDD">
            <w:pPr>
              <w:spacing w:after="0" w:line="240" w:lineRule="auto"/>
              <w:rPr>
                <w:rFonts w:ascii="Arial" w:eastAsia="Arial" w:hAnsi="Arial" w:cs="Arial"/>
                <w:b/>
              </w:rPr>
            </w:pPr>
          </w:p>
        </w:tc>
      </w:tr>
      <w:tr w:rsidR="00D13BDD">
        <w:trPr>
          <w:trHeight w:val="220"/>
        </w:trPr>
        <w:tc>
          <w:tcPr>
            <w:tcW w:w="2295" w:type="dxa"/>
            <w:tcBorders>
              <w:top w:val="single" w:sz="4" w:space="0" w:color="000000"/>
              <w:left w:val="single" w:sz="4" w:space="0" w:color="000000"/>
              <w:bottom w:val="single" w:sz="4" w:space="0" w:color="000000"/>
              <w:right w:val="single" w:sz="4" w:space="0" w:color="000000"/>
            </w:tcBorders>
          </w:tcPr>
          <w:p w:rsidR="00D13BDD" w:rsidRDefault="00002FFC">
            <w:pPr>
              <w:spacing w:before="20" w:after="20" w:line="254" w:lineRule="auto"/>
              <w:rPr>
                <w:rFonts w:ascii="Arial" w:eastAsia="Arial" w:hAnsi="Arial" w:cs="Arial"/>
              </w:rPr>
            </w:pPr>
            <w:r>
              <w:rPr>
                <w:rFonts w:ascii="Arial" w:eastAsia="Arial" w:hAnsi="Arial" w:cs="Arial"/>
              </w:rPr>
              <w:t>Union Consultation</w:t>
            </w:r>
          </w:p>
        </w:tc>
        <w:tc>
          <w:tcPr>
            <w:tcW w:w="1395" w:type="dxa"/>
            <w:tcBorders>
              <w:top w:val="single" w:sz="4" w:space="0" w:color="000000"/>
              <w:left w:val="single" w:sz="4" w:space="0" w:color="000000"/>
              <w:bottom w:val="single" w:sz="4" w:space="0" w:color="000000"/>
              <w:right w:val="single" w:sz="4" w:space="0" w:color="000000"/>
            </w:tcBorders>
          </w:tcPr>
          <w:p w:rsidR="00D13BDD" w:rsidRDefault="00002FFC">
            <w:pPr>
              <w:spacing w:before="20" w:after="20" w:line="254" w:lineRule="auto"/>
              <w:rPr>
                <w:rFonts w:ascii="Arial" w:eastAsia="Arial" w:hAnsi="Arial" w:cs="Arial"/>
              </w:rPr>
            </w:pPr>
            <w:r>
              <w:rPr>
                <w:rFonts w:ascii="Arial" w:eastAsia="Arial" w:hAnsi="Arial" w:cs="Arial"/>
              </w:rPr>
              <w:t>Aug 2017</w:t>
            </w:r>
          </w:p>
        </w:tc>
        <w:tc>
          <w:tcPr>
            <w:tcW w:w="525" w:type="dxa"/>
            <w:tcBorders>
              <w:top w:val="single" w:sz="4" w:space="0" w:color="FFFFFF"/>
              <w:left w:val="single" w:sz="4" w:space="0" w:color="000000"/>
              <w:bottom w:val="single" w:sz="4" w:space="0" w:color="FFFFFF"/>
              <w:right w:val="single" w:sz="4" w:space="0" w:color="000000"/>
            </w:tcBorders>
          </w:tcPr>
          <w:p w:rsidR="00D13BDD" w:rsidRDefault="00D13BDD">
            <w:pPr>
              <w:spacing w:before="20" w:after="20" w:line="254" w:lineRule="auto"/>
              <w:rPr>
                <w:rFonts w:ascii="Arial" w:eastAsia="Arial" w:hAnsi="Arial" w:cs="Arial"/>
                <w:b/>
              </w:rPr>
            </w:pPr>
          </w:p>
        </w:tc>
        <w:tc>
          <w:tcPr>
            <w:tcW w:w="5670" w:type="dxa"/>
            <w:vMerge/>
            <w:tcBorders>
              <w:top w:val="single" w:sz="4" w:space="0" w:color="000000"/>
              <w:left w:val="single" w:sz="4" w:space="0" w:color="000000"/>
              <w:bottom w:val="single" w:sz="4" w:space="0" w:color="000000"/>
              <w:right w:val="single" w:sz="4" w:space="0" w:color="000000"/>
            </w:tcBorders>
          </w:tcPr>
          <w:p w:rsidR="00D13BDD" w:rsidRDefault="00D13BDD">
            <w:pPr>
              <w:spacing w:after="0" w:line="240" w:lineRule="auto"/>
              <w:rPr>
                <w:rFonts w:ascii="Arial" w:eastAsia="Arial" w:hAnsi="Arial" w:cs="Arial"/>
                <w:b/>
              </w:rPr>
            </w:pPr>
          </w:p>
        </w:tc>
      </w:tr>
      <w:tr w:rsidR="00D13BDD">
        <w:trPr>
          <w:trHeight w:val="220"/>
        </w:trPr>
        <w:tc>
          <w:tcPr>
            <w:tcW w:w="2295" w:type="dxa"/>
            <w:tcBorders>
              <w:top w:val="single" w:sz="4" w:space="0" w:color="000000"/>
              <w:left w:val="single" w:sz="4" w:space="0" w:color="000000"/>
              <w:bottom w:val="single" w:sz="4" w:space="0" w:color="000000"/>
              <w:right w:val="single" w:sz="4" w:space="0" w:color="000000"/>
            </w:tcBorders>
          </w:tcPr>
          <w:p w:rsidR="00D13BDD" w:rsidRDefault="00002FFC">
            <w:pPr>
              <w:spacing w:before="20" w:after="20" w:line="254" w:lineRule="auto"/>
              <w:rPr>
                <w:rFonts w:ascii="Arial" w:eastAsia="Arial" w:hAnsi="Arial" w:cs="Arial"/>
              </w:rPr>
            </w:pPr>
            <w:r>
              <w:rPr>
                <w:rFonts w:ascii="Arial" w:eastAsia="Arial" w:hAnsi="Arial" w:cs="Arial"/>
              </w:rPr>
              <w:t xml:space="preserve">Trustees’ Ratification </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D13BDD" w:rsidRDefault="00002FFC">
            <w:pPr>
              <w:spacing w:before="20" w:after="20" w:line="254" w:lineRule="auto"/>
              <w:rPr>
                <w:rFonts w:ascii="Arial" w:eastAsia="Arial" w:hAnsi="Arial" w:cs="Arial"/>
              </w:rPr>
            </w:pPr>
            <w:r>
              <w:rPr>
                <w:rFonts w:ascii="Arial" w:eastAsia="Arial" w:hAnsi="Arial" w:cs="Arial"/>
              </w:rPr>
              <w:t>Sept 2020</w:t>
            </w:r>
          </w:p>
        </w:tc>
        <w:tc>
          <w:tcPr>
            <w:tcW w:w="525" w:type="dxa"/>
            <w:tcBorders>
              <w:top w:val="single" w:sz="4" w:space="0" w:color="FFFFFF"/>
              <w:left w:val="single" w:sz="4" w:space="0" w:color="000000"/>
              <w:bottom w:val="single" w:sz="4" w:space="0" w:color="FFFFFF"/>
              <w:right w:val="single" w:sz="4" w:space="0" w:color="000000"/>
            </w:tcBorders>
            <w:shd w:val="clear" w:color="auto" w:fill="auto"/>
          </w:tcPr>
          <w:p w:rsidR="00D13BDD" w:rsidRDefault="00D13BDD">
            <w:pPr>
              <w:spacing w:before="20" w:after="20" w:line="254" w:lineRule="auto"/>
              <w:rPr>
                <w:rFonts w:ascii="Arial" w:eastAsia="Arial" w:hAnsi="Arial" w:cs="Arial"/>
                <w:b/>
              </w:rPr>
            </w:pPr>
          </w:p>
        </w:tc>
        <w:tc>
          <w:tcPr>
            <w:tcW w:w="5670" w:type="dxa"/>
            <w:vMerge/>
            <w:tcBorders>
              <w:top w:val="single" w:sz="4" w:space="0" w:color="000000"/>
              <w:left w:val="single" w:sz="4" w:space="0" w:color="000000"/>
              <w:bottom w:val="single" w:sz="4" w:space="0" w:color="000000"/>
              <w:right w:val="single" w:sz="4" w:space="0" w:color="000000"/>
            </w:tcBorders>
            <w:shd w:val="clear" w:color="auto" w:fill="auto"/>
          </w:tcPr>
          <w:p w:rsidR="00D13BDD" w:rsidRDefault="00D13BDD">
            <w:pPr>
              <w:spacing w:after="0" w:line="240" w:lineRule="auto"/>
              <w:rPr>
                <w:rFonts w:ascii="Arial" w:eastAsia="Arial" w:hAnsi="Arial" w:cs="Arial"/>
                <w:b/>
              </w:rPr>
            </w:pPr>
          </w:p>
        </w:tc>
      </w:tr>
      <w:tr w:rsidR="00D13BDD">
        <w:tc>
          <w:tcPr>
            <w:tcW w:w="2295" w:type="dxa"/>
            <w:tcBorders>
              <w:top w:val="single" w:sz="4" w:space="0" w:color="000000"/>
              <w:left w:val="single" w:sz="4" w:space="0" w:color="000000"/>
              <w:bottom w:val="single" w:sz="4" w:space="0" w:color="000000"/>
              <w:right w:val="single" w:sz="4" w:space="0" w:color="000000"/>
            </w:tcBorders>
          </w:tcPr>
          <w:p w:rsidR="00D13BDD" w:rsidRDefault="00002FFC">
            <w:pPr>
              <w:spacing w:before="20" w:after="40" w:line="254" w:lineRule="auto"/>
              <w:rPr>
                <w:rFonts w:ascii="Arial" w:eastAsia="Arial" w:hAnsi="Arial" w:cs="Arial"/>
                <w:highlight w:val="yellow"/>
              </w:rPr>
            </w:pPr>
            <w:r>
              <w:rPr>
                <w:rFonts w:ascii="Arial" w:eastAsia="Arial" w:hAnsi="Arial" w:cs="Arial"/>
              </w:rPr>
              <w:t>Implementation</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D13BDD" w:rsidRDefault="00002FFC">
            <w:pPr>
              <w:spacing w:before="20" w:after="20" w:line="254" w:lineRule="auto"/>
              <w:rPr>
                <w:rFonts w:ascii="Arial" w:eastAsia="Arial" w:hAnsi="Arial" w:cs="Arial"/>
              </w:rPr>
            </w:pPr>
            <w:r>
              <w:rPr>
                <w:rFonts w:ascii="Arial" w:eastAsia="Arial" w:hAnsi="Arial" w:cs="Arial"/>
              </w:rPr>
              <w:t>Oct 2020</w:t>
            </w:r>
          </w:p>
        </w:tc>
        <w:tc>
          <w:tcPr>
            <w:tcW w:w="525" w:type="dxa"/>
            <w:tcBorders>
              <w:top w:val="single" w:sz="4" w:space="0" w:color="FFFFFF"/>
              <w:left w:val="single" w:sz="4" w:space="0" w:color="000000"/>
              <w:bottom w:val="single" w:sz="4" w:space="0" w:color="FFFFFF"/>
              <w:right w:val="single" w:sz="4" w:space="0" w:color="000000"/>
            </w:tcBorders>
            <w:shd w:val="clear" w:color="auto" w:fill="auto"/>
          </w:tcPr>
          <w:p w:rsidR="00D13BDD" w:rsidRDefault="00D13BDD">
            <w:pPr>
              <w:spacing w:before="20" w:after="20" w:line="254" w:lineRule="auto"/>
              <w:rPr>
                <w:rFonts w:ascii="Arial" w:eastAsia="Arial" w:hAnsi="Arial" w:cs="Arial"/>
                <w:b/>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D13BDD" w:rsidRDefault="00002FFC">
            <w:pPr>
              <w:spacing w:before="20" w:after="20" w:line="254" w:lineRule="auto"/>
              <w:rPr>
                <w:rFonts w:ascii="Arial" w:eastAsia="Arial" w:hAnsi="Arial" w:cs="Arial"/>
                <w:b/>
              </w:rPr>
            </w:pPr>
            <w:r>
              <w:rPr>
                <w:rFonts w:ascii="Arial" w:eastAsia="Arial" w:hAnsi="Arial" w:cs="Arial"/>
                <w:b/>
              </w:rPr>
              <w:t>September 2021</w:t>
            </w:r>
          </w:p>
        </w:tc>
      </w:tr>
    </w:tbl>
    <w:p w:rsidR="00D13BDD" w:rsidRDefault="00D13BDD">
      <w:pPr>
        <w:spacing w:after="0"/>
        <w:rPr>
          <w:rFonts w:ascii="Arial" w:eastAsia="Arial" w:hAnsi="Arial" w:cs="Arial"/>
          <w:b/>
          <w:sz w:val="24"/>
          <w:szCs w:val="24"/>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6"/>
        <w:gridCol w:w="6574"/>
      </w:tblGrid>
      <w:tr w:rsidR="00D13BDD">
        <w:tc>
          <w:tcPr>
            <w:tcW w:w="2776" w:type="dxa"/>
            <w:tcBorders>
              <w:top w:val="single" w:sz="4" w:space="0" w:color="000000"/>
              <w:left w:val="single" w:sz="4" w:space="0" w:color="000000"/>
              <w:bottom w:val="single" w:sz="4" w:space="0" w:color="000000"/>
              <w:right w:val="single" w:sz="4" w:space="0" w:color="000000"/>
            </w:tcBorders>
          </w:tcPr>
          <w:p w:rsidR="00D13BDD" w:rsidRDefault="00002FFC">
            <w:pPr>
              <w:spacing w:before="120" w:after="120"/>
              <w:rPr>
                <w:rFonts w:ascii="Arial" w:eastAsia="Arial" w:hAnsi="Arial" w:cs="Arial"/>
                <w:b/>
                <w:sz w:val="24"/>
                <w:szCs w:val="24"/>
              </w:rPr>
            </w:pPr>
            <w:r>
              <w:rPr>
                <w:rFonts w:ascii="Arial" w:eastAsia="Arial" w:hAnsi="Arial" w:cs="Arial"/>
                <w:b/>
                <w:sz w:val="24"/>
                <w:szCs w:val="24"/>
              </w:rPr>
              <w:t>To be read in  conjunction with:</w:t>
            </w:r>
          </w:p>
        </w:tc>
        <w:tc>
          <w:tcPr>
            <w:tcW w:w="6574" w:type="dxa"/>
            <w:tcBorders>
              <w:top w:val="single" w:sz="4" w:space="0" w:color="000000"/>
              <w:left w:val="single" w:sz="4" w:space="0" w:color="000000"/>
              <w:bottom w:val="single" w:sz="4" w:space="0" w:color="000000"/>
              <w:right w:val="single" w:sz="4" w:space="0" w:color="000000"/>
            </w:tcBorders>
          </w:tcPr>
          <w:p w:rsidR="00D13BDD" w:rsidRDefault="00002FFC">
            <w:pPr>
              <w:spacing w:before="240"/>
              <w:rPr>
                <w:rFonts w:ascii="Arial" w:eastAsia="Arial" w:hAnsi="Arial" w:cs="Arial"/>
                <w:b/>
                <w:sz w:val="24"/>
                <w:szCs w:val="24"/>
              </w:rPr>
            </w:pPr>
            <w:r>
              <w:rPr>
                <w:rFonts w:ascii="Arial" w:eastAsia="Arial" w:hAnsi="Arial" w:cs="Arial"/>
                <w:b/>
                <w:sz w:val="24"/>
                <w:szCs w:val="24"/>
              </w:rPr>
              <w:t xml:space="preserve">Please see full list of related policies on Pages 6-7. </w:t>
            </w:r>
          </w:p>
        </w:tc>
      </w:tr>
    </w:tbl>
    <w:p w:rsidR="00D13BDD" w:rsidRDefault="00D13BDD">
      <w:pPr>
        <w:spacing w:after="0"/>
        <w:rPr>
          <w:rFonts w:ascii="Arial" w:eastAsia="Arial" w:hAnsi="Arial" w:cs="Arial"/>
          <w:sz w:val="36"/>
          <w:szCs w:val="36"/>
        </w:rPr>
      </w:pPr>
    </w:p>
    <w:p w:rsidR="00D13BDD" w:rsidRDefault="00002FFC">
      <w:pPr>
        <w:shd w:val="clear" w:color="auto" w:fill="FFFFFF"/>
        <w:spacing w:after="0"/>
        <w:jc w:val="center"/>
        <w:rPr>
          <w:rFonts w:ascii="Arial" w:eastAsia="Arial" w:hAnsi="Arial" w:cs="Arial"/>
          <w:b/>
          <w:color w:val="FA44E4"/>
          <w:sz w:val="20"/>
          <w:szCs w:val="20"/>
        </w:rPr>
      </w:pPr>
      <w:r>
        <w:rPr>
          <w:rFonts w:ascii="Arial" w:eastAsia="Arial" w:hAnsi="Arial" w:cs="Arial"/>
          <w:b/>
          <w:color w:val="FF0000"/>
          <w:sz w:val="21"/>
          <w:szCs w:val="21"/>
        </w:rPr>
        <w:t>Self Help</w:t>
      </w:r>
      <w:r>
        <w:rPr>
          <w:rFonts w:ascii="Arial" w:eastAsia="Arial" w:hAnsi="Arial" w:cs="Arial"/>
          <w:b/>
          <w:color w:val="000080"/>
          <w:sz w:val="21"/>
          <w:szCs w:val="21"/>
        </w:rPr>
        <w:t>  </w:t>
      </w:r>
      <w:r>
        <w:rPr>
          <w:rFonts w:ascii="Arial" w:eastAsia="Arial" w:hAnsi="Arial" w:cs="Arial"/>
          <w:b/>
          <w:color w:val="0033CC"/>
          <w:sz w:val="21"/>
          <w:szCs w:val="21"/>
        </w:rPr>
        <w:t>Self Responsibility</w:t>
      </w:r>
      <w:r>
        <w:rPr>
          <w:rFonts w:ascii="Arial" w:eastAsia="Arial" w:hAnsi="Arial" w:cs="Arial"/>
          <w:b/>
          <w:color w:val="000080"/>
          <w:sz w:val="21"/>
          <w:szCs w:val="21"/>
        </w:rPr>
        <w:t xml:space="preserve">  </w:t>
      </w:r>
      <w:r>
        <w:rPr>
          <w:rFonts w:ascii="Arial" w:eastAsia="Arial" w:hAnsi="Arial" w:cs="Arial"/>
          <w:b/>
          <w:color w:val="00B050"/>
          <w:sz w:val="21"/>
          <w:szCs w:val="21"/>
        </w:rPr>
        <w:t>Equity</w:t>
      </w:r>
      <w:r>
        <w:rPr>
          <w:rFonts w:ascii="Arial" w:eastAsia="Arial" w:hAnsi="Arial" w:cs="Arial"/>
          <w:b/>
          <w:color w:val="000080"/>
          <w:sz w:val="21"/>
          <w:szCs w:val="21"/>
        </w:rPr>
        <w:t>  </w:t>
      </w:r>
      <w:r>
        <w:rPr>
          <w:rFonts w:ascii="Arial" w:eastAsia="Arial" w:hAnsi="Arial" w:cs="Arial"/>
          <w:b/>
          <w:color w:val="7030A0"/>
          <w:sz w:val="21"/>
          <w:szCs w:val="21"/>
        </w:rPr>
        <w:t>Equality</w:t>
      </w:r>
      <w:r>
        <w:rPr>
          <w:rFonts w:ascii="Arial" w:eastAsia="Arial" w:hAnsi="Arial" w:cs="Arial"/>
          <w:b/>
          <w:color w:val="000080"/>
          <w:sz w:val="21"/>
          <w:szCs w:val="21"/>
        </w:rPr>
        <w:t xml:space="preserve">  </w:t>
      </w:r>
      <w:r>
        <w:rPr>
          <w:rFonts w:ascii="Arial" w:eastAsia="Arial" w:hAnsi="Arial" w:cs="Arial"/>
          <w:b/>
          <w:color w:val="FFC000"/>
          <w:sz w:val="21"/>
          <w:szCs w:val="21"/>
        </w:rPr>
        <w:t xml:space="preserve">Democracy  </w:t>
      </w:r>
      <w:r>
        <w:rPr>
          <w:rFonts w:ascii="Arial" w:eastAsia="Arial" w:hAnsi="Arial" w:cs="Arial"/>
          <w:b/>
          <w:color w:val="FA44E4"/>
          <w:sz w:val="21"/>
          <w:szCs w:val="21"/>
        </w:rPr>
        <w:t>Solidarity</w:t>
      </w:r>
    </w:p>
    <w:p w:rsidR="00D13BDD" w:rsidRDefault="00002FFC">
      <w:pPr>
        <w:shd w:val="clear" w:color="auto" w:fill="FFFFFF"/>
        <w:jc w:val="center"/>
        <w:rPr>
          <w:rFonts w:ascii="Arial" w:eastAsia="Arial" w:hAnsi="Arial" w:cs="Arial"/>
          <w:b/>
          <w:color w:val="00B050"/>
          <w:sz w:val="21"/>
          <w:szCs w:val="21"/>
        </w:rPr>
      </w:pPr>
      <w:r>
        <w:rPr>
          <w:rFonts w:ascii="Arial" w:eastAsia="Arial" w:hAnsi="Arial" w:cs="Arial"/>
          <w:b/>
          <w:color w:val="7030A0"/>
          <w:sz w:val="21"/>
          <w:szCs w:val="21"/>
        </w:rPr>
        <w:t>Social Responsibility</w:t>
      </w:r>
      <w:r>
        <w:rPr>
          <w:rFonts w:ascii="Arial" w:eastAsia="Arial" w:hAnsi="Arial" w:cs="Arial"/>
          <w:b/>
          <w:color w:val="0000FF"/>
          <w:sz w:val="21"/>
          <w:szCs w:val="21"/>
        </w:rPr>
        <w:t xml:space="preserve">   </w:t>
      </w:r>
      <w:r>
        <w:rPr>
          <w:rFonts w:ascii="Arial" w:eastAsia="Arial" w:hAnsi="Arial" w:cs="Arial"/>
          <w:b/>
          <w:color w:val="0033CC"/>
          <w:sz w:val="21"/>
          <w:szCs w:val="21"/>
        </w:rPr>
        <w:t>Honesty </w:t>
      </w:r>
      <w:r>
        <w:rPr>
          <w:rFonts w:ascii="Arial" w:eastAsia="Arial" w:hAnsi="Arial" w:cs="Arial"/>
          <w:b/>
          <w:color w:val="0000FF"/>
          <w:sz w:val="21"/>
          <w:szCs w:val="21"/>
        </w:rPr>
        <w:t> </w:t>
      </w:r>
      <w:r>
        <w:rPr>
          <w:rFonts w:ascii="Arial" w:eastAsia="Arial" w:hAnsi="Arial" w:cs="Arial"/>
          <w:b/>
          <w:color w:val="FA44E4"/>
          <w:sz w:val="21"/>
          <w:szCs w:val="21"/>
        </w:rPr>
        <w:t xml:space="preserve"> Openness</w:t>
      </w:r>
      <w:r>
        <w:rPr>
          <w:rFonts w:ascii="Arial" w:eastAsia="Arial" w:hAnsi="Arial" w:cs="Arial"/>
          <w:b/>
          <w:color w:val="0000FF"/>
          <w:sz w:val="21"/>
          <w:szCs w:val="21"/>
        </w:rPr>
        <w:t xml:space="preserve">   </w:t>
      </w:r>
      <w:r>
        <w:rPr>
          <w:rFonts w:ascii="Arial" w:eastAsia="Arial" w:hAnsi="Arial" w:cs="Arial"/>
          <w:b/>
          <w:color w:val="00B050"/>
          <w:sz w:val="21"/>
          <w:szCs w:val="21"/>
        </w:rPr>
        <w:t>Caring for Others</w:t>
      </w:r>
    </w:p>
    <w:p w:rsidR="00D13BDD" w:rsidRDefault="00002FFC">
      <w:pPr>
        <w:spacing w:after="80"/>
        <w:jc w:val="center"/>
        <w:rPr>
          <w:rFonts w:ascii="Arial" w:eastAsia="Arial" w:hAnsi="Arial" w:cs="Arial"/>
          <w:b/>
          <w:sz w:val="21"/>
          <w:szCs w:val="21"/>
        </w:rPr>
      </w:pPr>
      <w:r>
        <w:rPr>
          <w:rFonts w:ascii="Arial" w:eastAsia="Arial" w:hAnsi="Arial" w:cs="Arial"/>
          <w:b/>
          <w:sz w:val="21"/>
          <w:szCs w:val="21"/>
        </w:rPr>
        <w:t>SOUTHERLY POINT CO-OPERATIVE MULTI-ACADEMY TRUST</w:t>
      </w:r>
    </w:p>
    <w:p w:rsidR="00D13BDD" w:rsidRDefault="00002FFC">
      <w:pPr>
        <w:spacing w:after="0"/>
        <w:jc w:val="center"/>
        <w:rPr>
          <w:rFonts w:ascii="Arial" w:eastAsia="Arial" w:hAnsi="Arial" w:cs="Arial"/>
          <w:b/>
          <w:sz w:val="21"/>
          <w:szCs w:val="21"/>
        </w:rPr>
      </w:pPr>
      <w:r>
        <w:rPr>
          <w:rFonts w:ascii="Arial" w:eastAsia="Arial" w:hAnsi="Arial" w:cs="Arial"/>
          <w:b/>
          <w:sz w:val="21"/>
          <w:szCs w:val="21"/>
        </w:rPr>
        <w:lastRenderedPageBreak/>
        <w:t xml:space="preserve">KEEPING CHILDREN SAFE IN EDUCATION: </w:t>
      </w:r>
    </w:p>
    <w:p w:rsidR="00D13BDD" w:rsidRDefault="00002FFC">
      <w:pPr>
        <w:jc w:val="center"/>
        <w:rPr>
          <w:rFonts w:ascii="Arial" w:eastAsia="Arial" w:hAnsi="Arial" w:cs="Arial"/>
          <w:b/>
          <w:sz w:val="21"/>
          <w:szCs w:val="21"/>
        </w:rPr>
      </w:pPr>
      <w:r>
        <w:rPr>
          <w:rFonts w:ascii="Arial" w:eastAsia="Arial" w:hAnsi="Arial" w:cs="Arial"/>
          <w:b/>
          <w:sz w:val="21"/>
          <w:szCs w:val="21"/>
        </w:rPr>
        <w:t>SAFEGUARDING AND CHILD PROTECTION POLICY</w:t>
      </w:r>
    </w:p>
    <w:p w:rsidR="00D13BDD" w:rsidRDefault="00D13BDD">
      <w:pPr>
        <w:shd w:val="clear" w:color="auto" w:fill="FFFFFF"/>
        <w:jc w:val="both"/>
        <w:rPr>
          <w:rFonts w:ascii="Arial" w:eastAsia="Arial" w:hAnsi="Arial" w:cs="Arial"/>
          <w:b/>
          <w:sz w:val="21"/>
          <w:szCs w:val="21"/>
        </w:rPr>
      </w:pPr>
    </w:p>
    <w:p w:rsidR="00D13BDD" w:rsidRDefault="00002FFC">
      <w:pPr>
        <w:shd w:val="clear" w:color="auto" w:fill="FFFFFF"/>
        <w:jc w:val="both"/>
        <w:rPr>
          <w:rFonts w:ascii="Arial" w:eastAsia="Arial" w:hAnsi="Arial" w:cs="Arial"/>
        </w:rPr>
      </w:pPr>
      <w:r>
        <w:rPr>
          <w:rFonts w:ascii="Arial" w:eastAsia="Arial" w:hAnsi="Arial" w:cs="Arial"/>
          <w:sz w:val="21"/>
          <w:szCs w:val="21"/>
        </w:rPr>
        <w:t>A</w:t>
      </w:r>
      <w:r>
        <w:rPr>
          <w:rFonts w:ascii="Arial" w:eastAsia="Arial" w:hAnsi="Arial" w:cs="Arial"/>
        </w:rPr>
        <w:t xml:space="preserve">s part of Southerly Point Co-operative Multi-Academy Trust, </w:t>
      </w:r>
      <w:r>
        <w:rPr>
          <w:rFonts w:ascii="Arial" w:eastAsia="Arial" w:hAnsi="Arial" w:cs="Arial"/>
          <w:color w:val="FF0000"/>
          <w:highlight w:val="yellow"/>
        </w:rPr>
        <w:t>name of school</w:t>
      </w:r>
      <w:r>
        <w:rPr>
          <w:rFonts w:ascii="Arial" w:eastAsia="Arial" w:hAnsi="Arial" w:cs="Arial"/>
          <w:color w:val="FF0000"/>
        </w:rPr>
        <w:t xml:space="preserve"> </w:t>
      </w:r>
      <w:r>
        <w:rPr>
          <w:rFonts w:ascii="Arial" w:eastAsia="Arial" w:hAnsi="Arial" w:cs="Arial"/>
        </w:rPr>
        <w:t>has adopted the following policy agreed by the Trust Board. The arrangements for monitoring safeguarding practices across the Trust are set out in the flowchart [Appendix F]. Trustees will undertake appropriate training in relation to this policy and will ensure that safeguarding arrangements are robust and consistent across the Trust.</w:t>
      </w:r>
    </w:p>
    <w:p w:rsidR="00D13BDD" w:rsidRDefault="00D13BDD">
      <w:pPr>
        <w:shd w:val="clear" w:color="auto" w:fill="FFFFFF"/>
        <w:jc w:val="both"/>
        <w:rPr>
          <w:rFonts w:ascii="Arial" w:eastAsia="Arial" w:hAnsi="Arial" w:cs="Arial"/>
          <w:b/>
          <w:color w:val="00B050"/>
          <w:sz w:val="21"/>
          <w:szCs w:val="21"/>
        </w:rPr>
      </w:pPr>
    </w:p>
    <w:p w:rsidR="00D13BDD" w:rsidRDefault="00002FFC">
      <w:pPr>
        <w:jc w:val="center"/>
        <w:rPr>
          <w:rFonts w:ascii="Arial" w:eastAsia="Arial" w:hAnsi="Arial" w:cs="Arial"/>
          <w:b/>
          <w:sz w:val="32"/>
          <w:szCs w:val="32"/>
        </w:rPr>
      </w:pPr>
      <w:r>
        <w:rPr>
          <w:rFonts w:ascii="Arial" w:eastAsia="Arial" w:hAnsi="Arial" w:cs="Arial"/>
          <w:b/>
          <w:sz w:val="32"/>
          <w:szCs w:val="32"/>
        </w:rPr>
        <w:t>“Safeguarding is everyone’s responsibility”</w:t>
      </w:r>
    </w:p>
    <w:p w:rsidR="00D13BDD" w:rsidRDefault="00002FFC">
      <w:pPr>
        <w:rPr>
          <w:rFonts w:ascii="Arial" w:eastAsia="Arial" w:hAnsi="Arial" w:cs="Arial"/>
          <w:b/>
          <w:sz w:val="24"/>
          <w:szCs w:val="24"/>
        </w:rPr>
      </w:pPr>
      <w:r>
        <w:rPr>
          <w:rFonts w:ascii="Arial" w:eastAsia="Arial" w:hAnsi="Arial" w:cs="Arial"/>
          <w:b/>
          <w:sz w:val="24"/>
          <w:szCs w:val="24"/>
        </w:rPr>
        <w:t>Key Information</w:t>
      </w:r>
    </w:p>
    <w:p w:rsidR="00D13BDD" w:rsidRDefault="00002FFC">
      <w:pPr>
        <w:numPr>
          <w:ilvl w:val="0"/>
          <w:numId w:val="4"/>
        </w:numPr>
        <w:spacing w:after="120" w:line="360" w:lineRule="auto"/>
        <w:ind w:left="714" w:hanging="357"/>
        <w:rPr>
          <w:rFonts w:ascii="Arial" w:eastAsia="Arial" w:hAnsi="Arial" w:cs="Arial"/>
          <w:b/>
          <w:sz w:val="24"/>
          <w:szCs w:val="24"/>
        </w:rPr>
      </w:pPr>
      <w:r>
        <w:rPr>
          <w:rFonts w:ascii="Arial" w:eastAsia="Arial" w:hAnsi="Arial" w:cs="Arial"/>
          <w:sz w:val="24"/>
          <w:szCs w:val="24"/>
        </w:rPr>
        <w:t xml:space="preserve">This policy was developed and adopted in:  </w:t>
      </w:r>
    </w:p>
    <w:p w:rsidR="00D13BDD" w:rsidRDefault="00002FFC">
      <w:pPr>
        <w:numPr>
          <w:ilvl w:val="0"/>
          <w:numId w:val="4"/>
        </w:numPr>
        <w:spacing w:after="120" w:line="360" w:lineRule="auto"/>
        <w:ind w:left="714" w:hanging="357"/>
        <w:rPr>
          <w:rFonts w:ascii="Arial" w:eastAsia="Arial" w:hAnsi="Arial" w:cs="Arial"/>
          <w:sz w:val="24"/>
          <w:szCs w:val="24"/>
        </w:rPr>
      </w:pPr>
      <w:r>
        <w:rPr>
          <w:rFonts w:ascii="Arial" w:eastAsia="Arial" w:hAnsi="Arial" w:cs="Arial"/>
          <w:sz w:val="24"/>
          <w:szCs w:val="24"/>
        </w:rPr>
        <w:t xml:space="preserve">The policy will be reviewed in:  </w:t>
      </w:r>
    </w:p>
    <w:p w:rsidR="00D13BDD" w:rsidRDefault="00002FFC">
      <w:pPr>
        <w:numPr>
          <w:ilvl w:val="0"/>
          <w:numId w:val="8"/>
        </w:numPr>
        <w:tabs>
          <w:tab w:val="left" w:pos="720"/>
        </w:tabs>
        <w:spacing w:after="120" w:line="360" w:lineRule="auto"/>
        <w:rPr>
          <w:rFonts w:ascii="Arial" w:eastAsia="Arial" w:hAnsi="Arial" w:cs="Arial"/>
          <w:color w:val="FF0000"/>
          <w:sz w:val="24"/>
          <w:szCs w:val="24"/>
          <w:highlight w:val="yellow"/>
        </w:rPr>
      </w:pPr>
      <w:r>
        <w:rPr>
          <w:rFonts w:ascii="Arial" w:eastAsia="Arial" w:hAnsi="Arial" w:cs="Arial"/>
          <w:color w:val="FF0000"/>
          <w:sz w:val="24"/>
          <w:szCs w:val="24"/>
          <w:highlight w:val="yellow"/>
        </w:rPr>
        <w:t>The Designated Safeguarding Lead [DSL] is:</w:t>
      </w:r>
    </w:p>
    <w:p w:rsidR="00D13BDD" w:rsidRDefault="00002FFC">
      <w:pPr>
        <w:numPr>
          <w:ilvl w:val="0"/>
          <w:numId w:val="8"/>
        </w:numPr>
        <w:tabs>
          <w:tab w:val="left" w:pos="720"/>
        </w:tabs>
        <w:spacing w:after="120" w:line="360" w:lineRule="auto"/>
        <w:rPr>
          <w:rFonts w:ascii="Arial" w:eastAsia="Arial" w:hAnsi="Arial" w:cs="Arial"/>
          <w:color w:val="FF0000"/>
          <w:sz w:val="24"/>
          <w:szCs w:val="24"/>
          <w:highlight w:val="yellow"/>
        </w:rPr>
      </w:pPr>
      <w:r>
        <w:rPr>
          <w:rFonts w:ascii="Arial" w:eastAsia="Arial" w:hAnsi="Arial" w:cs="Arial"/>
          <w:color w:val="FF0000"/>
          <w:sz w:val="24"/>
          <w:szCs w:val="24"/>
          <w:highlight w:val="yellow"/>
        </w:rPr>
        <w:t>The Deputy Designated Safeguarding Lead [DDSL] is:</w:t>
      </w:r>
    </w:p>
    <w:p w:rsidR="00D13BDD" w:rsidRDefault="00002FFC">
      <w:pPr>
        <w:numPr>
          <w:ilvl w:val="0"/>
          <w:numId w:val="8"/>
        </w:numPr>
        <w:tabs>
          <w:tab w:val="left" w:pos="720"/>
        </w:tabs>
        <w:spacing w:after="120" w:line="360" w:lineRule="auto"/>
        <w:rPr>
          <w:rFonts w:ascii="Arial" w:eastAsia="Arial" w:hAnsi="Arial" w:cs="Arial"/>
          <w:color w:val="FF0000"/>
          <w:sz w:val="24"/>
          <w:szCs w:val="24"/>
          <w:highlight w:val="yellow"/>
        </w:rPr>
      </w:pPr>
      <w:r>
        <w:rPr>
          <w:rFonts w:ascii="Arial" w:eastAsia="Arial" w:hAnsi="Arial" w:cs="Arial"/>
          <w:color w:val="FF0000"/>
          <w:sz w:val="24"/>
          <w:szCs w:val="24"/>
          <w:highlight w:val="yellow"/>
        </w:rPr>
        <w:t>The name of the Designated Teacher for Children in Care and Previously in Care is:</w:t>
      </w:r>
    </w:p>
    <w:p w:rsidR="00D13BDD" w:rsidRDefault="00002FFC">
      <w:pPr>
        <w:numPr>
          <w:ilvl w:val="0"/>
          <w:numId w:val="8"/>
        </w:numPr>
        <w:tabs>
          <w:tab w:val="left" w:pos="720"/>
        </w:tabs>
        <w:spacing w:after="120" w:line="360" w:lineRule="auto"/>
        <w:rPr>
          <w:rFonts w:ascii="Arial" w:eastAsia="Arial" w:hAnsi="Arial" w:cs="Arial"/>
          <w:color w:val="FF0000"/>
          <w:sz w:val="24"/>
          <w:szCs w:val="24"/>
          <w:highlight w:val="yellow"/>
        </w:rPr>
      </w:pPr>
      <w:r>
        <w:rPr>
          <w:rFonts w:ascii="Arial" w:eastAsia="Arial" w:hAnsi="Arial" w:cs="Arial"/>
          <w:color w:val="FF0000"/>
          <w:sz w:val="24"/>
          <w:szCs w:val="24"/>
          <w:highlight w:val="yellow"/>
        </w:rPr>
        <w:t>The Single Point of Contact [SPOC] for the Prevent agenda is:</w:t>
      </w:r>
    </w:p>
    <w:p w:rsidR="00D13BDD" w:rsidRDefault="00002FFC">
      <w:pPr>
        <w:numPr>
          <w:ilvl w:val="0"/>
          <w:numId w:val="8"/>
        </w:numPr>
        <w:tabs>
          <w:tab w:val="left" w:pos="720"/>
        </w:tabs>
        <w:spacing w:after="120" w:line="360" w:lineRule="auto"/>
        <w:rPr>
          <w:rFonts w:ascii="Arial" w:eastAsia="Arial" w:hAnsi="Arial" w:cs="Arial"/>
          <w:color w:val="FF0000"/>
          <w:sz w:val="20"/>
          <w:szCs w:val="20"/>
          <w:highlight w:val="yellow"/>
        </w:rPr>
      </w:pPr>
      <w:r>
        <w:rPr>
          <w:rFonts w:ascii="Arial" w:eastAsia="Arial" w:hAnsi="Arial" w:cs="Arial"/>
          <w:color w:val="FF0000"/>
          <w:sz w:val="24"/>
          <w:szCs w:val="24"/>
          <w:highlight w:val="yellow"/>
        </w:rPr>
        <w:t>The Child Sexual Exploitation Lead is:</w:t>
      </w:r>
    </w:p>
    <w:p w:rsidR="00D13BDD" w:rsidRDefault="00002FFC">
      <w:pPr>
        <w:numPr>
          <w:ilvl w:val="0"/>
          <w:numId w:val="8"/>
        </w:numPr>
        <w:pBdr>
          <w:top w:val="nil"/>
          <w:left w:val="nil"/>
          <w:bottom w:val="nil"/>
          <w:right w:val="nil"/>
          <w:between w:val="nil"/>
        </w:pBdr>
        <w:tabs>
          <w:tab w:val="left" w:pos="720"/>
        </w:tabs>
        <w:spacing w:after="120" w:line="360" w:lineRule="auto"/>
        <w:rPr>
          <w:rFonts w:ascii="Arial" w:eastAsia="Arial" w:hAnsi="Arial" w:cs="Arial"/>
          <w:color w:val="FF0000"/>
          <w:sz w:val="24"/>
          <w:szCs w:val="24"/>
          <w:highlight w:val="yellow"/>
        </w:rPr>
      </w:pPr>
      <w:r>
        <w:rPr>
          <w:rFonts w:ascii="Arial" w:eastAsia="Arial" w:hAnsi="Arial" w:cs="Arial"/>
          <w:color w:val="FF0000"/>
          <w:sz w:val="24"/>
          <w:szCs w:val="24"/>
          <w:highlight w:val="yellow"/>
        </w:rPr>
        <w:t xml:space="preserve">The named Safeguarding Governor is: </w:t>
      </w:r>
    </w:p>
    <w:p w:rsidR="00D13BDD" w:rsidRDefault="00002FFC">
      <w:pPr>
        <w:numPr>
          <w:ilvl w:val="0"/>
          <w:numId w:val="8"/>
        </w:numPr>
        <w:pBdr>
          <w:top w:val="nil"/>
          <w:left w:val="nil"/>
          <w:bottom w:val="nil"/>
          <w:right w:val="nil"/>
          <w:between w:val="nil"/>
        </w:pBdr>
        <w:tabs>
          <w:tab w:val="left" w:pos="720"/>
        </w:tabs>
        <w:spacing w:after="120" w:line="360" w:lineRule="auto"/>
        <w:rPr>
          <w:rFonts w:ascii="Arial" w:eastAsia="Arial" w:hAnsi="Arial" w:cs="Arial"/>
          <w:color w:val="FF0000"/>
          <w:sz w:val="24"/>
          <w:szCs w:val="24"/>
          <w:highlight w:val="yellow"/>
        </w:rPr>
      </w:pPr>
      <w:r>
        <w:rPr>
          <w:rFonts w:ascii="Arial" w:eastAsia="Arial" w:hAnsi="Arial" w:cs="Arial"/>
          <w:color w:val="FF0000"/>
          <w:sz w:val="24"/>
          <w:szCs w:val="24"/>
          <w:highlight w:val="yellow"/>
        </w:rPr>
        <w:t>The named Whistleblowing Governor is:</w:t>
      </w:r>
    </w:p>
    <w:p w:rsidR="00D13BDD" w:rsidRDefault="00002FFC">
      <w:pPr>
        <w:tabs>
          <w:tab w:val="left" w:pos="720"/>
        </w:tabs>
        <w:spacing w:after="80" w:line="240" w:lineRule="auto"/>
        <w:jc w:val="both"/>
        <w:rPr>
          <w:rFonts w:ascii="Arial" w:eastAsia="Arial" w:hAnsi="Arial" w:cs="Arial"/>
          <w:b/>
          <w:sz w:val="20"/>
          <w:szCs w:val="20"/>
        </w:rPr>
      </w:pPr>
      <w:r>
        <w:rPr>
          <w:rFonts w:ascii="Arial" w:eastAsia="Arial" w:hAnsi="Arial" w:cs="Arial"/>
          <w:b/>
          <w:sz w:val="20"/>
          <w:szCs w:val="20"/>
        </w:rPr>
        <w:t xml:space="preserve">PLEASE NOTE THIS POLICY SHOULD BE CONSIDERED AND ADAPTED ALONGSIDE ANY NATIONAL GUIDANCE IN RELATION TO COVID 19. </w:t>
      </w:r>
    </w:p>
    <w:p w:rsidR="00D13BDD" w:rsidRDefault="00661320">
      <w:pPr>
        <w:tabs>
          <w:tab w:val="left" w:pos="720"/>
        </w:tabs>
        <w:spacing w:after="0" w:line="240" w:lineRule="auto"/>
        <w:jc w:val="both"/>
        <w:rPr>
          <w:rFonts w:ascii="Arial" w:eastAsia="Arial" w:hAnsi="Arial" w:cs="Arial"/>
          <w:b/>
          <w:color w:val="00B0F0"/>
          <w:sz w:val="20"/>
          <w:szCs w:val="20"/>
        </w:rPr>
      </w:pPr>
      <w:hyperlink r:id="rId10">
        <w:r w:rsidR="00002FFC">
          <w:rPr>
            <w:rFonts w:ascii="Arial" w:eastAsia="Arial" w:hAnsi="Arial" w:cs="Arial"/>
            <w:b/>
            <w:color w:val="000000"/>
            <w:sz w:val="20"/>
            <w:szCs w:val="20"/>
            <w:u w:val="single"/>
          </w:rPr>
          <w:t xml:space="preserve">www.gov.uk/government/publications/covid-19-safeguarding-in-schools-colleges-and-other-providers     </w:t>
        </w:r>
      </w:hyperlink>
      <w:hyperlink r:id="rId11">
        <w:r w:rsidR="00002FFC">
          <w:rPr>
            <w:rFonts w:ascii="Arial" w:eastAsia="Arial" w:hAnsi="Arial" w:cs="Arial"/>
            <w:b/>
            <w:color w:val="0000FF"/>
            <w:sz w:val="20"/>
            <w:szCs w:val="20"/>
            <w:u w:val="single"/>
          </w:rPr>
          <w:t xml:space="preserve"> </w:t>
        </w:r>
      </w:hyperlink>
    </w:p>
    <w:p w:rsidR="00D13BDD" w:rsidRDefault="00D13BDD">
      <w:pPr>
        <w:tabs>
          <w:tab w:val="left" w:pos="720"/>
        </w:tabs>
        <w:spacing w:after="0" w:line="360" w:lineRule="auto"/>
        <w:rPr>
          <w:rFonts w:ascii="Arial" w:eastAsia="Arial" w:hAnsi="Arial" w:cs="Arial"/>
        </w:rPr>
      </w:pPr>
    </w:p>
    <w:p w:rsidR="00D13BDD" w:rsidRDefault="00002FFC">
      <w:pPr>
        <w:tabs>
          <w:tab w:val="left" w:pos="720"/>
        </w:tabs>
        <w:spacing w:after="0" w:line="240" w:lineRule="auto"/>
        <w:jc w:val="both"/>
        <w:rPr>
          <w:rFonts w:ascii="Arial" w:eastAsia="Arial" w:hAnsi="Arial" w:cs="Arial"/>
          <w:color w:val="00B050"/>
          <w:sz w:val="20"/>
          <w:szCs w:val="20"/>
        </w:rPr>
      </w:pPr>
      <w:r>
        <w:rPr>
          <w:rFonts w:ascii="Arial" w:eastAsia="Arial" w:hAnsi="Arial" w:cs="Arial"/>
          <w:sz w:val="20"/>
          <w:szCs w:val="20"/>
        </w:rPr>
        <w:t>This policy is based on the template sent to schools by CAPH [Cornwall Association of Primary Heads] in November 2016 and revised in July 2020. It was written on behalf of CAPH by Helen Trelease [Independent Safeguarding Trainer and Advisor].</w:t>
      </w:r>
      <w:r>
        <w:rPr>
          <w:rFonts w:ascii="Arial" w:eastAsia="Arial" w:hAnsi="Arial" w:cs="Arial"/>
          <w:b/>
          <w:sz w:val="20"/>
          <w:szCs w:val="20"/>
        </w:rPr>
        <w:t xml:space="preserve"> </w:t>
      </w:r>
      <w:r>
        <w:rPr>
          <w:rFonts w:ascii="Arial" w:eastAsia="Arial" w:hAnsi="Arial" w:cs="Arial"/>
          <w:sz w:val="20"/>
          <w:szCs w:val="20"/>
        </w:rPr>
        <w:t>Its next revision date will be July 2021.</w:t>
      </w:r>
    </w:p>
    <w:p w:rsidR="00D13BDD" w:rsidRDefault="00D13BDD">
      <w:pPr>
        <w:tabs>
          <w:tab w:val="left" w:pos="720"/>
        </w:tabs>
        <w:spacing w:after="0" w:line="360" w:lineRule="auto"/>
        <w:rPr>
          <w:rFonts w:ascii="Arial" w:eastAsia="Arial" w:hAnsi="Arial" w:cs="Arial"/>
          <w:color w:val="00B050"/>
          <w:sz w:val="20"/>
          <w:szCs w:val="20"/>
        </w:rPr>
      </w:pPr>
    </w:p>
    <w:p w:rsidR="00D13BDD" w:rsidRDefault="00002FFC">
      <w:pPr>
        <w:tabs>
          <w:tab w:val="left" w:pos="8789"/>
        </w:tabs>
        <w:spacing w:after="0" w:line="240" w:lineRule="auto"/>
        <w:jc w:val="both"/>
        <w:rPr>
          <w:rFonts w:ascii="Arial" w:eastAsia="Arial" w:hAnsi="Arial" w:cs="Arial"/>
          <w:sz w:val="20"/>
          <w:szCs w:val="20"/>
        </w:rPr>
      </w:pPr>
      <w:r>
        <w:rPr>
          <w:rFonts w:ascii="Arial" w:eastAsia="Arial" w:hAnsi="Arial" w:cs="Arial"/>
          <w:b/>
        </w:rPr>
        <w:t xml:space="preserve">Title page and key contacts within school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lastRenderedPageBreak/>
        <w:tab/>
        <w:t xml:space="preserve">Page </w:t>
      </w:r>
      <w:r>
        <w:rPr>
          <w:rFonts w:ascii="Arial" w:eastAsia="Arial" w:hAnsi="Arial" w:cs="Arial"/>
          <w:b/>
          <w:highlight w:val="green"/>
        </w:rPr>
        <w:t>Page numbers will need to be changes once completed</w:t>
      </w:r>
      <w:r>
        <w:rPr>
          <w:rFonts w:ascii="Arial" w:eastAsia="Arial" w:hAnsi="Arial" w:cs="Arial"/>
          <w:b/>
        </w:rPr>
        <w:t xml:space="preserve"> </w:t>
      </w:r>
      <w:r>
        <w:rPr>
          <w:rFonts w:ascii="Arial" w:eastAsia="Arial" w:hAnsi="Arial" w:cs="Arial"/>
          <w:b/>
        </w:rPr>
        <w:tab/>
        <w:t xml:space="preserve">              </w:t>
      </w:r>
    </w:p>
    <w:p w:rsidR="00D13BDD" w:rsidRDefault="00002FFC">
      <w:pPr>
        <w:spacing w:before="280" w:after="280" w:line="240" w:lineRule="auto"/>
        <w:jc w:val="both"/>
        <w:rPr>
          <w:rFonts w:ascii="Arial" w:eastAsia="Arial" w:hAnsi="Arial" w:cs="Arial"/>
          <w:sz w:val="20"/>
          <w:szCs w:val="20"/>
        </w:rPr>
      </w:pPr>
      <w:r>
        <w:rPr>
          <w:rFonts w:ascii="Arial" w:eastAsia="Arial" w:hAnsi="Arial" w:cs="Arial"/>
          <w:b/>
          <w:sz w:val="23"/>
          <w:szCs w:val="23"/>
        </w:rPr>
        <w:t>CONTENTS PAGE</w:t>
      </w:r>
      <w:r>
        <w:rPr>
          <w:rFonts w:ascii="Arial" w:eastAsia="Arial" w:hAnsi="Arial" w:cs="Arial"/>
          <w:sz w:val="23"/>
          <w:szCs w:val="23"/>
        </w:rPr>
        <w:t xml:space="preserve"> </w:t>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t xml:space="preserve">          </w:t>
      </w:r>
      <w:r>
        <w:rPr>
          <w:rFonts w:ascii="Arial" w:eastAsia="Arial" w:hAnsi="Arial" w:cs="Arial"/>
          <w:sz w:val="20"/>
          <w:szCs w:val="20"/>
        </w:rPr>
        <w:t>2-3</w:t>
      </w:r>
    </w:p>
    <w:p w:rsidR="00D13BDD" w:rsidRDefault="00002FFC">
      <w:pPr>
        <w:spacing w:after="0" w:line="240" w:lineRule="auto"/>
        <w:jc w:val="both"/>
        <w:rPr>
          <w:rFonts w:ascii="Arial" w:eastAsia="Arial" w:hAnsi="Arial" w:cs="Arial"/>
          <w:sz w:val="20"/>
          <w:szCs w:val="20"/>
        </w:rPr>
      </w:pPr>
      <w:r>
        <w:rPr>
          <w:rFonts w:ascii="Arial" w:eastAsia="Arial" w:hAnsi="Arial" w:cs="Arial"/>
          <w:b/>
          <w:sz w:val="20"/>
          <w:szCs w:val="20"/>
        </w:rPr>
        <w:t>1.</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b/>
          <w:sz w:val="20"/>
          <w:szCs w:val="20"/>
          <w:u w:val="single"/>
        </w:rPr>
        <w:t>Introduction and Context</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4</w:t>
      </w:r>
    </w:p>
    <w:p w:rsidR="00D13BDD" w:rsidRDefault="00002FFC">
      <w:pPr>
        <w:spacing w:after="0" w:line="240" w:lineRule="auto"/>
        <w:ind w:left="720"/>
        <w:jc w:val="both"/>
        <w:rPr>
          <w:rFonts w:ascii="Arial" w:eastAsia="Arial" w:hAnsi="Arial" w:cs="Arial"/>
          <w:sz w:val="20"/>
          <w:szCs w:val="20"/>
        </w:rPr>
      </w:pPr>
      <w:r>
        <w:rPr>
          <w:rFonts w:ascii="Arial" w:eastAsia="Arial" w:hAnsi="Arial" w:cs="Arial"/>
          <w:sz w:val="20"/>
          <w:szCs w:val="20"/>
        </w:rPr>
        <w:t>1.1 Our responsibilities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D13BDD" w:rsidRDefault="00002FFC">
      <w:pPr>
        <w:spacing w:after="0" w:line="240" w:lineRule="auto"/>
        <w:ind w:left="720"/>
        <w:jc w:val="both"/>
        <w:rPr>
          <w:rFonts w:ascii="Arial" w:eastAsia="Arial" w:hAnsi="Arial" w:cs="Arial"/>
          <w:sz w:val="20"/>
          <w:szCs w:val="20"/>
        </w:rPr>
      </w:pPr>
      <w:r>
        <w:rPr>
          <w:rFonts w:ascii="Arial" w:eastAsia="Arial" w:hAnsi="Arial" w:cs="Arial"/>
          <w:sz w:val="20"/>
          <w:szCs w:val="20"/>
        </w:rPr>
        <w:t>1.2 Meeting your communication needs</w:t>
      </w:r>
    </w:p>
    <w:p w:rsidR="00D13BDD" w:rsidRDefault="00002FFC">
      <w:pPr>
        <w:spacing w:after="0" w:line="240" w:lineRule="auto"/>
        <w:ind w:left="720"/>
        <w:jc w:val="both"/>
        <w:rPr>
          <w:rFonts w:ascii="Arial" w:eastAsia="Arial" w:hAnsi="Arial" w:cs="Arial"/>
          <w:sz w:val="20"/>
          <w:szCs w:val="20"/>
        </w:rPr>
      </w:pPr>
      <w:r>
        <w:rPr>
          <w:rFonts w:ascii="Arial" w:eastAsia="Arial" w:hAnsi="Arial" w:cs="Arial"/>
          <w:sz w:val="20"/>
          <w:szCs w:val="20"/>
        </w:rPr>
        <w:t>1.3 Terminology</w:t>
      </w:r>
    </w:p>
    <w:p w:rsidR="00D13BDD" w:rsidRDefault="00002FFC">
      <w:pPr>
        <w:spacing w:after="0" w:line="240" w:lineRule="auto"/>
        <w:ind w:left="720"/>
        <w:jc w:val="both"/>
        <w:rPr>
          <w:rFonts w:ascii="Arial" w:eastAsia="Arial" w:hAnsi="Arial" w:cs="Arial"/>
          <w:sz w:val="20"/>
          <w:szCs w:val="20"/>
        </w:rPr>
      </w:pPr>
      <w:r>
        <w:rPr>
          <w:rFonts w:ascii="Arial" w:eastAsia="Arial" w:hAnsi="Arial" w:cs="Arial"/>
          <w:sz w:val="20"/>
          <w:szCs w:val="20"/>
        </w:rPr>
        <w:t>1.4 Acronyms</w:t>
      </w:r>
    </w:p>
    <w:p w:rsidR="00D13BDD" w:rsidRDefault="00002FFC">
      <w:pPr>
        <w:spacing w:after="0" w:line="240" w:lineRule="auto"/>
        <w:ind w:left="720"/>
        <w:jc w:val="both"/>
        <w:rPr>
          <w:rFonts w:ascii="Arial" w:eastAsia="Arial" w:hAnsi="Arial" w:cs="Arial"/>
          <w:sz w:val="20"/>
          <w:szCs w:val="20"/>
        </w:rPr>
      </w:pPr>
      <w:r>
        <w:rPr>
          <w:rFonts w:ascii="Arial" w:eastAsia="Arial" w:hAnsi="Arial" w:cs="Arial"/>
          <w:sz w:val="20"/>
          <w:szCs w:val="20"/>
        </w:rPr>
        <w:t>1.5 Key Documents</w:t>
      </w:r>
    </w:p>
    <w:p w:rsidR="00D13BDD" w:rsidRDefault="00D13BDD">
      <w:pPr>
        <w:spacing w:after="0" w:line="240" w:lineRule="auto"/>
        <w:ind w:left="720"/>
        <w:rPr>
          <w:rFonts w:ascii="Arial" w:eastAsia="Arial" w:hAnsi="Arial" w:cs="Arial"/>
          <w:sz w:val="20"/>
          <w:szCs w:val="20"/>
        </w:rPr>
      </w:pPr>
    </w:p>
    <w:p w:rsidR="00D13BDD" w:rsidRDefault="00002FFC">
      <w:pPr>
        <w:spacing w:after="0" w:line="240" w:lineRule="auto"/>
        <w:jc w:val="both"/>
        <w:rPr>
          <w:rFonts w:ascii="Arial" w:eastAsia="Arial" w:hAnsi="Arial" w:cs="Arial"/>
          <w:sz w:val="20"/>
          <w:szCs w:val="20"/>
        </w:rPr>
      </w:pPr>
      <w:r>
        <w:rPr>
          <w:rFonts w:ascii="Arial" w:eastAsia="Arial" w:hAnsi="Arial" w:cs="Arial"/>
          <w:b/>
          <w:sz w:val="20"/>
          <w:szCs w:val="20"/>
        </w:rPr>
        <w:t>2.</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b/>
          <w:sz w:val="20"/>
          <w:szCs w:val="20"/>
          <w:u w:val="single"/>
        </w:rPr>
        <w:t>Our Principles</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 xml:space="preserve">               </w:t>
      </w:r>
      <w:r>
        <w:rPr>
          <w:rFonts w:ascii="Arial" w:eastAsia="Arial" w:hAnsi="Arial" w:cs="Arial"/>
          <w:sz w:val="20"/>
          <w:szCs w:val="20"/>
        </w:rPr>
        <w:t>7</w:t>
      </w:r>
    </w:p>
    <w:p w:rsidR="00D13BDD" w:rsidRDefault="00002FFC">
      <w:pPr>
        <w:spacing w:after="0" w:line="240" w:lineRule="auto"/>
        <w:ind w:left="720"/>
        <w:jc w:val="both"/>
        <w:rPr>
          <w:rFonts w:ascii="Arial" w:eastAsia="Arial" w:hAnsi="Arial" w:cs="Arial"/>
          <w:sz w:val="20"/>
          <w:szCs w:val="20"/>
        </w:rPr>
      </w:pPr>
      <w:r>
        <w:rPr>
          <w:rFonts w:ascii="Arial" w:eastAsia="Arial" w:hAnsi="Arial" w:cs="Arial"/>
          <w:sz w:val="20"/>
          <w:szCs w:val="20"/>
        </w:rPr>
        <w:t>2.1 Key elements of this policy</w:t>
      </w:r>
    </w:p>
    <w:p w:rsidR="00D13BDD" w:rsidRDefault="00D13BDD">
      <w:pPr>
        <w:spacing w:after="0" w:line="240" w:lineRule="auto"/>
        <w:ind w:left="788"/>
        <w:jc w:val="both"/>
        <w:rPr>
          <w:rFonts w:ascii="Arial" w:eastAsia="Arial" w:hAnsi="Arial" w:cs="Arial"/>
          <w:sz w:val="20"/>
          <w:szCs w:val="20"/>
        </w:rPr>
      </w:pPr>
    </w:p>
    <w:p w:rsidR="00D13BDD" w:rsidRDefault="00002FFC">
      <w:pPr>
        <w:spacing w:after="0" w:line="240" w:lineRule="auto"/>
        <w:jc w:val="both"/>
        <w:rPr>
          <w:rFonts w:ascii="Arial" w:eastAsia="Arial" w:hAnsi="Arial" w:cs="Arial"/>
          <w:sz w:val="20"/>
          <w:szCs w:val="20"/>
        </w:rPr>
      </w:pPr>
      <w:r>
        <w:rPr>
          <w:rFonts w:ascii="Arial" w:eastAsia="Arial" w:hAnsi="Arial" w:cs="Arial"/>
          <w:b/>
          <w:sz w:val="20"/>
          <w:szCs w:val="20"/>
        </w:rPr>
        <w:t xml:space="preserve">3. </w:t>
      </w:r>
      <w:r>
        <w:rPr>
          <w:rFonts w:ascii="Arial" w:eastAsia="Arial" w:hAnsi="Arial" w:cs="Arial"/>
          <w:b/>
          <w:sz w:val="20"/>
          <w:szCs w:val="20"/>
        </w:rPr>
        <w:tab/>
      </w:r>
      <w:r>
        <w:rPr>
          <w:rFonts w:ascii="Arial" w:eastAsia="Arial" w:hAnsi="Arial" w:cs="Arial"/>
          <w:b/>
          <w:sz w:val="20"/>
          <w:szCs w:val="20"/>
          <w:u w:val="single"/>
        </w:rPr>
        <w:t>Early Help [with local referral contacts]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8</w:t>
      </w:r>
    </w:p>
    <w:p w:rsidR="00D13BDD" w:rsidRDefault="00D13BDD">
      <w:pPr>
        <w:spacing w:after="0" w:line="240" w:lineRule="auto"/>
        <w:jc w:val="both"/>
        <w:rPr>
          <w:rFonts w:ascii="Arial" w:eastAsia="Arial" w:hAnsi="Arial" w:cs="Arial"/>
          <w:b/>
          <w:sz w:val="20"/>
          <w:szCs w:val="20"/>
        </w:rPr>
      </w:pPr>
    </w:p>
    <w:p w:rsidR="00D13BDD" w:rsidRDefault="00002FFC">
      <w:pPr>
        <w:spacing w:after="0" w:line="240" w:lineRule="auto"/>
        <w:jc w:val="both"/>
        <w:rPr>
          <w:rFonts w:ascii="Arial" w:eastAsia="Arial" w:hAnsi="Arial" w:cs="Arial"/>
          <w:sz w:val="20"/>
          <w:szCs w:val="20"/>
        </w:rPr>
      </w:pPr>
      <w:r>
        <w:rPr>
          <w:rFonts w:ascii="Arial" w:eastAsia="Arial" w:hAnsi="Arial" w:cs="Arial"/>
          <w:b/>
          <w:sz w:val="20"/>
          <w:szCs w:val="20"/>
        </w:rPr>
        <w:t xml:space="preserve">4. </w:t>
      </w:r>
      <w:r>
        <w:rPr>
          <w:rFonts w:ascii="Arial" w:eastAsia="Arial" w:hAnsi="Arial" w:cs="Arial"/>
          <w:b/>
          <w:sz w:val="20"/>
          <w:szCs w:val="20"/>
        </w:rPr>
        <w:tab/>
      </w:r>
      <w:r>
        <w:rPr>
          <w:rFonts w:ascii="Arial" w:eastAsia="Arial" w:hAnsi="Arial" w:cs="Arial"/>
          <w:b/>
          <w:sz w:val="20"/>
          <w:szCs w:val="20"/>
          <w:u w:val="single"/>
        </w:rPr>
        <w:t>Child Abuse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9</w:t>
      </w:r>
    </w:p>
    <w:p w:rsidR="00D13BDD" w:rsidRDefault="00002FFC">
      <w:pPr>
        <w:spacing w:after="0" w:line="240" w:lineRule="auto"/>
        <w:ind w:left="720"/>
        <w:jc w:val="both"/>
        <w:rPr>
          <w:rFonts w:ascii="Arial" w:eastAsia="Arial" w:hAnsi="Arial" w:cs="Arial"/>
          <w:sz w:val="20"/>
          <w:szCs w:val="20"/>
        </w:rPr>
      </w:pPr>
      <w:r>
        <w:rPr>
          <w:rFonts w:ascii="Arial" w:eastAsia="Arial" w:hAnsi="Arial" w:cs="Arial"/>
          <w:sz w:val="20"/>
          <w:szCs w:val="20"/>
        </w:rPr>
        <w:t>4.1 Physical Abuse</w:t>
      </w:r>
    </w:p>
    <w:p w:rsidR="00D13BDD" w:rsidRDefault="00002FFC">
      <w:pPr>
        <w:spacing w:after="0" w:line="240" w:lineRule="auto"/>
        <w:ind w:left="720"/>
        <w:jc w:val="both"/>
        <w:rPr>
          <w:rFonts w:ascii="Arial" w:eastAsia="Arial" w:hAnsi="Arial" w:cs="Arial"/>
          <w:sz w:val="20"/>
          <w:szCs w:val="20"/>
        </w:rPr>
      </w:pPr>
      <w:r>
        <w:rPr>
          <w:rFonts w:ascii="Arial" w:eastAsia="Arial" w:hAnsi="Arial" w:cs="Arial"/>
          <w:sz w:val="20"/>
          <w:szCs w:val="20"/>
        </w:rPr>
        <w:t>4.2 Emotional Abuse</w:t>
      </w:r>
    </w:p>
    <w:p w:rsidR="00D13BDD" w:rsidRDefault="00002FFC">
      <w:pPr>
        <w:spacing w:after="0" w:line="240" w:lineRule="auto"/>
        <w:ind w:left="720"/>
        <w:jc w:val="both"/>
        <w:rPr>
          <w:rFonts w:ascii="Arial" w:eastAsia="Arial" w:hAnsi="Arial" w:cs="Arial"/>
          <w:sz w:val="20"/>
          <w:szCs w:val="20"/>
        </w:rPr>
      </w:pPr>
      <w:r>
        <w:rPr>
          <w:rFonts w:ascii="Arial" w:eastAsia="Arial" w:hAnsi="Arial" w:cs="Arial"/>
          <w:sz w:val="20"/>
          <w:szCs w:val="20"/>
        </w:rPr>
        <w:t>4.3 Sexual Abuse</w:t>
      </w:r>
    </w:p>
    <w:p w:rsidR="00D13BDD" w:rsidRDefault="00002FFC">
      <w:pPr>
        <w:spacing w:after="0" w:line="240" w:lineRule="auto"/>
        <w:ind w:left="720"/>
        <w:jc w:val="both"/>
        <w:rPr>
          <w:rFonts w:ascii="Arial" w:eastAsia="Arial" w:hAnsi="Arial" w:cs="Arial"/>
          <w:sz w:val="20"/>
          <w:szCs w:val="20"/>
        </w:rPr>
      </w:pPr>
      <w:r>
        <w:rPr>
          <w:rFonts w:ascii="Arial" w:eastAsia="Arial" w:hAnsi="Arial" w:cs="Arial"/>
          <w:sz w:val="20"/>
          <w:szCs w:val="20"/>
        </w:rPr>
        <w:t>4.4 Neglect</w:t>
      </w:r>
    </w:p>
    <w:p w:rsidR="00D13BDD" w:rsidRDefault="00002FFC">
      <w:pPr>
        <w:spacing w:after="0" w:line="240" w:lineRule="auto"/>
        <w:ind w:left="720"/>
        <w:jc w:val="both"/>
        <w:rPr>
          <w:rFonts w:ascii="Arial" w:eastAsia="Arial" w:hAnsi="Arial" w:cs="Arial"/>
          <w:sz w:val="20"/>
          <w:szCs w:val="20"/>
        </w:rPr>
      </w:pPr>
      <w:r>
        <w:rPr>
          <w:rFonts w:ascii="Arial" w:eastAsia="Arial" w:hAnsi="Arial" w:cs="Arial"/>
          <w:sz w:val="20"/>
          <w:szCs w:val="20"/>
        </w:rPr>
        <w:t>4.5 Bullying</w:t>
      </w:r>
    </w:p>
    <w:p w:rsidR="00D13BDD" w:rsidRDefault="00002FFC">
      <w:pPr>
        <w:spacing w:after="0" w:line="240" w:lineRule="auto"/>
        <w:ind w:left="720"/>
        <w:jc w:val="both"/>
        <w:rPr>
          <w:rFonts w:ascii="Arial" w:eastAsia="Arial" w:hAnsi="Arial" w:cs="Arial"/>
          <w:sz w:val="20"/>
          <w:szCs w:val="20"/>
        </w:rPr>
      </w:pPr>
      <w:r>
        <w:rPr>
          <w:rFonts w:ascii="Arial" w:eastAsia="Arial" w:hAnsi="Arial" w:cs="Arial"/>
          <w:sz w:val="20"/>
          <w:szCs w:val="20"/>
        </w:rPr>
        <w:t xml:space="preserve">4.6 Child Mental Health </w:t>
      </w:r>
    </w:p>
    <w:p w:rsidR="00D13BDD" w:rsidRDefault="00D13BDD">
      <w:pPr>
        <w:spacing w:after="0" w:line="240" w:lineRule="auto"/>
        <w:jc w:val="both"/>
        <w:rPr>
          <w:rFonts w:ascii="Arial" w:eastAsia="Arial" w:hAnsi="Arial" w:cs="Arial"/>
          <w:sz w:val="20"/>
          <w:szCs w:val="20"/>
        </w:rPr>
      </w:pPr>
    </w:p>
    <w:p w:rsidR="00D13BDD" w:rsidRDefault="00002FFC">
      <w:pPr>
        <w:spacing w:after="0" w:line="240" w:lineRule="auto"/>
        <w:jc w:val="both"/>
        <w:rPr>
          <w:rFonts w:ascii="Arial" w:eastAsia="Arial" w:hAnsi="Arial" w:cs="Arial"/>
          <w:b/>
          <w:sz w:val="20"/>
          <w:szCs w:val="20"/>
          <w:u w:val="single"/>
        </w:rPr>
      </w:pPr>
      <w:r>
        <w:rPr>
          <w:rFonts w:ascii="Arial" w:eastAsia="Arial" w:hAnsi="Arial" w:cs="Arial"/>
          <w:b/>
          <w:sz w:val="20"/>
          <w:szCs w:val="20"/>
        </w:rPr>
        <w:t xml:space="preserve">5. </w:t>
      </w:r>
      <w:r>
        <w:rPr>
          <w:rFonts w:ascii="Arial" w:eastAsia="Arial" w:hAnsi="Arial" w:cs="Arial"/>
          <w:b/>
          <w:sz w:val="20"/>
          <w:szCs w:val="20"/>
        </w:rPr>
        <w:tab/>
      </w:r>
      <w:r>
        <w:rPr>
          <w:rFonts w:ascii="Arial" w:eastAsia="Arial" w:hAnsi="Arial" w:cs="Arial"/>
          <w:b/>
          <w:sz w:val="20"/>
          <w:szCs w:val="20"/>
          <w:u w:val="single"/>
        </w:rPr>
        <w:t>Reporting your concerns- making a referral</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11</w:t>
      </w:r>
    </w:p>
    <w:p w:rsidR="00D13BDD" w:rsidRDefault="00002FFC">
      <w:pPr>
        <w:spacing w:after="0" w:line="240" w:lineRule="auto"/>
        <w:ind w:left="720"/>
        <w:jc w:val="both"/>
        <w:rPr>
          <w:rFonts w:ascii="Arial" w:eastAsia="Arial" w:hAnsi="Arial" w:cs="Arial"/>
          <w:b/>
          <w:sz w:val="20"/>
          <w:szCs w:val="20"/>
          <w:u w:val="single"/>
        </w:rPr>
      </w:pPr>
      <w:r>
        <w:rPr>
          <w:rFonts w:ascii="Arial" w:eastAsia="Arial" w:hAnsi="Arial" w:cs="Arial"/>
          <w:sz w:val="20"/>
          <w:szCs w:val="20"/>
        </w:rPr>
        <w:t>5.1 General Principles</w:t>
      </w:r>
    </w:p>
    <w:p w:rsidR="00D13BDD" w:rsidRDefault="00002FFC">
      <w:pPr>
        <w:spacing w:after="0" w:line="240" w:lineRule="auto"/>
        <w:ind w:left="720"/>
        <w:jc w:val="both"/>
        <w:rPr>
          <w:rFonts w:ascii="Arial" w:eastAsia="Arial" w:hAnsi="Arial" w:cs="Arial"/>
          <w:b/>
          <w:sz w:val="20"/>
          <w:szCs w:val="20"/>
          <w:u w:val="single"/>
        </w:rPr>
      </w:pPr>
      <w:r>
        <w:rPr>
          <w:rFonts w:ascii="Arial" w:eastAsia="Arial" w:hAnsi="Arial" w:cs="Arial"/>
          <w:sz w:val="20"/>
          <w:szCs w:val="20"/>
        </w:rPr>
        <w:t>5.2 If the DSL/DDSL are not available</w:t>
      </w:r>
    </w:p>
    <w:p w:rsidR="00D13BDD" w:rsidRDefault="00002FFC">
      <w:pPr>
        <w:spacing w:after="0" w:line="240" w:lineRule="auto"/>
        <w:ind w:left="720"/>
        <w:jc w:val="both"/>
        <w:rPr>
          <w:rFonts w:ascii="Arial" w:eastAsia="Arial" w:hAnsi="Arial" w:cs="Arial"/>
          <w:b/>
          <w:sz w:val="20"/>
          <w:szCs w:val="20"/>
          <w:u w:val="single"/>
        </w:rPr>
      </w:pPr>
      <w:r>
        <w:rPr>
          <w:rFonts w:ascii="Arial" w:eastAsia="Arial" w:hAnsi="Arial" w:cs="Arial"/>
          <w:sz w:val="20"/>
          <w:szCs w:val="20"/>
        </w:rPr>
        <w:t>5.3 Contact MARU</w:t>
      </w:r>
    </w:p>
    <w:p w:rsidR="00D13BDD" w:rsidRDefault="00002FFC">
      <w:pPr>
        <w:spacing w:after="0" w:line="240" w:lineRule="auto"/>
        <w:ind w:left="720"/>
        <w:jc w:val="both"/>
        <w:rPr>
          <w:rFonts w:ascii="Arial" w:eastAsia="Arial" w:hAnsi="Arial" w:cs="Arial"/>
          <w:b/>
          <w:sz w:val="20"/>
          <w:szCs w:val="20"/>
          <w:u w:val="single"/>
        </w:rPr>
      </w:pPr>
      <w:r>
        <w:rPr>
          <w:rFonts w:ascii="Arial" w:eastAsia="Arial" w:hAnsi="Arial" w:cs="Arial"/>
          <w:sz w:val="20"/>
          <w:szCs w:val="20"/>
        </w:rPr>
        <w:t>5.4 Making a referral in writing</w:t>
      </w:r>
    </w:p>
    <w:p w:rsidR="00D13BDD" w:rsidRDefault="00002FFC">
      <w:pPr>
        <w:spacing w:after="0" w:line="240" w:lineRule="auto"/>
        <w:ind w:left="720"/>
        <w:jc w:val="both"/>
        <w:rPr>
          <w:rFonts w:ascii="Arial" w:eastAsia="Arial" w:hAnsi="Arial" w:cs="Arial"/>
          <w:sz w:val="20"/>
          <w:szCs w:val="20"/>
          <w:u w:val="single"/>
        </w:rPr>
      </w:pPr>
      <w:r>
        <w:rPr>
          <w:rFonts w:ascii="Arial" w:eastAsia="Arial" w:hAnsi="Arial" w:cs="Arial"/>
          <w:sz w:val="20"/>
          <w:szCs w:val="20"/>
        </w:rPr>
        <w:t>5.5 Informing Parents</w:t>
      </w:r>
    </w:p>
    <w:p w:rsidR="00D13BDD" w:rsidRDefault="00002FFC">
      <w:pPr>
        <w:spacing w:after="0" w:line="240" w:lineRule="auto"/>
        <w:ind w:left="720"/>
        <w:jc w:val="both"/>
        <w:rPr>
          <w:rFonts w:ascii="Arial" w:eastAsia="Arial" w:hAnsi="Arial" w:cs="Arial"/>
          <w:b/>
          <w:sz w:val="20"/>
          <w:szCs w:val="20"/>
          <w:u w:val="single"/>
        </w:rPr>
      </w:pPr>
      <w:r>
        <w:rPr>
          <w:rFonts w:ascii="Arial" w:eastAsia="Arial" w:hAnsi="Arial" w:cs="Arial"/>
          <w:sz w:val="20"/>
          <w:szCs w:val="20"/>
        </w:rPr>
        <w:t>5.6 Resolution of Professional Differences</w:t>
      </w:r>
    </w:p>
    <w:p w:rsidR="00D13BDD" w:rsidRDefault="00002FFC">
      <w:pPr>
        <w:spacing w:after="0" w:line="240" w:lineRule="auto"/>
        <w:ind w:left="720"/>
        <w:jc w:val="both"/>
        <w:rPr>
          <w:rFonts w:ascii="Arial" w:eastAsia="Arial" w:hAnsi="Arial" w:cs="Arial"/>
          <w:b/>
          <w:sz w:val="20"/>
          <w:szCs w:val="20"/>
          <w:u w:val="single"/>
        </w:rPr>
      </w:pPr>
      <w:r>
        <w:rPr>
          <w:rFonts w:ascii="Arial" w:eastAsia="Arial" w:hAnsi="Arial" w:cs="Arial"/>
          <w:sz w:val="20"/>
          <w:szCs w:val="20"/>
        </w:rPr>
        <w:t>5.7 If the child/family are already known to Social Care</w:t>
      </w:r>
    </w:p>
    <w:p w:rsidR="00D13BDD" w:rsidRDefault="00D13BDD">
      <w:pPr>
        <w:spacing w:after="0" w:line="240" w:lineRule="auto"/>
        <w:jc w:val="both"/>
        <w:rPr>
          <w:rFonts w:ascii="Arial" w:eastAsia="Arial" w:hAnsi="Arial" w:cs="Arial"/>
          <w:sz w:val="20"/>
          <w:szCs w:val="20"/>
        </w:rPr>
      </w:pPr>
    </w:p>
    <w:p w:rsidR="00D13BDD" w:rsidRDefault="00002FFC">
      <w:pPr>
        <w:spacing w:after="0" w:line="240" w:lineRule="auto"/>
        <w:jc w:val="both"/>
        <w:rPr>
          <w:rFonts w:ascii="Arial" w:eastAsia="Arial" w:hAnsi="Arial" w:cs="Arial"/>
          <w:sz w:val="20"/>
          <w:szCs w:val="20"/>
        </w:rPr>
      </w:pPr>
      <w:r>
        <w:rPr>
          <w:rFonts w:ascii="Arial" w:eastAsia="Arial" w:hAnsi="Arial" w:cs="Arial"/>
          <w:b/>
          <w:sz w:val="20"/>
          <w:szCs w:val="20"/>
        </w:rPr>
        <w:t xml:space="preserve">6. </w:t>
      </w:r>
      <w:r>
        <w:rPr>
          <w:rFonts w:ascii="Arial" w:eastAsia="Arial" w:hAnsi="Arial" w:cs="Arial"/>
          <w:b/>
          <w:sz w:val="20"/>
          <w:szCs w:val="20"/>
        </w:rPr>
        <w:tab/>
      </w:r>
      <w:r>
        <w:rPr>
          <w:rFonts w:ascii="Arial" w:eastAsia="Arial" w:hAnsi="Arial" w:cs="Arial"/>
          <w:b/>
          <w:sz w:val="20"/>
          <w:szCs w:val="20"/>
          <w:u w:val="single"/>
        </w:rPr>
        <w:t>Specific Safeguarding Issues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12</w:t>
      </w:r>
    </w:p>
    <w:p w:rsidR="00D13BDD" w:rsidRDefault="00002FFC">
      <w:pPr>
        <w:spacing w:after="0" w:line="240" w:lineRule="auto"/>
        <w:ind w:left="720"/>
        <w:jc w:val="both"/>
        <w:rPr>
          <w:rFonts w:ascii="Arial" w:eastAsia="Arial" w:hAnsi="Arial" w:cs="Arial"/>
          <w:sz w:val="20"/>
          <w:szCs w:val="20"/>
        </w:rPr>
      </w:pPr>
      <w:r>
        <w:rPr>
          <w:rFonts w:ascii="Arial" w:eastAsia="Arial" w:hAnsi="Arial" w:cs="Arial"/>
          <w:sz w:val="20"/>
          <w:szCs w:val="20"/>
        </w:rPr>
        <w:t>6.1 Child Sexual Exploitation [CSE]</w:t>
      </w:r>
    </w:p>
    <w:p w:rsidR="00D13BDD" w:rsidRDefault="00002FFC">
      <w:pPr>
        <w:spacing w:after="0" w:line="240" w:lineRule="auto"/>
        <w:ind w:left="720"/>
        <w:jc w:val="both"/>
        <w:rPr>
          <w:rFonts w:ascii="Arial" w:eastAsia="Arial" w:hAnsi="Arial" w:cs="Arial"/>
          <w:sz w:val="20"/>
          <w:szCs w:val="20"/>
        </w:rPr>
      </w:pPr>
      <w:r>
        <w:rPr>
          <w:rFonts w:ascii="Arial" w:eastAsia="Arial" w:hAnsi="Arial" w:cs="Arial"/>
          <w:sz w:val="20"/>
          <w:szCs w:val="20"/>
        </w:rPr>
        <w:t>6.2 Extremism / Radicalisation / PREVENT</w:t>
      </w:r>
    </w:p>
    <w:p w:rsidR="00D13BDD" w:rsidRDefault="00002FFC">
      <w:pPr>
        <w:spacing w:after="0" w:line="240" w:lineRule="auto"/>
        <w:ind w:left="720"/>
        <w:jc w:val="both"/>
        <w:rPr>
          <w:rFonts w:ascii="Arial" w:eastAsia="Arial" w:hAnsi="Arial" w:cs="Arial"/>
          <w:sz w:val="20"/>
          <w:szCs w:val="20"/>
        </w:rPr>
      </w:pPr>
      <w:r>
        <w:rPr>
          <w:rFonts w:ascii="Arial" w:eastAsia="Arial" w:hAnsi="Arial" w:cs="Arial"/>
          <w:sz w:val="20"/>
          <w:szCs w:val="20"/>
        </w:rPr>
        <w:t>6.3 Honour based Abuse</w:t>
      </w:r>
    </w:p>
    <w:p w:rsidR="00D13BDD" w:rsidRDefault="00002FFC">
      <w:pPr>
        <w:pBdr>
          <w:top w:val="nil"/>
          <w:left w:val="nil"/>
          <w:bottom w:val="nil"/>
          <w:right w:val="nil"/>
          <w:between w:val="nil"/>
        </w:pBdr>
        <w:spacing w:after="0" w:line="240" w:lineRule="auto"/>
        <w:ind w:left="720"/>
        <w:jc w:val="both"/>
        <w:rPr>
          <w:rFonts w:ascii="Arial" w:eastAsia="Arial" w:hAnsi="Arial" w:cs="Arial"/>
          <w:color w:val="000000"/>
          <w:sz w:val="20"/>
          <w:szCs w:val="20"/>
        </w:rPr>
      </w:pPr>
      <w:r>
        <w:rPr>
          <w:rFonts w:ascii="Arial" w:eastAsia="Arial" w:hAnsi="Arial" w:cs="Arial"/>
          <w:color w:val="000000"/>
          <w:sz w:val="20"/>
          <w:szCs w:val="20"/>
        </w:rPr>
        <w:t>6.4 Female Genital Mutilation [FGM]</w:t>
      </w:r>
    </w:p>
    <w:p w:rsidR="00D13BDD" w:rsidRDefault="00002FFC">
      <w:pPr>
        <w:spacing w:after="0" w:line="240" w:lineRule="auto"/>
        <w:ind w:left="720"/>
        <w:jc w:val="both"/>
        <w:rPr>
          <w:rFonts w:ascii="Arial" w:eastAsia="Arial" w:hAnsi="Arial" w:cs="Arial"/>
          <w:sz w:val="20"/>
          <w:szCs w:val="20"/>
        </w:rPr>
      </w:pPr>
      <w:r>
        <w:rPr>
          <w:rFonts w:ascii="Arial" w:eastAsia="Arial" w:hAnsi="Arial" w:cs="Arial"/>
          <w:sz w:val="20"/>
          <w:szCs w:val="20"/>
        </w:rPr>
        <w:t>6.5 Forced Marriage</w:t>
      </w:r>
    </w:p>
    <w:p w:rsidR="00D13BDD" w:rsidRDefault="00002FFC">
      <w:pPr>
        <w:spacing w:after="0" w:line="240" w:lineRule="auto"/>
        <w:ind w:left="720"/>
        <w:jc w:val="both"/>
        <w:rPr>
          <w:rFonts w:ascii="Arial" w:eastAsia="Arial" w:hAnsi="Arial" w:cs="Arial"/>
          <w:sz w:val="20"/>
          <w:szCs w:val="20"/>
        </w:rPr>
      </w:pPr>
      <w:r>
        <w:rPr>
          <w:rFonts w:ascii="Arial" w:eastAsia="Arial" w:hAnsi="Arial" w:cs="Arial"/>
          <w:sz w:val="20"/>
          <w:szCs w:val="20"/>
        </w:rPr>
        <w:t>6.6 Peer on Peer Abuse</w:t>
      </w:r>
    </w:p>
    <w:p w:rsidR="00D13BDD" w:rsidRDefault="00002FFC">
      <w:pPr>
        <w:spacing w:after="0" w:line="240" w:lineRule="auto"/>
        <w:ind w:left="720"/>
        <w:jc w:val="both"/>
        <w:rPr>
          <w:rFonts w:ascii="Arial" w:eastAsia="Arial" w:hAnsi="Arial" w:cs="Arial"/>
          <w:sz w:val="20"/>
          <w:szCs w:val="20"/>
        </w:rPr>
      </w:pPr>
      <w:r>
        <w:rPr>
          <w:rFonts w:ascii="Arial" w:eastAsia="Arial" w:hAnsi="Arial" w:cs="Arial"/>
          <w:sz w:val="20"/>
          <w:szCs w:val="20"/>
        </w:rPr>
        <w:t xml:space="preserve">6.7 Sexual violence and sexual harassment between children in schools </w:t>
      </w:r>
    </w:p>
    <w:p w:rsidR="00D13BDD" w:rsidRDefault="00002FFC">
      <w:pPr>
        <w:spacing w:after="0" w:line="240" w:lineRule="auto"/>
        <w:ind w:left="720"/>
        <w:jc w:val="both"/>
        <w:rPr>
          <w:rFonts w:ascii="Arial" w:eastAsia="Arial" w:hAnsi="Arial" w:cs="Arial"/>
          <w:sz w:val="20"/>
          <w:szCs w:val="20"/>
        </w:rPr>
      </w:pPr>
      <w:r>
        <w:rPr>
          <w:rFonts w:ascii="Arial" w:eastAsia="Arial" w:hAnsi="Arial" w:cs="Arial"/>
          <w:sz w:val="20"/>
          <w:szCs w:val="20"/>
        </w:rPr>
        <w:t xml:space="preserve">6.8 Special educational Needs and Disabilities </w:t>
      </w:r>
    </w:p>
    <w:p w:rsidR="00D13BDD" w:rsidRDefault="00002FFC">
      <w:pPr>
        <w:spacing w:after="0" w:line="240" w:lineRule="auto"/>
        <w:ind w:left="720"/>
        <w:jc w:val="both"/>
        <w:rPr>
          <w:rFonts w:ascii="Arial" w:eastAsia="Arial" w:hAnsi="Arial" w:cs="Arial"/>
          <w:sz w:val="20"/>
          <w:szCs w:val="20"/>
        </w:rPr>
      </w:pPr>
      <w:r>
        <w:rPr>
          <w:rFonts w:ascii="Arial" w:eastAsia="Arial" w:hAnsi="Arial" w:cs="Arial"/>
          <w:sz w:val="20"/>
          <w:szCs w:val="20"/>
        </w:rPr>
        <w:t>6.9 Online Safety including filtering</w:t>
      </w:r>
    </w:p>
    <w:p w:rsidR="00D13BDD" w:rsidRDefault="00002FFC">
      <w:pPr>
        <w:spacing w:after="0" w:line="240" w:lineRule="auto"/>
        <w:ind w:left="720"/>
        <w:jc w:val="both"/>
        <w:rPr>
          <w:rFonts w:ascii="Arial" w:eastAsia="Arial" w:hAnsi="Arial" w:cs="Arial"/>
          <w:sz w:val="20"/>
          <w:szCs w:val="20"/>
        </w:rPr>
      </w:pPr>
      <w:r>
        <w:rPr>
          <w:rFonts w:ascii="Arial" w:eastAsia="Arial" w:hAnsi="Arial" w:cs="Arial"/>
          <w:sz w:val="20"/>
          <w:szCs w:val="20"/>
        </w:rPr>
        <w:t>6.10 Domestic Abuse</w:t>
      </w:r>
    </w:p>
    <w:p w:rsidR="00D13BDD" w:rsidRDefault="00002FFC">
      <w:pPr>
        <w:spacing w:after="0" w:line="240" w:lineRule="auto"/>
        <w:ind w:left="720"/>
        <w:jc w:val="both"/>
        <w:rPr>
          <w:rFonts w:ascii="Arial" w:eastAsia="Arial" w:hAnsi="Arial" w:cs="Arial"/>
          <w:sz w:val="20"/>
          <w:szCs w:val="20"/>
        </w:rPr>
      </w:pPr>
      <w:r>
        <w:rPr>
          <w:rFonts w:ascii="Arial" w:eastAsia="Arial" w:hAnsi="Arial" w:cs="Arial"/>
          <w:sz w:val="20"/>
          <w:szCs w:val="20"/>
        </w:rPr>
        <w:t>6.11 Children Missing Education</w:t>
      </w:r>
    </w:p>
    <w:p w:rsidR="00D13BDD" w:rsidRDefault="00002FFC">
      <w:pPr>
        <w:spacing w:after="0" w:line="240" w:lineRule="auto"/>
        <w:ind w:left="720"/>
        <w:jc w:val="both"/>
        <w:rPr>
          <w:rFonts w:ascii="Arial" w:eastAsia="Arial" w:hAnsi="Arial" w:cs="Arial"/>
          <w:sz w:val="20"/>
          <w:szCs w:val="20"/>
        </w:rPr>
      </w:pPr>
      <w:r>
        <w:rPr>
          <w:rFonts w:ascii="Arial" w:eastAsia="Arial" w:hAnsi="Arial" w:cs="Arial"/>
          <w:sz w:val="20"/>
          <w:szCs w:val="20"/>
        </w:rPr>
        <w:t>6.12 Looked after Children and previously looked after children</w:t>
      </w:r>
    </w:p>
    <w:p w:rsidR="00D13BDD" w:rsidRDefault="00002FFC">
      <w:pPr>
        <w:spacing w:after="0" w:line="240" w:lineRule="auto"/>
        <w:ind w:left="720"/>
        <w:jc w:val="both"/>
        <w:rPr>
          <w:rFonts w:ascii="Arial" w:eastAsia="Arial" w:hAnsi="Arial" w:cs="Arial"/>
          <w:sz w:val="20"/>
          <w:szCs w:val="20"/>
        </w:rPr>
      </w:pPr>
      <w:r>
        <w:rPr>
          <w:rFonts w:ascii="Arial" w:eastAsia="Arial" w:hAnsi="Arial" w:cs="Arial"/>
          <w:sz w:val="20"/>
          <w:szCs w:val="20"/>
        </w:rPr>
        <w:t>6.13 Young Carers</w:t>
      </w:r>
    </w:p>
    <w:p w:rsidR="00D13BDD" w:rsidRDefault="00002FFC">
      <w:pPr>
        <w:spacing w:after="0" w:line="240" w:lineRule="auto"/>
        <w:ind w:left="720"/>
        <w:jc w:val="both"/>
        <w:rPr>
          <w:rFonts w:ascii="Arial" w:eastAsia="Arial" w:hAnsi="Arial" w:cs="Arial"/>
          <w:sz w:val="20"/>
          <w:szCs w:val="20"/>
        </w:rPr>
      </w:pPr>
      <w:r>
        <w:rPr>
          <w:rFonts w:ascii="Arial" w:eastAsia="Arial" w:hAnsi="Arial" w:cs="Arial"/>
          <w:sz w:val="20"/>
          <w:szCs w:val="20"/>
        </w:rPr>
        <w:t>6.14 Private Fostering</w:t>
      </w:r>
    </w:p>
    <w:p w:rsidR="00D13BDD" w:rsidRDefault="00002FFC">
      <w:pPr>
        <w:spacing w:after="0" w:line="240" w:lineRule="auto"/>
        <w:ind w:left="720"/>
        <w:jc w:val="both"/>
        <w:rPr>
          <w:rFonts w:ascii="Arial" w:eastAsia="Arial" w:hAnsi="Arial" w:cs="Arial"/>
          <w:sz w:val="20"/>
          <w:szCs w:val="20"/>
        </w:rPr>
      </w:pPr>
      <w:r>
        <w:rPr>
          <w:rFonts w:ascii="Arial" w:eastAsia="Arial" w:hAnsi="Arial" w:cs="Arial"/>
          <w:sz w:val="20"/>
          <w:szCs w:val="20"/>
        </w:rPr>
        <w:t>6.15 Modern Slavery &amp; Human Trafficking</w:t>
      </w:r>
    </w:p>
    <w:p w:rsidR="00D13BDD" w:rsidRDefault="00002FFC">
      <w:pPr>
        <w:spacing w:after="0" w:line="240" w:lineRule="auto"/>
        <w:ind w:left="720"/>
        <w:jc w:val="both"/>
        <w:rPr>
          <w:rFonts w:ascii="Arial" w:eastAsia="Arial" w:hAnsi="Arial" w:cs="Arial"/>
          <w:sz w:val="20"/>
          <w:szCs w:val="20"/>
        </w:rPr>
      </w:pPr>
      <w:r>
        <w:rPr>
          <w:rFonts w:ascii="Arial" w:eastAsia="Arial" w:hAnsi="Arial" w:cs="Arial"/>
          <w:sz w:val="20"/>
          <w:szCs w:val="20"/>
        </w:rPr>
        <w:t>6.16 Contextual Safeguarding</w:t>
      </w:r>
    </w:p>
    <w:p w:rsidR="00D13BDD" w:rsidRDefault="00002FFC">
      <w:pPr>
        <w:spacing w:after="0" w:line="240" w:lineRule="auto"/>
        <w:ind w:left="720"/>
        <w:jc w:val="both"/>
        <w:rPr>
          <w:rFonts w:ascii="Arial" w:eastAsia="Arial" w:hAnsi="Arial" w:cs="Arial"/>
          <w:sz w:val="20"/>
          <w:szCs w:val="20"/>
        </w:rPr>
      </w:pPr>
      <w:r>
        <w:rPr>
          <w:rFonts w:ascii="Arial" w:eastAsia="Arial" w:hAnsi="Arial" w:cs="Arial"/>
          <w:sz w:val="20"/>
          <w:szCs w:val="20"/>
        </w:rPr>
        <w:t>6.17 Child Criminal Exploitation: county lines</w:t>
      </w:r>
    </w:p>
    <w:p w:rsidR="00D13BDD" w:rsidRDefault="00002FFC">
      <w:pPr>
        <w:spacing w:after="0" w:line="240" w:lineRule="auto"/>
        <w:ind w:left="720"/>
        <w:jc w:val="both"/>
        <w:rPr>
          <w:rFonts w:ascii="Arial" w:eastAsia="Arial" w:hAnsi="Arial" w:cs="Arial"/>
          <w:sz w:val="20"/>
          <w:szCs w:val="20"/>
        </w:rPr>
      </w:pPr>
      <w:r>
        <w:rPr>
          <w:rFonts w:ascii="Arial" w:eastAsia="Arial" w:hAnsi="Arial" w:cs="Arial"/>
          <w:sz w:val="20"/>
          <w:szCs w:val="20"/>
        </w:rPr>
        <w:t>6.18 Serious Violence</w:t>
      </w:r>
    </w:p>
    <w:p w:rsidR="00D13BDD" w:rsidRDefault="00002FFC">
      <w:pPr>
        <w:spacing w:after="0" w:line="240" w:lineRule="auto"/>
        <w:ind w:left="720"/>
        <w:jc w:val="both"/>
        <w:rPr>
          <w:rFonts w:ascii="Arial" w:eastAsia="Arial" w:hAnsi="Arial" w:cs="Arial"/>
          <w:sz w:val="20"/>
          <w:szCs w:val="20"/>
        </w:rPr>
      </w:pPr>
      <w:r>
        <w:rPr>
          <w:rFonts w:ascii="Arial" w:eastAsia="Arial" w:hAnsi="Arial" w:cs="Arial"/>
          <w:sz w:val="20"/>
          <w:szCs w:val="20"/>
        </w:rPr>
        <w:t>6.19 Special Circumstances</w:t>
      </w:r>
    </w:p>
    <w:p w:rsidR="00D13BDD" w:rsidRDefault="00D13BDD">
      <w:pPr>
        <w:spacing w:after="0" w:line="240" w:lineRule="auto"/>
        <w:jc w:val="both"/>
        <w:rPr>
          <w:rFonts w:ascii="Arial" w:eastAsia="Arial" w:hAnsi="Arial" w:cs="Arial"/>
          <w:sz w:val="20"/>
          <w:szCs w:val="20"/>
        </w:rPr>
      </w:pPr>
    </w:p>
    <w:p w:rsidR="00D13BDD" w:rsidRDefault="00002FFC">
      <w:pPr>
        <w:spacing w:after="0" w:line="240" w:lineRule="auto"/>
        <w:jc w:val="both"/>
        <w:rPr>
          <w:rFonts w:ascii="Arial" w:eastAsia="Arial" w:hAnsi="Arial" w:cs="Arial"/>
          <w:sz w:val="20"/>
          <w:szCs w:val="20"/>
        </w:rPr>
      </w:pPr>
      <w:r>
        <w:rPr>
          <w:rFonts w:ascii="Arial" w:eastAsia="Arial" w:hAnsi="Arial" w:cs="Arial"/>
          <w:b/>
          <w:sz w:val="20"/>
          <w:szCs w:val="20"/>
        </w:rPr>
        <w:t xml:space="preserve">7. </w:t>
      </w:r>
      <w:r>
        <w:rPr>
          <w:rFonts w:ascii="Arial" w:eastAsia="Arial" w:hAnsi="Arial" w:cs="Arial"/>
          <w:b/>
          <w:sz w:val="20"/>
          <w:szCs w:val="20"/>
        </w:rPr>
        <w:tab/>
      </w:r>
      <w:r>
        <w:rPr>
          <w:rFonts w:ascii="Arial" w:eastAsia="Arial" w:hAnsi="Arial" w:cs="Arial"/>
          <w:b/>
          <w:sz w:val="20"/>
          <w:szCs w:val="20"/>
          <w:u w:val="single"/>
        </w:rPr>
        <w:t>Confidentiality and Information Sharing</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20</w:t>
      </w:r>
    </w:p>
    <w:p w:rsidR="00D13BDD" w:rsidRDefault="00D13BDD">
      <w:pPr>
        <w:spacing w:after="0" w:line="240" w:lineRule="auto"/>
        <w:jc w:val="both"/>
        <w:rPr>
          <w:rFonts w:ascii="Arial" w:eastAsia="Arial" w:hAnsi="Arial" w:cs="Arial"/>
          <w:sz w:val="20"/>
          <w:szCs w:val="20"/>
        </w:rPr>
      </w:pPr>
    </w:p>
    <w:p w:rsidR="00D13BDD" w:rsidRDefault="00002FFC">
      <w:pPr>
        <w:spacing w:after="0" w:line="240" w:lineRule="auto"/>
        <w:jc w:val="both"/>
        <w:rPr>
          <w:rFonts w:ascii="Arial" w:eastAsia="Arial" w:hAnsi="Arial" w:cs="Arial"/>
          <w:b/>
          <w:sz w:val="20"/>
          <w:szCs w:val="20"/>
        </w:rPr>
      </w:pPr>
      <w:r>
        <w:rPr>
          <w:rFonts w:ascii="Arial" w:eastAsia="Arial" w:hAnsi="Arial" w:cs="Arial"/>
          <w:b/>
          <w:sz w:val="20"/>
          <w:szCs w:val="20"/>
        </w:rPr>
        <w:t xml:space="preserve">8. </w:t>
      </w:r>
      <w:r>
        <w:rPr>
          <w:rFonts w:ascii="Arial" w:eastAsia="Arial" w:hAnsi="Arial" w:cs="Arial"/>
          <w:b/>
          <w:sz w:val="20"/>
          <w:szCs w:val="20"/>
        </w:rPr>
        <w:tab/>
      </w:r>
      <w:r>
        <w:rPr>
          <w:rFonts w:ascii="Arial" w:eastAsia="Arial" w:hAnsi="Arial" w:cs="Arial"/>
          <w:b/>
          <w:sz w:val="20"/>
          <w:szCs w:val="20"/>
          <w:u w:val="single"/>
        </w:rPr>
        <w:t>Record Keeping</w:t>
      </w:r>
      <w:r>
        <w:rPr>
          <w:rFonts w:ascii="Arial" w:eastAsia="Arial" w:hAnsi="Arial" w:cs="Arial"/>
          <w:b/>
          <w:sz w:val="20"/>
          <w:szCs w:val="20"/>
        </w:rPr>
        <w:t xml:space="preserve"> </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sz w:val="20"/>
          <w:szCs w:val="20"/>
        </w:rPr>
        <w:t>20</w:t>
      </w:r>
    </w:p>
    <w:p w:rsidR="00D13BDD" w:rsidRDefault="00D13BDD">
      <w:pPr>
        <w:spacing w:after="0" w:line="240" w:lineRule="auto"/>
        <w:jc w:val="both"/>
        <w:rPr>
          <w:rFonts w:ascii="Arial" w:eastAsia="Arial" w:hAnsi="Arial" w:cs="Arial"/>
          <w:sz w:val="20"/>
          <w:szCs w:val="20"/>
        </w:rPr>
      </w:pPr>
    </w:p>
    <w:p w:rsidR="00D13BDD" w:rsidRDefault="00002FFC">
      <w:pPr>
        <w:spacing w:after="0" w:line="240" w:lineRule="auto"/>
        <w:jc w:val="both"/>
        <w:rPr>
          <w:rFonts w:ascii="Arial" w:eastAsia="Arial" w:hAnsi="Arial" w:cs="Arial"/>
          <w:b/>
          <w:sz w:val="20"/>
          <w:szCs w:val="20"/>
        </w:rPr>
      </w:pPr>
      <w:r>
        <w:rPr>
          <w:rFonts w:ascii="Arial" w:eastAsia="Arial" w:hAnsi="Arial" w:cs="Arial"/>
          <w:b/>
          <w:sz w:val="20"/>
          <w:szCs w:val="20"/>
        </w:rPr>
        <w:t xml:space="preserve">9. </w:t>
      </w:r>
      <w:r>
        <w:rPr>
          <w:rFonts w:ascii="Arial" w:eastAsia="Arial" w:hAnsi="Arial" w:cs="Arial"/>
          <w:b/>
          <w:sz w:val="20"/>
          <w:szCs w:val="20"/>
        </w:rPr>
        <w:tab/>
      </w:r>
      <w:r>
        <w:rPr>
          <w:rFonts w:ascii="Arial" w:eastAsia="Arial" w:hAnsi="Arial" w:cs="Arial"/>
          <w:b/>
          <w:sz w:val="20"/>
          <w:szCs w:val="20"/>
          <w:u w:val="single"/>
        </w:rPr>
        <w:t>Allegations against Staff</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21</w:t>
      </w:r>
    </w:p>
    <w:p w:rsidR="00D13BDD" w:rsidRDefault="00D13BDD">
      <w:pPr>
        <w:spacing w:after="0" w:line="240" w:lineRule="auto"/>
        <w:jc w:val="both"/>
        <w:rPr>
          <w:rFonts w:ascii="Arial" w:eastAsia="Arial" w:hAnsi="Arial" w:cs="Arial"/>
          <w:sz w:val="20"/>
          <w:szCs w:val="20"/>
        </w:rPr>
      </w:pPr>
    </w:p>
    <w:p w:rsidR="00D13BDD" w:rsidRDefault="00002FFC">
      <w:pPr>
        <w:spacing w:after="0" w:line="240" w:lineRule="auto"/>
        <w:jc w:val="both"/>
        <w:rPr>
          <w:rFonts w:ascii="Arial" w:eastAsia="Arial" w:hAnsi="Arial" w:cs="Arial"/>
          <w:b/>
          <w:sz w:val="20"/>
          <w:szCs w:val="20"/>
        </w:rPr>
      </w:pPr>
      <w:r>
        <w:rPr>
          <w:rFonts w:ascii="Arial" w:eastAsia="Arial" w:hAnsi="Arial" w:cs="Arial"/>
          <w:b/>
          <w:sz w:val="20"/>
          <w:szCs w:val="20"/>
        </w:rPr>
        <w:t xml:space="preserve">10. </w:t>
      </w:r>
      <w:r>
        <w:rPr>
          <w:rFonts w:ascii="Arial" w:eastAsia="Arial" w:hAnsi="Arial" w:cs="Arial"/>
          <w:b/>
          <w:sz w:val="20"/>
          <w:szCs w:val="20"/>
        </w:rPr>
        <w:tab/>
      </w:r>
      <w:r>
        <w:rPr>
          <w:rFonts w:ascii="Arial" w:eastAsia="Arial" w:hAnsi="Arial" w:cs="Arial"/>
          <w:b/>
          <w:sz w:val="20"/>
          <w:szCs w:val="20"/>
          <w:u w:val="single"/>
        </w:rPr>
        <w:t>Whistleblowing</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22</w:t>
      </w:r>
    </w:p>
    <w:p w:rsidR="00D13BDD" w:rsidRDefault="00D13BDD">
      <w:pPr>
        <w:spacing w:after="0" w:line="240" w:lineRule="auto"/>
        <w:jc w:val="both"/>
        <w:rPr>
          <w:rFonts w:ascii="Arial" w:eastAsia="Arial" w:hAnsi="Arial" w:cs="Arial"/>
          <w:sz w:val="20"/>
          <w:szCs w:val="20"/>
        </w:rPr>
      </w:pPr>
    </w:p>
    <w:p w:rsidR="00D13BDD" w:rsidRDefault="00002FFC">
      <w:pPr>
        <w:spacing w:after="0" w:line="240" w:lineRule="auto"/>
        <w:jc w:val="both"/>
        <w:rPr>
          <w:rFonts w:ascii="Arial" w:eastAsia="Arial" w:hAnsi="Arial" w:cs="Arial"/>
          <w:b/>
          <w:sz w:val="20"/>
          <w:szCs w:val="20"/>
          <w:u w:val="single"/>
        </w:rPr>
      </w:pPr>
      <w:r>
        <w:rPr>
          <w:rFonts w:ascii="Arial" w:eastAsia="Arial" w:hAnsi="Arial" w:cs="Arial"/>
          <w:b/>
          <w:sz w:val="20"/>
          <w:szCs w:val="20"/>
        </w:rPr>
        <w:t xml:space="preserve">11. </w:t>
      </w:r>
      <w:r>
        <w:rPr>
          <w:rFonts w:ascii="Arial" w:eastAsia="Arial" w:hAnsi="Arial" w:cs="Arial"/>
          <w:b/>
          <w:sz w:val="20"/>
          <w:szCs w:val="20"/>
        </w:rPr>
        <w:tab/>
      </w:r>
      <w:r>
        <w:rPr>
          <w:rFonts w:ascii="Arial" w:eastAsia="Arial" w:hAnsi="Arial" w:cs="Arial"/>
          <w:b/>
          <w:sz w:val="20"/>
          <w:szCs w:val="20"/>
          <w:u w:val="single"/>
        </w:rPr>
        <w:t>Safeguarding roles and responsibilities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22</w:t>
      </w:r>
    </w:p>
    <w:p w:rsidR="00D13BDD" w:rsidRDefault="00002FFC">
      <w:pPr>
        <w:spacing w:after="0" w:line="240" w:lineRule="auto"/>
        <w:ind w:left="720"/>
        <w:jc w:val="both"/>
        <w:rPr>
          <w:rFonts w:ascii="Arial" w:eastAsia="Arial" w:hAnsi="Arial" w:cs="Arial"/>
          <w:sz w:val="20"/>
          <w:szCs w:val="20"/>
        </w:rPr>
      </w:pPr>
      <w:r>
        <w:rPr>
          <w:rFonts w:ascii="Arial" w:eastAsia="Arial" w:hAnsi="Arial" w:cs="Arial"/>
          <w:sz w:val="20"/>
          <w:szCs w:val="20"/>
        </w:rPr>
        <w:t>11.1 Designated Safeguarding Lead</w:t>
      </w:r>
    </w:p>
    <w:p w:rsidR="00D13BDD" w:rsidRDefault="00002FFC">
      <w:pPr>
        <w:spacing w:after="0" w:line="240" w:lineRule="auto"/>
        <w:ind w:left="720"/>
        <w:jc w:val="both"/>
        <w:rPr>
          <w:rFonts w:ascii="Arial" w:eastAsia="Arial" w:hAnsi="Arial" w:cs="Arial"/>
          <w:sz w:val="20"/>
          <w:szCs w:val="20"/>
        </w:rPr>
      </w:pPr>
      <w:r>
        <w:rPr>
          <w:rFonts w:ascii="Arial" w:eastAsia="Arial" w:hAnsi="Arial" w:cs="Arial"/>
          <w:sz w:val="20"/>
          <w:szCs w:val="20"/>
        </w:rPr>
        <w:t>11.2 Deputy Designated Safeguarding Lead</w:t>
      </w:r>
    </w:p>
    <w:p w:rsidR="00D13BDD" w:rsidRDefault="00002FFC">
      <w:pPr>
        <w:spacing w:after="0" w:line="240" w:lineRule="auto"/>
        <w:ind w:left="720"/>
        <w:jc w:val="both"/>
        <w:rPr>
          <w:rFonts w:ascii="Arial" w:eastAsia="Arial" w:hAnsi="Arial" w:cs="Arial"/>
          <w:sz w:val="20"/>
          <w:szCs w:val="20"/>
        </w:rPr>
      </w:pPr>
      <w:r>
        <w:rPr>
          <w:rFonts w:ascii="Arial" w:eastAsia="Arial" w:hAnsi="Arial" w:cs="Arial"/>
          <w:sz w:val="20"/>
          <w:szCs w:val="20"/>
        </w:rPr>
        <w:t>11.3 Governing Body, including the role of the safeguarding governor</w:t>
      </w:r>
    </w:p>
    <w:p w:rsidR="00D13BDD" w:rsidRDefault="00D13BDD">
      <w:pPr>
        <w:spacing w:after="0" w:line="240" w:lineRule="auto"/>
        <w:jc w:val="both"/>
        <w:rPr>
          <w:rFonts w:ascii="Arial" w:eastAsia="Arial" w:hAnsi="Arial" w:cs="Arial"/>
          <w:b/>
          <w:sz w:val="20"/>
          <w:szCs w:val="20"/>
        </w:rPr>
      </w:pPr>
    </w:p>
    <w:p w:rsidR="00D13BDD" w:rsidRDefault="00002FFC">
      <w:pPr>
        <w:spacing w:after="0" w:line="240" w:lineRule="auto"/>
        <w:jc w:val="both"/>
        <w:rPr>
          <w:rFonts w:ascii="Arial" w:eastAsia="Arial" w:hAnsi="Arial" w:cs="Arial"/>
          <w:b/>
          <w:sz w:val="20"/>
          <w:szCs w:val="20"/>
        </w:rPr>
      </w:pPr>
      <w:r>
        <w:rPr>
          <w:rFonts w:ascii="Arial" w:eastAsia="Arial" w:hAnsi="Arial" w:cs="Arial"/>
          <w:b/>
          <w:sz w:val="20"/>
          <w:szCs w:val="20"/>
        </w:rPr>
        <w:t xml:space="preserve">12. </w:t>
      </w:r>
      <w:r>
        <w:rPr>
          <w:rFonts w:ascii="Arial" w:eastAsia="Arial" w:hAnsi="Arial" w:cs="Arial"/>
          <w:b/>
          <w:sz w:val="20"/>
          <w:szCs w:val="20"/>
        </w:rPr>
        <w:tab/>
      </w:r>
      <w:r>
        <w:rPr>
          <w:rFonts w:ascii="Arial" w:eastAsia="Arial" w:hAnsi="Arial" w:cs="Arial"/>
          <w:b/>
          <w:sz w:val="20"/>
          <w:szCs w:val="20"/>
          <w:u w:val="single"/>
        </w:rPr>
        <w:t>Safer Recruitment</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22</w:t>
      </w:r>
    </w:p>
    <w:p w:rsidR="00D13BDD" w:rsidRDefault="00D13BDD">
      <w:pPr>
        <w:spacing w:after="0" w:line="240" w:lineRule="auto"/>
        <w:jc w:val="both"/>
        <w:rPr>
          <w:rFonts w:ascii="Arial" w:eastAsia="Arial" w:hAnsi="Arial" w:cs="Arial"/>
          <w:b/>
          <w:sz w:val="20"/>
          <w:szCs w:val="20"/>
        </w:rPr>
      </w:pPr>
    </w:p>
    <w:p w:rsidR="00D13BDD" w:rsidRDefault="00002FFC">
      <w:pPr>
        <w:spacing w:after="0" w:line="240" w:lineRule="auto"/>
        <w:jc w:val="both"/>
        <w:rPr>
          <w:rFonts w:ascii="Arial" w:eastAsia="Arial" w:hAnsi="Arial" w:cs="Arial"/>
          <w:b/>
          <w:sz w:val="20"/>
          <w:szCs w:val="20"/>
        </w:rPr>
      </w:pPr>
      <w:r>
        <w:rPr>
          <w:rFonts w:ascii="Arial" w:eastAsia="Arial" w:hAnsi="Arial" w:cs="Arial"/>
          <w:b/>
          <w:sz w:val="20"/>
          <w:szCs w:val="20"/>
        </w:rPr>
        <w:t xml:space="preserve">13. </w:t>
      </w:r>
      <w:r>
        <w:rPr>
          <w:rFonts w:ascii="Arial" w:eastAsia="Arial" w:hAnsi="Arial" w:cs="Arial"/>
          <w:b/>
          <w:sz w:val="20"/>
          <w:szCs w:val="20"/>
        </w:rPr>
        <w:tab/>
      </w:r>
      <w:r>
        <w:rPr>
          <w:rFonts w:ascii="Arial" w:eastAsia="Arial" w:hAnsi="Arial" w:cs="Arial"/>
          <w:b/>
          <w:sz w:val="20"/>
          <w:szCs w:val="20"/>
          <w:u w:val="single"/>
        </w:rPr>
        <w:t>Attendance at Child Protection Conference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22</w:t>
      </w:r>
    </w:p>
    <w:p w:rsidR="00D13BDD" w:rsidRDefault="00D13BDD">
      <w:pPr>
        <w:spacing w:after="0" w:line="240" w:lineRule="auto"/>
        <w:jc w:val="both"/>
        <w:rPr>
          <w:rFonts w:ascii="Arial" w:eastAsia="Arial" w:hAnsi="Arial" w:cs="Arial"/>
          <w:sz w:val="20"/>
          <w:szCs w:val="20"/>
        </w:rPr>
      </w:pPr>
    </w:p>
    <w:p w:rsidR="00D13BDD" w:rsidRDefault="00002FFC">
      <w:pPr>
        <w:spacing w:after="0" w:line="240" w:lineRule="auto"/>
        <w:jc w:val="both"/>
        <w:rPr>
          <w:rFonts w:ascii="Arial" w:eastAsia="Arial" w:hAnsi="Arial" w:cs="Arial"/>
          <w:sz w:val="20"/>
          <w:szCs w:val="20"/>
        </w:rPr>
      </w:pPr>
      <w:r>
        <w:rPr>
          <w:rFonts w:ascii="Arial" w:eastAsia="Arial" w:hAnsi="Arial" w:cs="Arial"/>
          <w:b/>
          <w:sz w:val="20"/>
          <w:szCs w:val="20"/>
        </w:rPr>
        <w:t xml:space="preserve">14. </w:t>
      </w:r>
      <w:r>
        <w:rPr>
          <w:rFonts w:ascii="Arial" w:eastAsia="Arial" w:hAnsi="Arial" w:cs="Arial"/>
          <w:b/>
          <w:sz w:val="20"/>
          <w:szCs w:val="20"/>
        </w:rPr>
        <w:tab/>
      </w:r>
      <w:r>
        <w:rPr>
          <w:rFonts w:ascii="Arial" w:eastAsia="Arial" w:hAnsi="Arial" w:cs="Arial"/>
          <w:b/>
          <w:sz w:val="20"/>
          <w:szCs w:val="20"/>
          <w:u w:val="single"/>
        </w:rPr>
        <w:t>Training</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23</w:t>
      </w:r>
    </w:p>
    <w:p w:rsidR="00D13BDD" w:rsidRDefault="00D13BDD">
      <w:pPr>
        <w:spacing w:after="0" w:line="240" w:lineRule="auto"/>
        <w:jc w:val="both"/>
        <w:rPr>
          <w:rFonts w:ascii="Arial" w:eastAsia="Arial" w:hAnsi="Arial" w:cs="Arial"/>
          <w:b/>
          <w:sz w:val="20"/>
          <w:szCs w:val="20"/>
        </w:rPr>
      </w:pPr>
    </w:p>
    <w:p w:rsidR="00D13BDD" w:rsidRDefault="00002FFC">
      <w:pPr>
        <w:spacing w:after="0" w:line="240" w:lineRule="auto"/>
        <w:jc w:val="both"/>
        <w:rPr>
          <w:rFonts w:ascii="Arial" w:eastAsia="Arial" w:hAnsi="Arial" w:cs="Arial"/>
          <w:b/>
          <w:sz w:val="20"/>
          <w:szCs w:val="20"/>
        </w:rPr>
      </w:pPr>
      <w:r>
        <w:rPr>
          <w:rFonts w:ascii="Arial" w:eastAsia="Arial" w:hAnsi="Arial" w:cs="Arial"/>
          <w:b/>
          <w:sz w:val="20"/>
          <w:szCs w:val="20"/>
        </w:rPr>
        <w:t>15.</w:t>
      </w:r>
      <w:r>
        <w:rPr>
          <w:rFonts w:ascii="Arial" w:eastAsia="Arial" w:hAnsi="Arial" w:cs="Arial"/>
          <w:b/>
          <w:sz w:val="20"/>
          <w:szCs w:val="20"/>
        </w:rPr>
        <w:tab/>
      </w:r>
      <w:r>
        <w:rPr>
          <w:rFonts w:ascii="Arial" w:eastAsia="Arial" w:hAnsi="Arial" w:cs="Arial"/>
          <w:b/>
          <w:sz w:val="20"/>
          <w:szCs w:val="20"/>
          <w:u w:val="single"/>
        </w:rPr>
        <w:t>Extended School and Off-site arrangements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24</w:t>
      </w:r>
    </w:p>
    <w:p w:rsidR="00D13BDD" w:rsidRDefault="00D13BDD">
      <w:pPr>
        <w:spacing w:after="0" w:line="240" w:lineRule="auto"/>
        <w:jc w:val="both"/>
        <w:rPr>
          <w:rFonts w:ascii="Arial" w:eastAsia="Arial" w:hAnsi="Arial" w:cs="Arial"/>
          <w:b/>
          <w:sz w:val="20"/>
          <w:szCs w:val="20"/>
        </w:rPr>
      </w:pPr>
    </w:p>
    <w:p w:rsidR="00D13BDD" w:rsidRDefault="00002FFC">
      <w:pPr>
        <w:spacing w:after="0" w:line="240" w:lineRule="auto"/>
        <w:jc w:val="both"/>
        <w:rPr>
          <w:rFonts w:ascii="Arial" w:eastAsia="Arial" w:hAnsi="Arial" w:cs="Arial"/>
          <w:sz w:val="20"/>
          <w:szCs w:val="20"/>
        </w:rPr>
      </w:pPr>
      <w:r>
        <w:rPr>
          <w:rFonts w:ascii="Arial" w:eastAsia="Arial" w:hAnsi="Arial" w:cs="Arial"/>
          <w:b/>
          <w:sz w:val="20"/>
          <w:szCs w:val="20"/>
        </w:rPr>
        <w:t>16.</w:t>
      </w:r>
      <w:r>
        <w:rPr>
          <w:rFonts w:ascii="Arial" w:eastAsia="Arial" w:hAnsi="Arial" w:cs="Arial"/>
          <w:b/>
          <w:sz w:val="20"/>
          <w:szCs w:val="20"/>
        </w:rPr>
        <w:tab/>
      </w:r>
      <w:r>
        <w:rPr>
          <w:rFonts w:ascii="Arial" w:eastAsia="Arial" w:hAnsi="Arial" w:cs="Arial"/>
          <w:b/>
          <w:sz w:val="20"/>
          <w:szCs w:val="20"/>
          <w:u w:val="single"/>
        </w:rPr>
        <w:t>Photography and Images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24</w:t>
      </w:r>
    </w:p>
    <w:p w:rsidR="00D13BDD" w:rsidRDefault="00D13BDD">
      <w:pPr>
        <w:spacing w:after="0" w:line="240" w:lineRule="auto"/>
        <w:jc w:val="both"/>
        <w:rPr>
          <w:rFonts w:ascii="Arial" w:eastAsia="Arial" w:hAnsi="Arial" w:cs="Arial"/>
          <w:b/>
          <w:sz w:val="20"/>
          <w:szCs w:val="20"/>
          <w:u w:val="single"/>
        </w:rPr>
      </w:pPr>
    </w:p>
    <w:p w:rsidR="00D13BDD" w:rsidRDefault="00002FFC">
      <w:pPr>
        <w:spacing w:after="0" w:line="240" w:lineRule="auto"/>
        <w:jc w:val="both"/>
        <w:rPr>
          <w:rFonts w:ascii="Arial" w:eastAsia="Arial" w:hAnsi="Arial" w:cs="Arial"/>
          <w:b/>
          <w:sz w:val="20"/>
          <w:szCs w:val="20"/>
          <w:u w:val="single"/>
        </w:rPr>
      </w:pPr>
      <w:r>
        <w:rPr>
          <w:rFonts w:ascii="Arial" w:eastAsia="Arial" w:hAnsi="Arial" w:cs="Arial"/>
          <w:b/>
          <w:sz w:val="20"/>
          <w:szCs w:val="20"/>
        </w:rPr>
        <w:t>17.</w:t>
      </w:r>
      <w:r>
        <w:rPr>
          <w:rFonts w:ascii="Arial" w:eastAsia="Arial" w:hAnsi="Arial" w:cs="Arial"/>
          <w:b/>
          <w:sz w:val="20"/>
          <w:szCs w:val="20"/>
        </w:rPr>
        <w:tab/>
      </w:r>
      <w:r>
        <w:rPr>
          <w:rFonts w:ascii="Arial" w:eastAsia="Arial" w:hAnsi="Arial" w:cs="Arial"/>
          <w:b/>
          <w:sz w:val="20"/>
          <w:szCs w:val="20"/>
          <w:u w:val="single"/>
        </w:rPr>
        <w:t>Supporting Staff</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24</w:t>
      </w:r>
    </w:p>
    <w:p w:rsidR="00D13BDD" w:rsidRDefault="00D13BDD">
      <w:pPr>
        <w:spacing w:after="0" w:line="240" w:lineRule="auto"/>
        <w:jc w:val="both"/>
        <w:rPr>
          <w:rFonts w:ascii="Arial" w:eastAsia="Arial" w:hAnsi="Arial" w:cs="Arial"/>
          <w:sz w:val="20"/>
          <w:szCs w:val="20"/>
        </w:rPr>
      </w:pPr>
    </w:p>
    <w:p w:rsidR="00D13BDD" w:rsidRDefault="00D13BDD">
      <w:pPr>
        <w:spacing w:after="0" w:line="240" w:lineRule="auto"/>
        <w:jc w:val="both"/>
        <w:rPr>
          <w:rFonts w:ascii="Arial" w:eastAsia="Arial" w:hAnsi="Arial" w:cs="Arial"/>
          <w:sz w:val="20"/>
          <w:szCs w:val="20"/>
        </w:rPr>
      </w:pPr>
    </w:p>
    <w:p w:rsidR="00D13BDD" w:rsidRDefault="00002FFC">
      <w:pPr>
        <w:spacing w:after="0" w:line="240" w:lineRule="auto"/>
        <w:jc w:val="both"/>
        <w:rPr>
          <w:rFonts w:ascii="Arial" w:eastAsia="Arial" w:hAnsi="Arial" w:cs="Arial"/>
          <w:b/>
          <w:sz w:val="20"/>
          <w:szCs w:val="20"/>
          <w:u w:val="single"/>
        </w:rPr>
      </w:pPr>
      <w:r>
        <w:rPr>
          <w:rFonts w:ascii="Arial" w:eastAsia="Arial" w:hAnsi="Arial" w:cs="Arial"/>
          <w:b/>
          <w:sz w:val="20"/>
          <w:szCs w:val="20"/>
          <w:u w:val="single"/>
        </w:rPr>
        <w:t>APPENDICES:</w:t>
      </w:r>
    </w:p>
    <w:p w:rsidR="00D13BDD" w:rsidRDefault="00D13BDD">
      <w:pPr>
        <w:spacing w:after="0" w:line="240" w:lineRule="auto"/>
        <w:jc w:val="both"/>
        <w:rPr>
          <w:rFonts w:ascii="Arial" w:eastAsia="Arial" w:hAnsi="Arial" w:cs="Arial"/>
          <w:b/>
          <w:sz w:val="20"/>
          <w:szCs w:val="20"/>
          <w:u w:val="single"/>
        </w:rPr>
      </w:pPr>
    </w:p>
    <w:p w:rsidR="00D13BDD" w:rsidRDefault="00002FFC">
      <w:pPr>
        <w:spacing w:after="120" w:line="240" w:lineRule="auto"/>
        <w:jc w:val="both"/>
        <w:rPr>
          <w:rFonts w:ascii="Arial" w:eastAsia="Arial" w:hAnsi="Arial" w:cs="Arial"/>
          <w:sz w:val="20"/>
          <w:szCs w:val="20"/>
        </w:rPr>
      </w:pPr>
      <w:r>
        <w:rPr>
          <w:rFonts w:ascii="Arial" w:eastAsia="Arial" w:hAnsi="Arial" w:cs="Arial"/>
          <w:b/>
          <w:sz w:val="20"/>
          <w:szCs w:val="20"/>
        </w:rPr>
        <w:t>Appendix A</w:t>
      </w:r>
      <w:r>
        <w:rPr>
          <w:rFonts w:ascii="Arial" w:eastAsia="Arial" w:hAnsi="Arial" w:cs="Arial"/>
          <w:sz w:val="20"/>
          <w:szCs w:val="20"/>
        </w:rPr>
        <w:t>: Signs and Indicators of abuse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26</w:t>
      </w:r>
    </w:p>
    <w:p w:rsidR="00D13BDD" w:rsidRDefault="00002FFC">
      <w:pPr>
        <w:spacing w:after="120" w:line="240" w:lineRule="auto"/>
        <w:jc w:val="both"/>
        <w:rPr>
          <w:rFonts w:ascii="Arial" w:eastAsia="Arial" w:hAnsi="Arial" w:cs="Arial"/>
          <w:sz w:val="20"/>
          <w:szCs w:val="20"/>
        </w:rPr>
      </w:pPr>
      <w:r>
        <w:rPr>
          <w:rFonts w:ascii="Arial" w:eastAsia="Arial" w:hAnsi="Arial" w:cs="Arial"/>
          <w:b/>
          <w:sz w:val="20"/>
          <w:szCs w:val="20"/>
        </w:rPr>
        <w:t>Appendix B:</w:t>
      </w:r>
      <w:r>
        <w:rPr>
          <w:rFonts w:ascii="Arial" w:eastAsia="Arial" w:hAnsi="Arial" w:cs="Arial"/>
          <w:sz w:val="20"/>
          <w:szCs w:val="20"/>
        </w:rPr>
        <w:t xml:space="preserve"> Managing a Disclosure of Abuse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30</w:t>
      </w:r>
    </w:p>
    <w:p w:rsidR="00D13BDD" w:rsidRDefault="00002FFC">
      <w:pPr>
        <w:spacing w:after="120" w:line="240" w:lineRule="auto"/>
        <w:jc w:val="both"/>
        <w:rPr>
          <w:rFonts w:ascii="Arial" w:eastAsia="Arial" w:hAnsi="Arial" w:cs="Arial"/>
          <w:sz w:val="20"/>
          <w:szCs w:val="20"/>
        </w:rPr>
      </w:pPr>
      <w:r>
        <w:rPr>
          <w:rFonts w:ascii="Arial" w:eastAsia="Arial" w:hAnsi="Arial" w:cs="Arial"/>
          <w:b/>
          <w:sz w:val="20"/>
          <w:szCs w:val="20"/>
        </w:rPr>
        <w:t>Appendix C:</w:t>
      </w:r>
      <w:r>
        <w:rPr>
          <w:rFonts w:ascii="Arial" w:eastAsia="Arial" w:hAnsi="Arial" w:cs="Arial"/>
          <w:sz w:val="20"/>
          <w:szCs w:val="20"/>
        </w:rPr>
        <w:t xml:space="preserve"> Procedures if an allegation is made against a member of staff </w:t>
      </w:r>
      <w:r>
        <w:rPr>
          <w:rFonts w:ascii="Arial" w:eastAsia="Arial" w:hAnsi="Arial" w:cs="Arial"/>
          <w:sz w:val="20"/>
          <w:szCs w:val="20"/>
        </w:rPr>
        <w:tab/>
      </w:r>
      <w:r>
        <w:rPr>
          <w:rFonts w:ascii="Arial" w:eastAsia="Arial" w:hAnsi="Arial" w:cs="Arial"/>
          <w:sz w:val="20"/>
          <w:szCs w:val="20"/>
        </w:rPr>
        <w:tab/>
        <w:t xml:space="preserve">             31</w:t>
      </w:r>
    </w:p>
    <w:p w:rsidR="00D13BDD" w:rsidRDefault="00002FFC">
      <w:pPr>
        <w:spacing w:after="120" w:line="240" w:lineRule="auto"/>
        <w:jc w:val="both"/>
        <w:rPr>
          <w:rFonts w:ascii="Arial" w:eastAsia="Arial" w:hAnsi="Arial" w:cs="Arial"/>
          <w:sz w:val="20"/>
          <w:szCs w:val="20"/>
        </w:rPr>
      </w:pPr>
      <w:r>
        <w:rPr>
          <w:rFonts w:ascii="Arial" w:eastAsia="Arial" w:hAnsi="Arial" w:cs="Arial"/>
          <w:b/>
          <w:sz w:val="20"/>
          <w:szCs w:val="20"/>
        </w:rPr>
        <w:t xml:space="preserve">Appendix D: </w:t>
      </w:r>
      <w:r>
        <w:rPr>
          <w:rFonts w:ascii="Arial" w:eastAsia="Arial" w:hAnsi="Arial" w:cs="Arial"/>
          <w:sz w:val="20"/>
          <w:szCs w:val="20"/>
        </w:rPr>
        <w:t>Key Roles and Responsibilities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32</w:t>
      </w:r>
    </w:p>
    <w:p w:rsidR="00D13BDD" w:rsidRDefault="00002FFC">
      <w:pPr>
        <w:spacing w:after="120" w:line="240" w:lineRule="auto"/>
        <w:jc w:val="both"/>
        <w:rPr>
          <w:rFonts w:ascii="Arial" w:eastAsia="Arial" w:hAnsi="Arial" w:cs="Arial"/>
          <w:sz w:val="20"/>
          <w:szCs w:val="20"/>
        </w:rPr>
      </w:pPr>
      <w:r>
        <w:rPr>
          <w:rFonts w:ascii="Arial" w:eastAsia="Arial" w:hAnsi="Arial" w:cs="Arial"/>
          <w:b/>
          <w:sz w:val="20"/>
          <w:szCs w:val="20"/>
        </w:rPr>
        <w:t>Appendix E:</w:t>
      </w:r>
      <w:r>
        <w:rPr>
          <w:rFonts w:ascii="Arial" w:eastAsia="Arial" w:hAnsi="Arial" w:cs="Arial"/>
          <w:sz w:val="20"/>
          <w:szCs w:val="20"/>
        </w:rPr>
        <w:t xml:space="preserve"> Key messages from Serious Case Reviews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34</w:t>
      </w:r>
    </w:p>
    <w:p w:rsidR="00D13BDD" w:rsidRDefault="00002FFC">
      <w:pPr>
        <w:spacing w:after="120" w:line="240" w:lineRule="auto"/>
        <w:rPr>
          <w:rFonts w:ascii="Arial" w:eastAsia="Arial" w:hAnsi="Arial" w:cs="Arial"/>
          <w:sz w:val="20"/>
          <w:szCs w:val="20"/>
          <w:highlight w:val="yellow"/>
        </w:rPr>
      </w:pPr>
      <w:r>
        <w:rPr>
          <w:rFonts w:ascii="Arial" w:eastAsia="Arial" w:hAnsi="Arial" w:cs="Arial"/>
          <w:b/>
          <w:sz w:val="20"/>
          <w:szCs w:val="20"/>
        </w:rPr>
        <w:t>Appendix F:</w:t>
      </w:r>
      <w:r>
        <w:rPr>
          <w:rFonts w:ascii="Arial" w:eastAsia="Arial" w:hAnsi="Arial" w:cs="Arial"/>
          <w:sz w:val="20"/>
          <w:szCs w:val="20"/>
        </w:rPr>
        <w:t xml:space="preserve"> Safeguarding Flowchart and Termly Paired DSL Review Visit - Notes of Meeting       35                                         </w:t>
      </w:r>
    </w:p>
    <w:p w:rsidR="00D13BDD" w:rsidRDefault="00002FFC">
      <w:pPr>
        <w:tabs>
          <w:tab w:val="left" w:pos="8789"/>
        </w:tabs>
        <w:spacing w:after="120" w:line="240" w:lineRule="auto"/>
        <w:jc w:val="both"/>
        <w:rPr>
          <w:rFonts w:ascii="Arial" w:eastAsia="Arial" w:hAnsi="Arial" w:cs="Arial"/>
          <w:sz w:val="20"/>
          <w:szCs w:val="20"/>
        </w:rPr>
      </w:pPr>
      <w:r>
        <w:rPr>
          <w:rFonts w:ascii="Arial" w:eastAsia="Arial" w:hAnsi="Arial" w:cs="Arial"/>
          <w:b/>
          <w:sz w:val="20"/>
          <w:szCs w:val="20"/>
        </w:rPr>
        <w:t>Appendix G:</w:t>
      </w:r>
      <w:r>
        <w:rPr>
          <w:rFonts w:ascii="Arial" w:eastAsia="Arial" w:hAnsi="Arial" w:cs="Arial"/>
          <w:sz w:val="20"/>
          <w:szCs w:val="20"/>
        </w:rPr>
        <w:t xml:space="preserve"> Monitoring of Safeguarding Arrangements across the Trust   </w:t>
      </w:r>
      <w:r>
        <w:rPr>
          <w:rFonts w:ascii="Arial" w:eastAsia="Arial" w:hAnsi="Arial" w:cs="Arial"/>
          <w:color w:val="FF0000"/>
          <w:sz w:val="20"/>
          <w:szCs w:val="20"/>
        </w:rPr>
        <w:t xml:space="preserve">                                    </w:t>
      </w:r>
      <w:r>
        <w:rPr>
          <w:rFonts w:ascii="Arial" w:eastAsia="Arial" w:hAnsi="Arial" w:cs="Arial"/>
          <w:sz w:val="20"/>
          <w:szCs w:val="20"/>
        </w:rPr>
        <w:t xml:space="preserve"> 40</w:t>
      </w:r>
    </w:p>
    <w:p w:rsidR="00D13BDD" w:rsidRDefault="00002FFC">
      <w:pPr>
        <w:jc w:val="both"/>
        <w:rPr>
          <w:rFonts w:ascii="Arial" w:eastAsia="Arial" w:hAnsi="Arial" w:cs="Arial"/>
          <w:b/>
        </w:rPr>
      </w:pPr>
      <w:r>
        <w:br w:type="page"/>
      </w:r>
      <w:r>
        <w:rPr>
          <w:rFonts w:ascii="Arial" w:eastAsia="Arial" w:hAnsi="Arial" w:cs="Arial"/>
          <w:b/>
        </w:rPr>
        <w:t xml:space="preserve">1. </w:t>
      </w:r>
      <w:r>
        <w:rPr>
          <w:rFonts w:ascii="Arial" w:eastAsia="Arial" w:hAnsi="Arial" w:cs="Arial"/>
          <w:b/>
        </w:rPr>
        <w:tab/>
      </w:r>
      <w:r>
        <w:rPr>
          <w:rFonts w:ascii="Arial" w:eastAsia="Arial" w:hAnsi="Arial" w:cs="Arial"/>
          <w:b/>
          <w:u w:val="single"/>
        </w:rPr>
        <w:t>Introduction and Context:</w:t>
      </w:r>
    </w:p>
    <w:p w:rsidR="00D13BDD" w:rsidRDefault="00002FFC">
      <w:pPr>
        <w:jc w:val="both"/>
        <w:rPr>
          <w:rFonts w:ascii="Arial" w:eastAsia="Arial" w:hAnsi="Arial" w:cs="Arial"/>
          <w:sz w:val="20"/>
          <w:szCs w:val="20"/>
        </w:rPr>
      </w:pPr>
      <w:r>
        <w:rPr>
          <w:rFonts w:ascii="Arial" w:eastAsia="Arial" w:hAnsi="Arial" w:cs="Arial"/>
          <w:b/>
          <w:sz w:val="20"/>
          <w:szCs w:val="20"/>
        </w:rPr>
        <w:t xml:space="preserve">1.1 </w:t>
      </w:r>
      <w:r>
        <w:rPr>
          <w:rFonts w:ascii="Arial" w:eastAsia="Arial" w:hAnsi="Arial" w:cs="Arial"/>
          <w:b/>
          <w:sz w:val="20"/>
          <w:szCs w:val="20"/>
        </w:rPr>
        <w:tab/>
      </w:r>
      <w:r>
        <w:rPr>
          <w:rFonts w:ascii="Arial" w:eastAsia="Arial" w:hAnsi="Arial" w:cs="Arial"/>
          <w:b/>
          <w:sz w:val="20"/>
          <w:szCs w:val="20"/>
          <w:u w:val="single"/>
        </w:rPr>
        <w:t>Our responsibilities</w:t>
      </w:r>
      <w:r>
        <w:rPr>
          <w:rFonts w:ascii="Arial" w:eastAsia="Arial" w:hAnsi="Arial" w:cs="Arial"/>
          <w:sz w:val="20"/>
          <w:szCs w:val="20"/>
        </w:rPr>
        <w:t xml:space="preserve"> </w:t>
      </w:r>
    </w:p>
    <w:p w:rsidR="00D13BDD" w:rsidRDefault="00002FFC">
      <w:pPr>
        <w:spacing w:after="150" w:line="240" w:lineRule="auto"/>
        <w:jc w:val="both"/>
        <w:rPr>
          <w:rFonts w:ascii="Arial" w:eastAsia="Arial" w:hAnsi="Arial" w:cs="Arial"/>
          <w:color w:val="000000"/>
          <w:sz w:val="20"/>
          <w:szCs w:val="20"/>
        </w:rPr>
      </w:pPr>
      <w:r>
        <w:rPr>
          <w:rFonts w:ascii="Arial" w:eastAsia="Arial" w:hAnsi="Arial" w:cs="Arial"/>
          <w:b/>
          <w:color w:val="000000"/>
          <w:sz w:val="20"/>
          <w:szCs w:val="20"/>
        </w:rPr>
        <w:t xml:space="preserve">Section 175 of the Education Act 2002 </w:t>
      </w:r>
      <w:r>
        <w:rPr>
          <w:rFonts w:ascii="Arial" w:eastAsia="Arial" w:hAnsi="Arial" w:cs="Arial"/>
          <w:color w:val="000000"/>
          <w:sz w:val="20"/>
          <w:szCs w:val="20"/>
        </w:rPr>
        <w:t>places a duty on local authorities in relation to their education functions, the governing bodies of maintained schools and the governing bodies of further education institutions [which include sixth-form colleges] to exercise their functions with a view of safeguarding and promoting the welfare of children who are either pupils at a school or who are students under 18 years of age attending further education institutions.</w:t>
      </w:r>
    </w:p>
    <w:p w:rsidR="00D13BDD" w:rsidRDefault="00002FFC">
      <w:pPr>
        <w:spacing w:after="150" w:line="240" w:lineRule="auto"/>
        <w:jc w:val="both"/>
        <w:rPr>
          <w:rFonts w:ascii="Arial" w:eastAsia="Arial" w:hAnsi="Arial" w:cs="Arial"/>
          <w:color w:val="000000"/>
          <w:sz w:val="20"/>
          <w:szCs w:val="20"/>
        </w:rPr>
      </w:pPr>
      <w:r>
        <w:rPr>
          <w:rFonts w:ascii="Arial" w:eastAsia="Arial" w:hAnsi="Arial" w:cs="Arial"/>
          <w:color w:val="000000"/>
          <w:sz w:val="20"/>
          <w:szCs w:val="20"/>
        </w:rPr>
        <w:t>The same duty applies to independent schools [which include academies and free schools] by virtue of regulations made under Section 157 of this Act.</w:t>
      </w:r>
    </w:p>
    <w:p w:rsidR="00D13BDD" w:rsidRDefault="00002FFC">
      <w:pPr>
        <w:spacing w:after="150" w:line="240" w:lineRule="auto"/>
        <w:jc w:val="both"/>
        <w:rPr>
          <w:rFonts w:ascii="Arial" w:eastAsia="Arial" w:hAnsi="Arial" w:cs="Arial"/>
          <w:color w:val="000000"/>
          <w:sz w:val="20"/>
          <w:szCs w:val="20"/>
        </w:rPr>
      </w:pPr>
      <w:r>
        <w:rPr>
          <w:rFonts w:ascii="Arial" w:eastAsia="Arial" w:hAnsi="Arial" w:cs="Arial"/>
          <w:color w:val="000000"/>
          <w:sz w:val="20"/>
          <w:szCs w:val="20"/>
        </w:rPr>
        <w:t>In order to fulfil their duty under Sections 157 and 175 of the Education Act 2002, all educational settings to whom the duty applies, should have in place arrangements that reflect the importance of safeguarding and promoting the welfare of children</w:t>
      </w:r>
    </w:p>
    <w:p w:rsidR="00D13BDD" w:rsidRDefault="00002FFC">
      <w:pPr>
        <w:spacing w:after="150" w:line="240" w:lineRule="auto"/>
        <w:jc w:val="both"/>
        <w:rPr>
          <w:rFonts w:ascii="Arial" w:eastAsia="Arial" w:hAnsi="Arial" w:cs="Arial"/>
          <w:color w:val="000000"/>
          <w:sz w:val="20"/>
          <w:szCs w:val="20"/>
        </w:rPr>
      </w:pPr>
      <w:r>
        <w:rPr>
          <w:rFonts w:ascii="Arial" w:eastAsia="Arial" w:hAnsi="Arial" w:cs="Arial"/>
          <w:color w:val="000000"/>
          <w:sz w:val="20"/>
          <w:szCs w:val="20"/>
        </w:rPr>
        <w:t>All schools should give effect to their duty to safeguard and promote the welfare of their pupils under the Education Act 2002 and, where appropriate, under the Children Act 1989 by:</w:t>
      </w:r>
    </w:p>
    <w:p w:rsidR="00D13BDD" w:rsidRDefault="00002FFC">
      <w:pPr>
        <w:numPr>
          <w:ilvl w:val="0"/>
          <w:numId w:val="11"/>
        </w:numPr>
        <w:tabs>
          <w:tab w:val="left" w:pos="720"/>
        </w:tabs>
        <w:spacing w:before="100" w:after="100" w:line="240" w:lineRule="auto"/>
        <w:ind w:left="720" w:hanging="360"/>
        <w:jc w:val="both"/>
        <w:rPr>
          <w:rFonts w:ascii="Arial" w:eastAsia="Arial" w:hAnsi="Arial" w:cs="Arial"/>
          <w:color w:val="000000"/>
          <w:sz w:val="20"/>
          <w:szCs w:val="20"/>
        </w:rPr>
      </w:pPr>
      <w:r>
        <w:rPr>
          <w:rFonts w:ascii="Arial" w:eastAsia="Arial" w:hAnsi="Arial" w:cs="Arial"/>
          <w:color w:val="000000"/>
          <w:sz w:val="20"/>
          <w:szCs w:val="20"/>
        </w:rPr>
        <w:t>Creating and maintaining a safe learning environment for children and young people</w:t>
      </w:r>
    </w:p>
    <w:p w:rsidR="00D13BDD" w:rsidRDefault="00002FFC">
      <w:pPr>
        <w:numPr>
          <w:ilvl w:val="0"/>
          <w:numId w:val="11"/>
        </w:numPr>
        <w:tabs>
          <w:tab w:val="left" w:pos="720"/>
        </w:tabs>
        <w:spacing w:before="100" w:after="100" w:line="240" w:lineRule="auto"/>
        <w:ind w:left="720" w:hanging="360"/>
        <w:jc w:val="both"/>
        <w:rPr>
          <w:rFonts w:ascii="Arial" w:eastAsia="Arial" w:hAnsi="Arial" w:cs="Arial"/>
          <w:color w:val="000000"/>
          <w:sz w:val="20"/>
          <w:szCs w:val="20"/>
        </w:rPr>
      </w:pPr>
      <w:r>
        <w:rPr>
          <w:rFonts w:ascii="Arial" w:eastAsia="Arial" w:hAnsi="Arial" w:cs="Arial"/>
          <w:color w:val="000000"/>
          <w:sz w:val="20"/>
          <w:szCs w:val="20"/>
        </w:rPr>
        <w:t>Identifying where there are child welfare concerns and taking action to address them, in partnership with other organisations where appropriate.</w:t>
      </w:r>
    </w:p>
    <w:p w:rsidR="00D13BDD" w:rsidRDefault="00002FFC">
      <w:pPr>
        <w:jc w:val="both"/>
        <w:rPr>
          <w:rFonts w:ascii="Arial" w:eastAsia="Arial" w:hAnsi="Arial" w:cs="Arial"/>
          <w:b/>
          <w:sz w:val="20"/>
          <w:szCs w:val="20"/>
        </w:rPr>
      </w:pPr>
      <w:r>
        <w:rPr>
          <w:rFonts w:ascii="Arial" w:eastAsia="Arial" w:hAnsi="Arial" w:cs="Arial"/>
          <w:sz w:val="20"/>
          <w:szCs w:val="20"/>
        </w:rPr>
        <w:t xml:space="preserve">These duties are further reinforced within Keeping Children Safe in Education - Statutory Guidance for schools and colleges: Revised guidance September 2020. </w:t>
      </w:r>
      <w:r>
        <w:rPr>
          <w:rFonts w:ascii="Arial" w:eastAsia="Arial" w:hAnsi="Arial" w:cs="Arial"/>
          <w:b/>
          <w:sz w:val="20"/>
          <w:szCs w:val="20"/>
        </w:rPr>
        <w:t>This guidance must be adhered to in full by all schools and colleges.</w:t>
      </w:r>
    </w:p>
    <w:p w:rsidR="00D13BDD" w:rsidRDefault="00002FFC">
      <w:pPr>
        <w:tabs>
          <w:tab w:val="left" w:pos="720"/>
        </w:tabs>
        <w:spacing w:before="100" w:after="100" w:line="240" w:lineRule="auto"/>
        <w:jc w:val="both"/>
        <w:rPr>
          <w:rFonts w:ascii="Arial" w:eastAsia="Arial" w:hAnsi="Arial" w:cs="Arial"/>
          <w:sz w:val="20"/>
          <w:szCs w:val="20"/>
        </w:rPr>
      </w:pPr>
      <w:r>
        <w:rPr>
          <w:rFonts w:ascii="Arial" w:eastAsia="Arial" w:hAnsi="Arial" w:cs="Arial"/>
          <w:sz w:val="20"/>
          <w:szCs w:val="20"/>
        </w:rPr>
        <w:t>This policy develops procedures and good practice within our school, to ensure that there is an understanding of the duty to safeguard and promote the welfare of all children and young people including those who are vulnerable. We endeavor to provide a safe and welcoming environment where children and young people are respected and feel valued. It provides evidence of how this will be implemented within our school and within multi-agency working arrangements.</w:t>
      </w:r>
    </w:p>
    <w:p w:rsidR="00D13BDD" w:rsidRDefault="00002FFC">
      <w:pPr>
        <w:tabs>
          <w:tab w:val="left" w:pos="720"/>
        </w:tabs>
        <w:spacing w:before="100" w:after="100" w:line="240" w:lineRule="auto"/>
        <w:jc w:val="both"/>
        <w:rPr>
          <w:rFonts w:ascii="Arial" w:eastAsia="Arial" w:hAnsi="Arial" w:cs="Arial"/>
          <w:sz w:val="20"/>
          <w:szCs w:val="20"/>
        </w:rPr>
      </w:pPr>
      <w:r>
        <w:rPr>
          <w:rFonts w:ascii="Arial" w:eastAsia="Arial" w:hAnsi="Arial" w:cs="Arial"/>
          <w:sz w:val="20"/>
          <w:szCs w:val="20"/>
        </w:rPr>
        <w:t>This policy has been read by all staff and signed to the effect that they have read and understood it.</w:t>
      </w:r>
    </w:p>
    <w:p w:rsidR="00D13BDD" w:rsidRDefault="00002FFC">
      <w:pPr>
        <w:spacing w:after="240"/>
        <w:jc w:val="both"/>
        <w:rPr>
          <w:rFonts w:ascii="Arial" w:eastAsia="Arial" w:hAnsi="Arial" w:cs="Arial"/>
          <w:b/>
          <w:sz w:val="20"/>
          <w:szCs w:val="20"/>
        </w:rPr>
      </w:pPr>
      <w:r>
        <w:rPr>
          <w:rFonts w:ascii="Arial" w:eastAsia="Arial" w:hAnsi="Arial" w:cs="Arial"/>
          <w:sz w:val="20"/>
          <w:szCs w:val="20"/>
        </w:rPr>
        <w:t xml:space="preserve">The policy will be accessible to all visitors to the school, including temporary staff, volunteers, parents and carers through the schools website and a hard copy will be available </w:t>
      </w:r>
    </w:p>
    <w:p w:rsidR="00D13BDD" w:rsidRDefault="00002FFC">
      <w:pPr>
        <w:jc w:val="both"/>
        <w:rPr>
          <w:rFonts w:ascii="Arial" w:eastAsia="Arial" w:hAnsi="Arial" w:cs="Arial"/>
          <w:b/>
          <w:sz w:val="20"/>
          <w:szCs w:val="20"/>
        </w:rPr>
      </w:pPr>
      <w:r>
        <w:rPr>
          <w:rFonts w:ascii="Arial" w:eastAsia="Arial" w:hAnsi="Arial" w:cs="Arial"/>
          <w:b/>
          <w:sz w:val="20"/>
          <w:szCs w:val="20"/>
        </w:rPr>
        <w:t xml:space="preserve">1.2 </w:t>
      </w:r>
      <w:r>
        <w:rPr>
          <w:rFonts w:ascii="Arial" w:eastAsia="Arial" w:hAnsi="Arial" w:cs="Arial"/>
          <w:b/>
          <w:sz w:val="20"/>
          <w:szCs w:val="20"/>
        </w:rPr>
        <w:tab/>
      </w:r>
      <w:r>
        <w:rPr>
          <w:rFonts w:ascii="Arial" w:eastAsia="Arial" w:hAnsi="Arial" w:cs="Arial"/>
          <w:b/>
          <w:sz w:val="20"/>
          <w:szCs w:val="20"/>
          <w:u w:val="single"/>
        </w:rPr>
        <w:t>Meeting your communication needs</w:t>
      </w:r>
    </w:p>
    <w:p w:rsidR="00D13BDD" w:rsidRDefault="00002FFC">
      <w:pPr>
        <w:spacing w:after="240"/>
        <w:jc w:val="both"/>
        <w:rPr>
          <w:rFonts w:ascii="Arial" w:eastAsia="Arial" w:hAnsi="Arial" w:cs="Arial"/>
          <w:sz w:val="20"/>
          <w:szCs w:val="20"/>
        </w:rPr>
      </w:pPr>
      <w:r>
        <w:rPr>
          <w:rFonts w:ascii="Arial" w:eastAsia="Arial" w:hAnsi="Arial" w:cs="Arial"/>
          <w:sz w:val="20"/>
          <w:szCs w:val="20"/>
        </w:rPr>
        <w:t>We want to ensure that your needs are met. If you would like this information in audio type, in Braille, large print, any other format or interpreted in a language other than English please inform the Designated Safeguarding Lead.</w:t>
      </w:r>
    </w:p>
    <w:p w:rsidR="00D13BDD" w:rsidRDefault="00002FFC">
      <w:pPr>
        <w:jc w:val="both"/>
        <w:rPr>
          <w:rFonts w:ascii="Arial" w:eastAsia="Arial" w:hAnsi="Arial" w:cs="Arial"/>
          <w:b/>
          <w:sz w:val="20"/>
          <w:szCs w:val="20"/>
          <w:u w:val="single"/>
        </w:rPr>
      </w:pPr>
      <w:r>
        <w:rPr>
          <w:rFonts w:ascii="Arial" w:eastAsia="Arial" w:hAnsi="Arial" w:cs="Arial"/>
          <w:b/>
          <w:sz w:val="20"/>
          <w:szCs w:val="20"/>
        </w:rPr>
        <w:t xml:space="preserve">1.3 </w:t>
      </w:r>
      <w:r>
        <w:rPr>
          <w:rFonts w:ascii="Arial" w:eastAsia="Arial" w:hAnsi="Arial" w:cs="Arial"/>
          <w:b/>
          <w:sz w:val="20"/>
          <w:szCs w:val="20"/>
        </w:rPr>
        <w:tab/>
      </w:r>
      <w:r>
        <w:rPr>
          <w:rFonts w:ascii="Arial" w:eastAsia="Arial" w:hAnsi="Arial" w:cs="Arial"/>
          <w:b/>
          <w:sz w:val="20"/>
          <w:szCs w:val="20"/>
          <w:u w:val="single"/>
        </w:rPr>
        <w:t>Terminology</w:t>
      </w:r>
    </w:p>
    <w:p w:rsidR="00D13BDD" w:rsidRDefault="00002FFC">
      <w:pPr>
        <w:numPr>
          <w:ilvl w:val="0"/>
          <w:numId w:val="11"/>
        </w:numPr>
        <w:ind w:left="720" w:hanging="360"/>
        <w:jc w:val="both"/>
        <w:rPr>
          <w:rFonts w:ascii="Arial" w:eastAsia="Arial" w:hAnsi="Arial" w:cs="Arial"/>
          <w:sz w:val="20"/>
          <w:szCs w:val="20"/>
        </w:rPr>
      </w:pPr>
      <w:r>
        <w:rPr>
          <w:rFonts w:ascii="Arial" w:eastAsia="Arial" w:hAnsi="Arial" w:cs="Arial"/>
          <w:b/>
          <w:sz w:val="20"/>
          <w:szCs w:val="20"/>
        </w:rPr>
        <w:t>Child</w:t>
      </w:r>
      <w:r>
        <w:rPr>
          <w:rFonts w:ascii="Arial" w:eastAsia="Arial" w:hAnsi="Arial" w:cs="Arial"/>
          <w:sz w:val="20"/>
          <w:szCs w:val="20"/>
        </w:rPr>
        <w:t xml:space="preserve"> includes everyone under the age of 18 years old</w:t>
      </w:r>
    </w:p>
    <w:p w:rsidR="00D13BDD" w:rsidRDefault="00002FFC">
      <w:pPr>
        <w:numPr>
          <w:ilvl w:val="0"/>
          <w:numId w:val="11"/>
        </w:numPr>
        <w:ind w:left="720" w:hanging="360"/>
        <w:jc w:val="both"/>
        <w:rPr>
          <w:rFonts w:ascii="Arial" w:eastAsia="Arial" w:hAnsi="Arial" w:cs="Arial"/>
          <w:sz w:val="20"/>
          <w:szCs w:val="20"/>
        </w:rPr>
      </w:pPr>
      <w:r>
        <w:rPr>
          <w:rFonts w:ascii="Arial" w:eastAsia="Arial" w:hAnsi="Arial" w:cs="Arial"/>
          <w:b/>
          <w:sz w:val="20"/>
          <w:szCs w:val="20"/>
        </w:rPr>
        <w:t>All</w:t>
      </w:r>
      <w:r>
        <w:rPr>
          <w:rFonts w:ascii="Arial" w:eastAsia="Arial" w:hAnsi="Arial" w:cs="Arial"/>
          <w:sz w:val="20"/>
          <w:szCs w:val="20"/>
        </w:rPr>
        <w:t xml:space="preserve"> </w:t>
      </w:r>
      <w:r>
        <w:rPr>
          <w:rFonts w:ascii="Arial" w:eastAsia="Arial" w:hAnsi="Arial" w:cs="Arial"/>
          <w:b/>
          <w:sz w:val="20"/>
          <w:szCs w:val="20"/>
        </w:rPr>
        <w:t>staff</w:t>
      </w:r>
      <w:r>
        <w:rPr>
          <w:rFonts w:ascii="Arial" w:eastAsia="Arial" w:hAnsi="Arial" w:cs="Arial"/>
          <w:sz w:val="20"/>
          <w:szCs w:val="20"/>
        </w:rPr>
        <w:t xml:space="preserve"> – refers to all those staff working for or on behalf of the school, full time or part time, permanent or temporary, in either a paid or voluntary capacity.</w:t>
      </w:r>
    </w:p>
    <w:p w:rsidR="00D13BDD" w:rsidRDefault="00002FFC">
      <w:pPr>
        <w:numPr>
          <w:ilvl w:val="0"/>
          <w:numId w:val="11"/>
        </w:numPr>
        <w:ind w:left="720" w:hanging="360"/>
        <w:jc w:val="both"/>
        <w:rPr>
          <w:rFonts w:ascii="Arial" w:eastAsia="Arial" w:hAnsi="Arial" w:cs="Arial"/>
          <w:sz w:val="20"/>
          <w:szCs w:val="20"/>
        </w:rPr>
      </w:pPr>
      <w:r>
        <w:rPr>
          <w:rFonts w:ascii="Arial" w:eastAsia="Arial" w:hAnsi="Arial" w:cs="Arial"/>
          <w:b/>
          <w:sz w:val="20"/>
          <w:szCs w:val="20"/>
        </w:rPr>
        <w:t xml:space="preserve">Parent </w:t>
      </w:r>
      <w:r>
        <w:rPr>
          <w:rFonts w:ascii="Arial" w:eastAsia="Arial" w:hAnsi="Arial" w:cs="Arial"/>
          <w:sz w:val="20"/>
          <w:szCs w:val="20"/>
        </w:rPr>
        <w:t>– refers to birth parents and other adults in a parenting role, for example step parents, foster carers, and adoptive parents, any other person[s] who have legal parental responsibility for a child.</w:t>
      </w:r>
    </w:p>
    <w:p w:rsidR="00D13BDD" w:rsidRDefault="00002FFC">
      <w:pPr>
        <w:numPr>
          <w:ilvl w:val="0"/>
          <w:numId w:val="11"/>
        </w:numPr>
        <w:ind w:left="720" w:hanging="360"/>
        <w:jc w:val="both"/>
        <w:rPr>
          <w:rFonts w:ascii="Arial" w:eastAsia="Arial" w:hAnsi="Arial" w:cs="Arial"/>
          <w:sz w:val="20"/>
          <w:szCs w:val="20"/>
        </w:rPr>
      </w:pPr>
      <w:r>
        <w:rPr>
          <w:rFonts w:ascii="Arial" w:eastAsia="Arial" w:hAnsi="Arial" w:cs="Arial"/>
          <w:b/>
          <w:sz w:val="20"/>
          <w:szCs w:val="20"/>
        </w:rPr>
        <w:t xml:space="preserve">Governing Body </w:t>
      </w:r>
      <w:r>
        <w:rPr>
          <w:rFonts w:ascii="Arial" w:eastAsia="Arial" w:hAnsi="Arial" w:cs="Arial"/>
          <w:sz w:val="20"/>
          <w:szCs w:val="20"/>
        </w:rPr>
        <w:t>– refers to all forms of governance within a multi academy trust, academy, independent or maintained school</w:t>
      </w:r>
    </w:p>
    <w:p w:rsidR="00D13BDD" w:rsidRDefault="00002FFC">
      <w:pPr>
        <w:numPr>
          <w:ilvl w:val="0"/>
          <w:numId w:val="11"/>
        </w:numPr>
        <w:ind w:left="720" w:hanging="360"/>
        <w:jc w:val="both"/>
        <w:rPr>
          <w:rFonts w:ascii="Arial" w:eastAsia="Arial" w:hAnsi="Arial" w:cs="Arial"/>
          <w:sz w:val="20"/>
          <w:szCs w:val="20"/>
        </w:rPr>
      </w:pPr>
      <w:r>
        <w:rPr>
          <w:rFonts w:ascii="Arial" w:eastAsia="Arial" w:hAnsi="Arial" w:cs="Arial"/>
          <w:b/>
          <w:sz w:val="20"/>
          <w:szCs w:val="20"/>
        </w:rPr>
        <w:t>Safeguarding and promoting the welfare of children is defined in KCSIE 2020 as:</w:t>
      </w:r>
      <w:r>
        <w:rPr>
          <w:rFonts w:ascii="Arial" w:eastAsia="Arial" w:hAnsi="Arial" w:cs="Arial"/>
          <w:sz w:val="20"/>
          <w:szCs w:val="20"/>
        </w:rPr>
        <w:t xml:space="preserve"> protecting children from maltreatment; preventing impairment of children’s mental and physical health or development; ensuring that children are growing up in circumstances consistent with the provision of safe and effective care; and taking action to enable all children to have the best outcomes. </w:t>
      </w:r>
    </w:p>
    <w:p w:rsidR="00D13BDD" w:rsidRDefault="00002FFC">
      <w:pPr>
        <w:numPr>
          <w:ilvl w:val="0"/>
          <w:numId w:val="11"/>
        </w:numPr>
        <w:ind w:left="720" w:hanging="360"/>
        <w:jc w:val="both"/>
        <w:rPr>
          <w:rFonts w:ascii="Arial" w:eastAsia="Arial" w:hAnsi="Arial" w:cs="Arial"/>
          <w:sz w:val="20"/>
          <w:szCs w:val="20"/>
        </w:rPr>
      </w:pPr>
      <w:r>
        <w:rPr>
          <w:rFonts w:ascii="Arial" w:eastAsia="Arial" w:hAnsi="Arial" w:cs="Arial"/>
          <w:sz w:val="20"/>
          <w:szCs w:val="20"/>
        </w:rPr>
        <w:t xml:space="preserve">Children includes everyone under the age of 18. </w:t>
      </w:r>
    </w:p>
    <w:p w:rsidR="00D13BDD" w:rsidRDefault="00002FFC">
      <w:pPr>
        <w:numPr>
          <w:ilvl w:val="0"/>
          <w:numId w:val="11"/>
        </w:numPr>
        <w:ind w:left="720" w:hanging="360"/>
        <w:jc w:val="both"/>
        <w:rPr>
          <w:rFonts w:ascii="Arial" w:eastAsia="Arial" w:hAnsi="Arial" w:cs="Arial"/>
          <w:sz w:val="20"/>
          <w:szCs w:val="20"/>
        </w:rPr>
      </w:pPr>
      <w:r>
        <w:rPr>
          <w:rFonts w:ascii="Arial" w:eastAsia="Arial" w:hAnsi="Arial" w:cs="Arial"/>
          <w:b/>
          <w:sz w:val="20"/>
          <w:szCs w:val="20"/>
        </w:rPr>
        <w:t xml:space="preserve">Child protection </w:t>
      </w:r>
      <w:r>
        <w:rPr>
          <w:rFonts w:ascii="Arial" w:eastAsia="Arial" w:hAnsi="Arial" w:cs="Arial"/>
          <w:sz w:val="20"/>
          <w:szCs w:val="20"/>
        </w:rPr>
        <w:t>refers to the processes undertaken to protect children who have been identified as suffering, or being at risk of suffering significant harm.</w:t>
      </w:r>
    </w:p>
    <w:p w:rsidR="00D13BDD" w:rsidRDefault="00002FFC">
      <w:pPr>
        <w:numPr>
          <w:ilvl w:val="0"/>
          <w:numId w:val="11"/>
        </w:numPr>
        <w:ind w:left="720" w:hanging="360"/>
        <w:jc w:val="both"/>
        <w:rPr>
          <w:rFonts w:ascii="Arial" w:eastAsia="Arial" w:hAnsi="Arial" w:cs="Arial"/>
          <w:sz w:val="20"/>
          <w:szCs w:val="20"/>
        </w:rPr>
      </w:pPr>
      <w:r>
        <w:rPr>
          <w:rFonts w:ascii="Arial" w:eastAsia="Arial" w:hAnsi="Arial" w:cs="Arial"/>
          <w:b/>
          <w:sz w:val="20"/>
          <w:szCs w:val="20"/>
        </w:rPr>
        <w:t>Children in Need</w:t>
      </w:r>
      <w:r>
        <w:rPr>
          <w:rFonts w:ascii="Arial" w:eastAsia="Arial" w:hAnsi="Arial" w:cs="Arial"/>
          <w:sz w:val="20"/>
          <w:szCs w:val="20"/>
        </w:rPr>
        <w:t xml:space="preserve"> refers to a child who is unlikely to achieve or maintain a reasonable level of health and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w:t>
      </w:r>
    </w:p>
    <w:p w:rsidR="00D13BDD" w:rsidRDefault="00002FFC">
      <w:pPr>
        <w:jc w:val="both"/>
        <w:rPr>
          <w:rFonts w:ascii="Arial" w:eastAsia="Arial" w:hAnsi="Arial" w:cs="Arial"/>
          <w:b/>
          <w:sz w:val="20"/>
          <w:szCs w:val="20"/>
          <w:u w:val="single"/>
        </w:rPr>
      </w:pPr>
      <w:r>
        <w:rPr>
          <w:rFonts w:ascii="Arial" w:eastAsia="Arial" w:hAnsi="Arial" w:cs="Arial"/>
          <w:b/>
          <w:sz w:val="20"/>
          <w:szCs w:val="20"/>
        </w:rPr>
        <w:t xml:space="preserve">1.4  </w:t>
      </w:r>
      <w:r>
        <w:rPr>
          <w:rFonts w:ascii="Arial" w:eastAsia="Arial" w:hAnsi="Arial" w:cs="Arial"/>
          <w:b/>
          <w:sz w:val="20"/>
          <w:szCs w:val="20"/>
        </w:rPr>
        <w:tab/>
      </w:r>
      <w:r>
        <w:rPr>
          <w:rFonts w:ascii="Arial" w:eastAsia="Arial" w:hAnsi="Arial" w:cs="Arial"/>
          <w:b/>
          <w:sz w:val="20"/>
          <w:szCs w:val="20"/>
          <w:u w:val="single"/>
        </w:rPr>
        <w:t>Acronyms used in this policy</w:t>
      </w:r>
    </w:p>
    <w:p w:rsidR="00D13BDD" w:rsidRDefault="00002FFC">
      <w:pPr>
        <w:jc w:val="both"/>
        <w:rPr>
          <w:rFonts w:ascii="Arial" w:eastAsia="Arial" w:hAnsi="Arial" w:cs="Arial"/>
          <w:sz w:val="20"/>
          <w:szCs w:val="20"/>
        </w:rPr>
      </w:pPr>
      <w:r>
        <w:rPr>
          <w:rFonts w:ascii="Arial" w:eastAsia="Arial" w:hAnsi="Arial" w:cs="Arial"/>
          <w:sz w:val="20"/>
          <w:szCs w:val="20"/>
        </w:rPr>
        <w:t>DSL – Designated Safeguarding Lead</w:t>
      </w:r>
    </w:p>
    <w:p w:rsidR="00D13BDD" w:rsidRDefault="00002FFC">
      <w:pPr>
        <w:jc w:val="both"/>
        <w:rPr>
          <w:rFonts w:ascii="Arial" w:eastAsia="Arial" w:hAnsi="Arial" w:cs="Arial"/>
          <w:sz w:val="20"/>
          <w:szCs w:val="20"/>
        </w:rPr>
      </w:pPr>
      <w:r>
        <w:rPr>
          <w:rFonts w:ascii="Arial" w:eastAsia="Arial" w:hAnsi="Arial" w:cs="Arial"/>
          <w:sz w:val="20"/>
          <w:szCs w:val="20"/>
        </w:rPr>
        <w:t>DDSL – Deputy Designated Safeguarding Lead</w:t>
      </w:r>
    </w:p>
    <w:p w:rsidR="00D13BDD" w:rsidRDefault="00002FFC">
      <w:pPr>
        <w:jc w:val="both"/>
        <w:rPr>
          <w:rFonts w:ascii="Arial" w:eastAsia="Arial" w:hAnsi="Arial" w:cs="Arial"/>
          <w:sz w:val="20"/>
          <w:szCs w:val="20"/>
        </w:rPr>
      </w:pPr>
      <w:r>
        <w:rPr>
          <w:rFonts w:ascii="Arial" w:eastAsia="Arial" w:hAnsi="Arial" w:cs="Arial"/>
          <w:sz w:val="20"/>
          <w:szCs w:val="20"/>
        </w:rPr>
        <w:t>MARU – Multi Agency Referral Unit</w:t>
      </w:r>
    </w:p>
    <w:p w:rsidR="00D13BDD" w:rsidRDefault="00002FFC">
      <w:pPr>
        <w:jc w:val="both"/>
        <w:rPr>
          <w:rFonts w:ascii="Arial" w:eastAsia="Arial" w:hAnsi="Arial" w:cs="Arial"/>
          <w:sz w:val="20"/>
          <w:szCs w:val="20"/>
        </w:rPr>
      </w:pPr>
      <w:r>
        <w:rPr>
          <w:rFonts w:ascii="Arial" w:eastAsia="Arial" w:hAnsi="Arial" w:cs="Arial"/>
          <w:sz w:val="20"/>
          <w:szCs w:val="20"/>
        </w:rPr>
        <w:t>CSE – Child Sexual Exploitation</w:t>
      </w:r>
    </w:p>
    <w:p w:rsidR="00D13BDD" w:rsidRDefault="00002FFC">
      <w:pPr>
        <w:jc w:val="both"/>
        <w:rPr>
          <w:rFonts w:ascii="Arial" w:eastAsia="Arial" w:hAnsi="Arial" w:cs="Arial"/>
          <w:sz w:val="20"/>
          <w:szCs w:val="20"/>
        </w:rPr>
      </w:pPr>
      <w:r>
        <w:rPr>
          <w:rFonts w:ascii="Arial" w:eastAsia="Arial" w:hAnsi="Arial" w:cs="Arial"/>
          <w:sz w:val="20"/>
          <w:szCs w:val="20"/>
        </w:rPr>
        <w:t>CCE - Child Criminal Exploitation</w:t>
      </w:r>
    </w:p>
    <w:p w:rsidR="00D13BDD" w:rsidRDefault="00002FFC">
      <w:pPr>
        <w:jc w:val="both"/>
        <w:rPr>
          <w:rFonts w:ascii="Arial" w:eastAsia="Arial" w:hAnsi="Arial" w:cs="Arial"/>
          <w:sz w:val="20"/>
          <w:szCs w:val="20"/>
        </w:rPr>
      </w:pPr>
      <w:r>
        <w:rPr>
          <w:rFonts w:ascii="Arial" w:eastAsia="Arial" w:hAnsi="Arial" w:cs="Arial"/>
          <w:sz w:val="20"/>
          <w:szCs w:val="20"/>
        </w:rPr>
        <w:t>FGM – Female Genital Mutilation</w:t>
      </w:r>
    </w:p>
    <w:p w:rsidR="00D13BDD" w:rsidRDefault="00002FFC">
      <w:pPr>
        <w:jc w:val="both"/>
        <w:rPr>
          <w:rFonts w:ascii="Arial" w:eastAsia="Arial" w:hAnsi="Arial" w:cs="Arial"/>
          <w:sz w:val="20"/>
          <w:szCs w:val="20"/>
        </w:rPr>
      </w:pPr>
      <w:r>
        <w:rPr>
          <w:rFonts w:ascii="Arial" w:eastAsia="Arial" w:hAnsi="Arial" w:cs="Arial"/>
          <w:sz w:val="20"/>
          <w:szCs w:val="20"/>
        </w:rPr>
        <w:t>KCSIE – Keeping Children Safe in Education [Revised 1</w:t>
      </w:r>
      <w:r>
        <w:rPr>
          <w:rFonts w:ascii="Arial" w:eastAsia="Arial" w:hAnsi="Arial" w:cs="Arial"/>
          <w:sz w:val="20"/>
          <w:szCs w:val="20"/>
          <w:vertAlign w:val="superscript"/>
        </w:rPr>
        <w:t>st</w:t>
      </w:r>
      <w:r>
        <w:rPr>
          <w:rFonts w:ascii="Arial" w:eastAsia="Arial" w:hAnsi="Arial" w:cs="Arial"/>
          <w:sz w:val="20"/>
          <w:szCs w:val="20"/>
        </w:rPr>
        <w:t xml:space="preserve"> September 2020]</w:t>
      </w:r>
    </w:p>
    <w:p w:rsidR="00D13BDD" w:rsidRDefault="00002FFC">
      <w:pPr>
        <w:jc w:val="both"/>
        <w:rPr>
          <w:rFonts w:ascii="Arial" w:eastAsia="Arial" w:hAnsi="Arial" w:cs="Arial"/>
          <w:sz w:val="20"/>
          <w:szCs w:val="20"/>
        </w:rPr>
      </w:pPr>
      <w:r>
        <w:rPr>
          <w:rFonts w:ascii="Arial" w:eastAsia="Arial" w:hAnsi="Arial" w:cs="Arial"/>
          <w:sz w:val="20"/>
          <w:szCs w:val="20"/>
        </w:rPr>
        <w:t xml:space="preserve">SCP – Safeguarding Children Partnership </w:t>
      </w:r>
    </w:p>
    <w:p w:rsidR="00D13BDD" w:rsidRDefault="00002FFC">
      <w:pPr>
        <w:jc w:val="both"/>
        <w:rPr>
          <w:rFonts w:ascii="Arial" w:eastAsia="Arial" w:hAnsi="Arial" w:cs="Arial"/>
          <w:sz w:val="20"/>
          <w:szCs w:val="20"/>
        </w:rPr>
      </w:pPr>
      <w:r>
        <w:rPr>
          <w:rFonts w:ascii="Arial" w:eastAsia="Arial" w:hAnsi="Arial" w:cs="Arial"/>
          <w:sz w:val="20"/>
          <w:szCs w:val="20"/>
        </w:rPr>
        <w:t>LADO – Local Authority Designated Officer</w:t>
      </w:r>
    </w:p>
    <w:p w:rsidR="00D13BDD" w:rsidRDefault="00002FFC">
      <w:pPr>
        <w:jc w:val="both"/>
        <w:rPr>
          <w:rFonts w:ascii="Arial" w:eastAsia="Arial" w:hAnsi="Arial" w:cs="Arial"/>
          <w:sz w:val="20"/>
          <w:szCs w:val="20"/>
        </w:rPr>
      </w:pPr>
      <w:r>
        <w:rPr>
          <w:rFonts w:ascii="Arial" w:eastAsia="Arial" w:hAnsi="Arial" w:cs="Arial"/>
          <w:sz w:val="20"/>
          <w:szCs w:val="20"/>
        </w:rPr>
        <w:t>CIC – Children in Care</w:t>
      </w:r>
    </w:p>
    <w:p w:rsidR="00D13BDD" w:rsidRDefault="00002FFC">
      <w:pPr>
        <w:jc w:val="both"/>
        <w:rPr>
          <w:rFonts w:ascii="Arial" w:eastAsia="Arial" w:hAnsi="Arial" w:cs="Arial"/>
          <w:sz w:val="20"/>
          <w:szCs w:val="20"/>
        </w:rPr>
      </w:pPr>
      <w:r>
        <w:rPr>
          <w:rFonts w:ascii="Arial" w:eastAsia="Arial" w:hAnsi="Arial" w:cs="Arial"/>
          <w:sz w:val="20"/>
          <w:szCs w:val="20"/>
        </w:rPr>
        <w:t>CIOS – Cornwall and Isles of Scilly</w:t>
      </w:r>
    </w:p>
    <w:p w:rsidR="00D13BDD" w:rsidRDefault="00002FFC">
      <w:pPr>
        <w:jc w:val="both"/>
        <w:rPr>
          <w:rFonts w:ascii="Arial" w:eastAsia="Arial" w:hAnsi="Arial" w:cs="Arial"/>
          <w:sz w:val="20"/>
          <w:szCs w:val="20"/>
        </w:rPr>
      </w:pPr>
      <w:r>
        <w:rPr>
          <w:rFonts w:ascii="Arial" w:eastAsia="Arial" w:hAnsi="Arial" w:cs="Arial"/>
          <w:sz w:val="20"/>
          <w:szCs w:val="20"/>
        </w:rPr>
        <w:t>SEND – Special Educational Needs and Disability</w:t>
      </w:r>
    </w:p>
    <w:p w:rsidR="00D13BDD" w:rsidRDefault="00002FFC">
      <w:pPr>
        <w:jc w:val="both"/>
        <w:rPr>
          <w:rFonts w:ascii="Arial" w:eastAsia="Arial" w:hAnsi="Arial" w:cs="Arial"/>
          <w:b/>
          <w:sz w:val="20"/>
          <w:szCs w:val="20"/>
          <w:u w:val="single"/>
        </w:rPr>
      </w:pPr>
      <w:r>
        <w:rPr>
          <w:rFonts w:ascii="Arial" w:eastAsia="Arial" w:hAnsi="Arial" w:cs="Arial"/>
          <w:b/>
          <w:sz w:val="20"/>
          <w:szCs w:val="20"/>
        </w:rPr>
        <w:t xml:space="preserve">1.5  </w:t>
      </w:r>
      <w:r>
        <w:rPr>
          <w:rFonts w:ascii="Arial" w:eastAsia="Arial" w:hAnsi="Arial" w:cs="Arial"/>
          <w:b/>
          <w:sz w:val="20"/>
          <w:szCs w:val="20"/>
        </w:rPr>
        <w:tab/>
      </w:r>
      <w:r>
        <w:rPr>
          <w:rFonts w:ascii="Arial" w:eastAsia="Arial" w:hAnsi="Arial" w:cs="Arial"/>
          <w:b/>
          <w:sz w:val="20"/>
          <w:szCs w:val="20"/>
          <w:u w:val="single"/>
        </w:rPr>
        <w:t>Key Documents</w:t>
      </w:r>
    </w:p>
    <w:p w:rsidR="00D13BDD" w:rsidRDefault="00002FFC">
      <w:pPr>
        <w:spacing w:before="280" w:after="120"/>
        <w:jc w:val="both"/>
        <w:rPr>
          <w:rFonts w:ascii="Verdana" w:eastAsia="Verdana" w:hAnsi="Verdana" w:cs="Verdana"/>
          <w:sz w:val="20"/>
          <w:szCs w:val="20"/>
        </w:rPr>
      </w:pPr>
      <w:r>
        <w:rPr>
          <w:rFonts w:ascii="Verdana" w:eastAsia="Verdana" w:hAnsi="Verdana" w:cs="Verdana"/>
          <w:sz w:val="20"/>
          <w:szCs w:val="20"/>
        </w:rPr>
        <w:t>This is an overarching policy and should be read in conjunction with the following documents:</w:t>
      </w:r>
    </w:p>
    <w:p w:rsidR="00D13BDD" w:rsidRDefault="00661320">
      <w:pPr>
        <w:spacing w:after="280"/>
        <w:jc w:val="both"/>
        <w:rPr>
          <w:rFonts w:ascii="Arial" w:eastAsia="Arial" w:hAnsi="Arial" w:cs="Arial"/>
          <w:color w:val="000000"/>
          <w:sz w:val="20"/>
          <w:szCs w:val="20"/>
        </w:rPr>
      </w:pPr>
      <w:hyperlink r:id="rId12">
        <w:r w:rsidR="00002FFC">
          <w:rPr>
            <w:rFonts w:ascii="Arial" w:eastAsia="Arial" w:hAnsi="Arial" w:cs="Arial"/>
            <w:color w:val="000000"/>
            <w:sz w:val="20"/>
            <w:szCs w:val="20"/>
            <w:u w:val="single"/>
          </w:rPr>
          <w:t>Keeping Children Safe in Education</w:t>
        </w:r>
      </w:hyperlink>
      <w:r w:rsidR="00002FFC">
        <w:rPr>
          <w:rFonts w:ascii="Arial" w:eastAsia="Arial" w:hAnsi="Arial" w:cs="Arial"/>
          <w:sz w:val="20"/>
          <w:szCs w:val="20"/>
        </w:rPr>
        <w:t xml:space="preserve"> September 2020, </w:t>
      </w:r>
      <w:r w:rsidR="00002FFC">
        <w:rPr>
          <w:rFonts w:ascii="Arial" w:eastAsia="Arial" w:hAnsi="Arial" w:cs="Arial"/>
          <w:color w:val="000000"/>
          <w:sz w:val="20"/>
          <w:szCs w:val="20"/>
        </w:rPr>
        <w:t xml:space="preserve">which is the statutory guidance for Schools and Colleges. </w:t>
      </w:r>
    </w:p>
    <w:p w:rsidR="00D13BDD" w:rsidRDefault="00661320">
      <w:pPr>
        <w:jc w:val="both"/>
        <w:rPr>
          <w:rFonts w:ascii="Arial" w:eastAsia="Arial" w:hAnsi="Arial" w:cs="Arial"/>
          <w:sz w:val="24"/>
          <w:szCs w:val="24"/>
        </w:rPr>
      </w:pPr>
      <w:hyperlink r:id="rId13">
        <w:r w:rsidR="00002FFC">
          <w:rPr>
            <w:rFonts w:ascii="Arial" w:eastAsia="Arial" w:hAnsi="Arial" w:cs="Arial"/>
            <w:color w:val="000000"/>
            <w:sz w:val="20"/>
            <w:szCs w:val="20"/>
            <w:u w:val="single"/>
          </w:rPr>
          <w:t>Working Together to Safeguard Children</w:t>
        </w:r>
      </w:hyperlink>
      <w:r w:rsidR="00002FFC">
        <w:rPr>
          <w:rFonts w:ascii="Arial" w:eastAsia="Arial" w:hAnsi="Arial" w:cs="Arial"/>
          <w:sz w:val="20"/>
          <w:szCs w:val="20"/>
        </w:rPr>
        <w:t xml:space="preserve"> 2013, further revised July 2018, which is statutory guidance to be read and followed by all those providing services for children and families, including those in education.  </w:t>
      </w:r>
      <w:r w:rsidR="00002FFC">
        <w:rPr>
          <w:rFonts w:ascii="Arial" w:eastAsia="Arial" w:hAnsi="Arial" w:cs="Arial"/>
          <w:b/>
          <w:sz w:val="20"/>
          <w:szCs w:val="20"/>
        </w:rPr>
        <w:t>This guidance applies in its entirety to all schools.</w:t>
      </w:r>
    </w:p>
    <w:p w:rsidR="00D13BDD" w:rsidRDefault="00661320">
      <w:pPr>
        <w:spacing w:line="360" w:lineRule="auto"/>
        <w:jc w:val="both"/>
        <w:rPr>
          <w:rFonts w:ascii="Arial" w:eastAsia="Arial" w:hAnsi="Arial" w:cs="Arial"/>
          <w:sz w:val="20"/>
          <w:szCs w:val="20"/>
        </w:rPr>
      </w:pPr>
      <w:hyperlink r:id="rId14">
        <w:r w:rsidR="00002FFC">
          <w:rPr>
            <w:rFonts w:ascii="Arial" w:eastAsia="Arial" w:hAnsi="Arial" w:cs="Arial"/>
            <w:color w:val="000000"/>
            <w:sz w:val="20"/>
            <w:szCs w:val="20"/>
            <w:u w:val="single"/>
          </w:rPr>
          <w:t>What to do if worried a child is being abused: Advice for Practitioner</w:t>
        </w:r>
      </w:hyperlink>
      <w:r w:rsidR="00002FFC">
        <w:rPr>
          <w:rFonts w:ascii="Arial" w:eastAsia="Arial" w:hAnsi="Arial" w:cs="Arial"/>
          <w:sz w:val="20"/>
          <w:szCs w:val="20"/>
        </w:rPr>
        <w:t xml:space="preserve">. March 2015. </w:t>
      </w:r>
    </w:p>
    <w:p w:rsidR="00D13BDD" w:rsidRDefault="00661320">
      <w:pPr>
        <w:jc w:val="both"/>
        <w:rPr>
          <w:rFonts w:ascii="Arial" w:eastAsia="Arial" w:hAnsi="Arial" w:cs="Arial"/>
          <w:sz w:val="20"/>
          <w:szCs w:val="20"/>
        </w:rPr>
      </w:pPr>
      <w:hyperlink r:id="rId15">
        <w:r w:rsidR="00002FFC">
          <w:rPr>
            <w:rFonts w:ascii="Arial" w:eastAsia="Arial" w:hAnsi="Arial" w:cs="Arial"/>
            <w:color w:val="000000"/>
            <w:sz w:val="20"/>
            <w:szCs w:val="20"/>
            <w:u w:val="single"/>
          </w:rPr>
          <w:t>Information Sharing: Advice for Practitioners providing Safeguarding Services to Children, Young People, Parents and Carers</w:t>
        </w:r>
      </w:hyperlink>
      <w:r w:rsidR="00002FFC">
        <w:rPr>
          <w:rFonts w:ascii="Arial" w:eastAsia="Arial" w:hAnsi="Arial" w:cs="Arial"/>
          <w:sz w:val="20"/>
          <w:szCs w:val="20"/>
        </w:rPr>
        <w:t xml:space="preserve"> March 2015. Revised July 2018.</w:t>
      </w:r>
    </w:p>
    <w:p w:rsidR="00D13BDD" w:rsidRDefault="00661320">
      <w:pPr>
        <w:jc w:val="both"/>
        <w:rPr>
          <w:rFonts w:ascii="Arial" w:eastAsia="Arial" w:hAnsi="Arial" w:cs="Arial"/>
          <w:sz w:val="24"/>
          <w:szCs w:val="24"/>
        </w:rPr>
      </w:pPr>
      <w:hyperlink r:id="rId16">
        <w:r w:rsidR="00002FFC">
          <w:rPr>
            <w:rFonts w:ascii="Arial" w:eastAsia="Arial" w:hAnsi="Arial" w:cs="Arial"/>
            <w:color w:val="000000"/>
            <w:sz w:val="20"/>
            <w:szCs w:val="20"/>
            <w:u w:val="single"/>
          </w:rPr>
          <w:t>The Prevent Duty Departmental, advice for Schools and child care providers</w:t>
        </w:r>
      </w:hyperlink>
      <w:r w:rsidR="00002FFC">
        <w:rPr>
          <w:rFonts w:ascii="Arial" w:eastAsia="Arial" w:hAnsi="Arial" w:cs="Arial"/>
          <w:sz w:val="20"/>
          <w:szCs w:val="20"/>
        </w:rPr>
        <w:t xml:space="preserve"> June 2015. </w:t>
      </w:r>
    </w:p>
    <w:p w:rsidR="00D13BDD" w:rsidRDefault="00661320">
      <w:pPr>
        <w:jc w:val="both"/>
        <w:rPr>
          <w:rFonts w:ascii="Arial" w:eastAsia="Arial" w:hAnsi="Arial" w:cs="Arial"/>
          <w:sz w:val="20"/>
          <w:szCs w:val="20"/>
        </w:rPr>
      </w:pPr>
      <w:hyperlink r:id="rId17">
        <w:r w:rsidR="00002FFC">
          <w:rPr>
            <w:rFonts w:ascii="Arial" w:eastAsia="Arial" w:hAnsi="Arial" w:cs="Arial"/>
            <w:color w:val="000000"/>
            <w:sz w:val="20"/>
            <w:szCs w:val="20"/>
            <w:u w:val="single"/>
          </w:rPr>
          <w:t>Multi agency Statutory Guidance on Female Genital Mutilation</w:t>
        </w:r>
      </w:hyperlink>
      <w:r w:rsidR="00002FFC">
        <w:rPr>
          <w:rFonts w:ascii="Arial" w:eastAsia="Arial" w:hAnsi="Arial" w:cs="Arial"/>
          <w:sz w:val="20"/>
          <w:szCs w:val="20"/>
        </w:rPr>
        <w:t xml:space="preserve"> Updated October 2018</w:t>
      </w:r>
    </w:p>
    <w:p w:rsidR="00D13BDD" w:rsidRDefault="00661320">
      <w:pPr>
        <w:jc w:val="both"/>
        <w:rPr>
          <w:rFonts w:ascii="Arial" w:eastAsia="Arial" w:hAnsi="Arial" w:cs="Arial"/>
          <w:sz w:val="20"/>
          <w:szCs w:val="20"/>
        </w:rPr>
      </w:pPr>
      <w:hyperlink r:id="rId18">
        <w:r w:rsidR="00002FFC">
          <w:rPr>
            <w:rFonts w:ascii="Arial" w:eastAsia="Arial" w:hAnsi="Arial" w:cs="Arial"/>
            <w:color w:val="000000"/>
            <w:sz w:val="20"/>
            <w:szCs w:val="20"/>
            <w:u w:val="single"/>
          </w:rPr>
          <w:t>Children Missing Education- Statutory guidance for local authorities</w:t>
        </w:r>
      </w:hyperlink>
      <w:r w:rsidR="00002FFC">
        <w:rPr>
          <w:rFonts w:ascii="Arial" w:eastAsia="Arial" w:hAnsi="Arial" w:cs="Arial"/>
          <w:sz w:val="20"/>
          <w:szCs w:val="20"/>
        </w:rPr>
        <w:t xml:space="preserve"> September 2016. </w:t>
      </w:r>
    </w:p>
    <w:p w:rsidR="00D13BDD" w:rsidRDefault="00661320">
      <w:pPr>
        <w:jc w:val="both"/>
        <w:rPr>
          <w:rFonts w:ascii="Arial" w:eastAsia="Arial" w:hAnsi="Arial" w:cs="Arial"/>
          <w:sz w:val="20"/>
          <w:szCs w:val="20"/>
        </w:rPr>
      </w:pPr>
      <w:hyperlink r:id="rId19">
        <w:r w:rsidR="00002FFC">
          <w:rPr>
            <w:rFonts w:ascii="Arial" w:eastAsia="Arial" w:hAnsi="Arial" w:cs="Arial"/>
            <w:color w:val="000000"/>
            <w:sz w:val="20"/>
            <w:szCs w:val="20"/>
            <w:u w:val="single"/>
          </w:rPr>
          <w:t>Multi agency Statutory Guidance for dealing with Forced Marriage</w:t>
        </w:r>
      </w:hyperlink>
      <w:r w:rsidR="00002FFC">
        <w:rPr>
          <w:rFonts w:ascii="Arial" w:eastAsia="Arial" w:hAnsi="Arial" w:cs="Arial"/>
          <w:sz w:val="20"/>
          <w:szCs w:val="20"/>
        </w:rPr>
        <w:t xml:space="preserve"> June 2014</w:t>
      </w:r>
    </w:p>
    <w:p w:rsidR="00D13BDD" w:rsidRDefault="00661320">
      <w:pPr>
        <w:jc w:val="both"/>
        <w:rPr>
          <w:rFonts w:ascii="Arial" w:eastAsia="Arial" w:hAnsi="Arial" w:cs="Arial"/>
          <w:sz w:val="20"/>
          <w:szCs w:val="20"/>
        </w:rPr>
      </w:pPr>
      <w:hyperlink r:id="rId20">
        <w:r w:rsidR="00002FFC">
          <w:rPr>
            <w:rFonts w:ascii="Arial" w:eastAsia="Arial" w:hAnsi="Arial" w:cs="Arial"/>
            <w:color w:val="000000"/>
            <w:sz w:val="20"/>
            <w:szCs w:val="20"/>
            <w:u w:val="single"/>
          </w:rPr>
          <w:t>Child Sexual Exploitation Definition and a guide for Practitioners</w:t>
        </w:r>
      </w:hyperlink>
      <w:r w:rsidR="00002FFC">
        <w:rPr>
          <w:rFonts w:ascii="Arial" w:eastAsia="Arial" w:hAnsi="Arial" w:cs="Arial"/>
          <w:sz w:val="20"/>
          <w:szCs w:val="20"/>
        </w:rPr>
        <w:t xml:space="preserve"> </w:t>
      </w:r>
      <w:r w:rsidR="00002FFC">
        <w:rPr>
          <w:rFonts w:ascii="Arial" w:eastAsia="Arial" w:hAnsi="Arial" w:cs="Arial"/>
          <w:color w:val="000000"/>
          <w:sz w:val="20"/>
          <w:szCs w:val="20"/>
        </w:rPr>
        <w:t>DfE February 2017</w:t>
      </w:r>
    </w:p>
    <w:p w:rsidR="00D13BDD" w:rsidRDefault="00661320">
      <w:pPr>
        <w:jc w:val="both"/>
        <w:rPr>
          <w:rFonts w:ascii="Arial" w:eastAsia="Arial" w:hAnsi="Arial" w:cs="Arial"/>
          <w:color w:val="000000"/>
          <w:sz w:val="20"/>
          <w:szCs w:val="20"/>
          <w:u w:val="single"/>
        </w:rPr>
      </w:pPr>
      <w:hyperlink r:id="rId21">
        <w:r w:rsidR="00002FFC">
          <w:rPr>
            <w:rFonts w:ascii="Arial" w:eastAsia="Arial" w:hAnsi="Arial" w:cs="Arial"/>
            <w:color w:val="000000"/>
            <w:sz w:val="20"/>
            <w:szCs w:val="20"/>
            <w:u w:val="single"/>
          </w:rPr>
          <w:t>Guidance for Safer Working Practice for those working with Children and Young People in Education settings</w:t>
        </w:r>
      </w:hyperlink>
      <w:hyperlink r:id="rId22">
        <w:r w:rsidR="00002FFC">
          <w:rPr>
            <w:rFonts w:ascii="Arial" w:eastAsia="Arial" w:hAnsi="Arial" w:cs="Arial"/>
            <w:color w:val="000000"/>
            <w:sz w:val="20"/>
            <w:szCs w:val="20"/>
          </w:rPr>
          <w:t xml:space="preserve"> </w:t>
        </w:r>
      </w:hyperlink>
      <w:r w:rsidR="00002FFC">
        <w:rPr>
          <w:rFonts w:ascii="Arial" w:eastAsia="Arial" w:hAnsi="Arial" w:cs="Arial"/>
          <w:color w:val="000000"/>
          <w:sz w:val="20"/>
          <w:szCs w:val="20"/>
        </w:rPr>
        <w:t>Revised May 2019</w:t>
      </w:r>
      <w:r w:rsidR="00002FFC">
        <w:rPr>
          <w:rFonts w:ascii="Arial" w:eastAsia="Arial" w:hAnsi="Arial" w:cs="Arial"/>
          <w:sz w:val="20"/>
          <w:szCs w:val="20"/>
        </w:rPr>
        <w:t>. *</w:t>
      </w:r>
      <w:hyperlink r:id="rId23">
        <w:r w:rsidR="00002FFC">
          <w:rPr>
            <w:rFonts w:ascii="Arial" w:eastAsia="Arial" w:hAnsi="Arial" w:cs="Arial"/>
            <w:color w:val="000000"/>
            <w:sz w:val="20"/>
            <w:szCs w:val="20"/>
            <w:u w:val="single"/>
          </w:rPr>
          <w:t>Addendum in light of COVID 19 April 2020</w:t>
        </w:r>
      </w:hyperlink>
    </w:p>
    <w:p w:rsidR="00D13BDD" w:rsidRDefault="00661320">
      <w:pPr>
        <w:jc w:val="both"/>
        <w:rPr>
          <w:rFonts w:ascii="Arial" w:eastAsia="Arial" w:hAnsi="Arial" w:cs="Arial"/>
          <w:color w:val="000000"/>
          <w:sz w:val="20"/>
          <w:szCs w:val="20"/>
        </w:rPr>
      </w:pPr>
      <w:hyperlink r:id="rId24">
        <w:r w:rsidR="00002FFC">
          <w:rPr>
            <w:rFonts w:ascii="Arial" w:eastAsia="Arial" w:hAnsi="Arial" w:cs="Arial"/>
            <w:color w:val="000000"/>
            <w:sz w:val="20"/>
            <w:szCs w:val="20"/>
            <w:u w:val="single"/>
          </w:rPr>
          <w:t>Sexual Violence and sexual harassment between children in schools and colleges</w:t>
        </w:r>
      </w:hyperlink>
      <w:r w:rsidR="00002FFC">
        <w:rPr>
          <w:rFonts w:ascii="Arial" w:eastAsia="Arial" w:hAnsi="Arial" w:cs="Arial"/>
          <w:color w:val="000000"/>
          <w:sz w:val="20"/>
          <w:szCs w:val="20"/>
        </w:rPr>
        <w:t xml:space="preserve"> May 2018</w:t>
      </w:r>
    </w:p>
    <w:p w:rsidR="00D13BDD" w:rsidRDefault="00661320">
      <w:pPr>
        <w:jc w:val="both"/>
        <w:rPr>
          <w:rFonts w:ascii="Arial" w:eastAsia="Arial" w:hAnsi="Arial" w:cs="Arial"/>
          <w:color w:val="000000"/>
          <w:sz w:val="20"/>
          <w:szCs w:val="20"/>
        </w:rPr>
      </w:pPr>
      <w:hyperlink r:id="rId25">
        <w:r w:rsidR="00002FFC">
          <w:rPr>
            <w:rFonts w:ascii="Arial" w:eastAsia="Arial" w:hAnsi="Arial" w:cs="Arial"/>
            <w:color w:val="000000"/>
            <w:sz w:val="20"/>
            <w:szCs w:val="20"/>
            <w:u w:val="single"/>
          </w:rPr>
          <w:t>Mental Health and Behaviour in school Guidance</w:t>
        </w:r>
      </w:hyperlink>
      <w:r w:rsidR="00002FFC">
        <w:rPr>
          <w:rFonts w:ascii="Arial" w:eastAsia="Arial" w:hAnsi="Arial" w:cs="Arial"/>
          <w:color w:val="000000"/>
          <w:sz w:val="20"/>
          <w:szCs w:val="20"/>
        </w:rPr>
        <w:t xml:space="preserve"> November 2018</w:t>
      </w:r>
    </w:p>
    <w:p w:rsidR="00D13BDD" w:rsidRDefault="00661320">
      <w:pPr>
        <w:jc w:val="both"/>
        <w:rPr>
          <w:rFonts w:ascii="Arial" w:eastAsia="Arial" w:hAnsi="Arial" w:cs="Arial"/>
          <w:color w:val="000000"/>
          <w:sz w:val="20"/>
          <w:szCs w:val="20"/>
        </w:rPr>
      </w:pPr>
      <w:hyperlink r:id="rId26">
        <w:r w:rsidR="00002FFC">
          <w:rPr>
            <w:rFonts w:ascii="Arial" w:eastAsia="Arial" w:hAnsi="Arial" w:cs="Arial"/>
            <w:color w:val="000000"/>
            <w:sz w:val="20"/>
            <w:szCs w:val="20"/>
            <w:u w:val="single"/>
          </w:rPr>
          <w:t>Criminal Exploitation of children and vulnerable adults: County Lines guidance</w:t>
        </w:r>
      </w:hyperlink>
      <w:r w:rsidR="00002FFC">
        <w:rPr>
          <w:rFonts w:ascii="Arial" w:eastAsia="Arial" w:hAnsi="Arial" w:cs="Arial"/>
          <w:color w:val="000000"/>
          <w:sz w:val="20"/>
          <w:szCs w:val="20"/>
        </w:rPr>
        <w:t xml:space="preserve"> Updated February 2020</w:t>
      </w:r>
    </w:p>
    <w:p w:rsidR="00D13BDD" w:rsidRDefault="00002FFC">
      <w:pPr>
        <w:jc w:val="both"/>
        <w:rPr>
          <w:rFonts w:ascii="Arial" w:eastAsia="Arial" w:hAnsi="Arial" w:cs="Arial"/>
          <w:color w:val="000000"/>
          <w:sz w:val="20"/>
          <w:szCs w:val="20"/>
          <w:u w:val="single"/>
        </w:rPr>
      </w:pPr>
      <w:r>
        <w:rPr>
          <w:rFonts w:ascii="Arial" w:eastAsia="Arial" w:hAnsi="Arial" w:cs="Arial"/>
          <w:color w:val="000000"/>
          <w:sz w:val="20"/>
          <w:szCs w:val="20"/>
        </w:rPr>
        <w:t xml:space="preserve">The </w:t>
      </w:r>
      <w:hyperlink r:id="rId27">
        <w:r>
          <w:rPr>
            <w:rFonts w:ascii="Arial" w:eastAsia="Arial" w:hAnsi="Arial" w:cs="Arial"/>
            <w:color w:val="000000"/>
            <w:sz w:val="20"/>
            <w:szCs w:val="20"/>
            <w:u w:val="single"/>
          </w:rPr>
          <w:t>General Data Protection Regulation [GDPR] and Data Protection Act 2018</w:t>
        </w:r>
      </w:hyperlink>
    </w:p>
    <w:p w:rsidR="00D13BDD" w:rsidRDefault="00661320">
      <w:pPr>
        <w:jc w:val="both"/>
        <w:rPr>
          <w:rFonts w:ascii="Arial" w:eastAsia="Arial" w:hAnsi="Arial" w:cs="Arial"/>
          <w:color w:val="000000"/>
          <w:sz w:val="20"/>
          <w:szCs w:val="20"/>
          <w:u w:val="single"/>
        </w:rPr>
      </w:pPr>
      <w:hyperlink r:id="rId28">
        <w:r w:rsidR="00002FFC">
          <w:rPr>
            <w:rFonts w:ascii="Arial" w:eastAsia="Arial" w:hAnsi="Arial" w:cs="Arial"/>
            <w:color w:val="000000"/>
            <w:sz w:val="20"/>
            <w:szCs w:val="20"/>
            <w:u w:val="single"/>
          </w:rPr>
          <w:t>Relationships Education, Relationships and Sex Education and Health Education- statutory guidance from September 2020</w:t>
        </w:r>
      </w:hyperlink>
      <w:r w:rsidR="00002FFC">
        <w:rPr>
          <w:rFonts w:ascii="Arial" w:eastAsia="Arial" w:hAnsi="Arial" w:cs="Arial"/>
          <w:color w:val="000000"/>
          <w:sz w:val="20"/>
          <w:szCs w:val="20"/>
        </w:rPr>
        <w:t xml:space="preserve"> **due to COVID 19 given until April 2021 to implement </w:t>
      </w:r>
    </w:p>
    <w:p w:rsidR="00D13BDD" w:rsidRDefault="00661320">
      <w:pPr>
        <w:jc w:val="both"/>
        <w:rPr>
          <w:rFonts w:ascii="Arial" w:eastAsia="Arial" w:hAnsi="Arial" w:cs="Arial"/>
          <w:color w:val="000000"/>
          <w:sz w:val="20"/>
          <w:szCs w:val="20"/>
          <w:u w:val="single"/>
        </w:rPr>
      </w:pPr>
      <w:hyperlink r:id="rId29">
        <w:r w:rsidR="00002FFC">
          <w:rPr>
            <w:rFonts w:ascii="Arial" w:eastAsia="Arial" w:hAnsi="Arial" w:cs="Arial"/>
            <w:color w:val="000000"/>
            <w:sz w:val="20"/>
            <w:szCs w:val="20"/>
            <w:u w:val="single"/>
          </w:rPr>
          <w:t>Ofsted Education Inspection Framework with specific reference to Inspecting Safeguarding in early years, education and skills settings</w:t>
        </w:r>
      </w:hyperlink>
      <w:r w:rsidR="00002FFC">
        <w:rPr>
          <w:rFonts w:ascii="Arial" w:eastAsia="Arial" w:hAnsi="Arial" w:cs="Arial"/>
          <w:color w:val="000000"/>
          <w:sz w:val="20"/>
          <w:szCs w:val="20"/>
        </w:rPr>
        <w:t xml:space="preserve"> Updated September 2019</w:t>
      </w:r>
    </w:p>
    <w:p w:rsidR="00D13BDD" w:rsidRDefault="00002FFC">
      <w:pPr>
        <w:jc w:val="both"/>
        <w:rPr>
          <w:rFonts w:ascii="Arial" w:eastAsia="Arial" w:hAnsi="Arial" w:cs="Arial"/>
          <w:sz w:val="20"/>
          <w:szCs w:val="20"/>
        </w:rPr>
      </w:pPr>
      <w:r>
        <w:rPr>
          <w:rFonts w:ascii="Arial" w:eastAsia="Arial" w:hAnsi="Arial" w:cs="Arial"/>
          <w:color w:val="000000"/>
          <w:sz w:val="20"/>
          <w:szCs w:val="20"/>
        </w:rPr>
        <w:t xml:space="preserve">Cornwall and Isles of Scilly Multi Agency Safeguarding Children Partnership Guidance available via </w:t>
      </w:r>
      <w:hyperlink r:id="rId30">
        <w:r>
          <w:rPr>
            <w:rFonts w:ascii="Arial" w:eastAsia="Arial" w:hAnsi="Arial" w:cs="Arial"/>
            <w:color w:val="000000"/>
            <w:sz w:val="20"/>
            <w:szCs w:val="20"/>
            <w:u w:val="single"/>
          </w:rPr>
          <w:t>https://ciossafeguarding.org.uk/scp</w:t>
        </w:r>
      </w:hyperlink>
      <w:r>
        <w:rPr>
          <w:rFonts w:ascii="Arial" w:eastAsia="Arial" w:hAnsi="Arial" w:cs="Arial"/>
          <w:sz w:val="20"/>
          <w:szCs w:val="20"/>
        </w:rPr>
        <w:t xml:space="preserve"> </w:t>
      </w:r>
      <w:r>
        <w:rPr>
          <w:rFonts w:ascii="Arial" w:eastAsia="Arial" w:hAnsi="Arial" w:cs="Arial"/>
          <w:color w:val="000000"/>
          <w:sz w:val="20"/>
          <w:szCs w:val="20"/>
        </w:rPr>
        <w:t>which includes links to relevant policies and procedures as well as training and useful links for children, parents/carers and professionals.</w:t>
      </w:r>
    </w:p>
    <w:p w:rsidR="00D13BDD" w:rsidRDefault="00002FFC">
      <w:pPr>
        <w:jc w:val="both"/>
        <w:rPr>
          <w:rFonts w:ascii="Arial" w:eastAsia="Arial" w:hAnsi="Arial" w:cs="Arial"/>
          <w:b/>
          <w:sz w:val="20"/>
          <w:szCs w:val="20"/>
        </w:rPr>
      </w:pPr>
      <w:r>
        <w:rPr>
          <w:rFonts w:ascii="Arial" w:eastAsia="Arial" w:hAnsi="Arial" w:cs="Arial"/>
          <w:b/>
          <w:sz w:val="20"/>
          <w:szCs w:val="20"/>
        </w:rPr>
        <w:t>Furthermore, we will follow the procedures set out by:</w:t>
      </w:r>
    </w:p>
    <w:p w:rsidR="00D13BDD" w:rsidRDefault="00002FFC">
      <w:pPr>
        <w:jc w:val="both"/>
        <w:rPr>
          <w:rFonts w:ascii="Arial" w:eastAsia="Arial" w:hAnsi="Arial" w:cs="Arial"/>
          <w:sz w:val="20"/>
          <w:szCs w:val="20"/>
        </w:rPr>
      </w:pPr>
      <w:r>
        <w:rPr>
          <w:rFonts w:ascii="Arial" w:eastAsia="Arial" w:hAnsi="Arial" w:cs="Arial"/>
          <w:sz w:val="20"/>
          <w:szCs w:val="20"/>
        </w:rPr>
        <w:t xml:space="preserve">The </w:t>
      </w:r>
      <w:hyperlink r:id="rId31">
        <w:r>
          <w:rPr>
            <w:rFonts w:ascii="Arial" w:eastAsia="Arial" w:hAnsi="Arial" w:cs="Arial"/>
            <w:color w:val="000000"/>
            <w:sz w:val="20"/>
            <w:szCs w:val="20"/>
            <w:u w:val="single"/>
          </w:rPr>
          <w:t>South West Child Protection Procedures</w:t>
        </w:r>
      </w:hyperlink>
      <w:r>
        <w:rPr>
          <w:rFonts w:ascii="Arial" w:eastAsia="Arial" w:hAnsi="Arial" w:cs="Arial"/>
          <w:sz w:val="20"/>
          <w:szCs w:val="20"/>
        </w:rPr>
        <w:t xml:space="preserve"> and </w:t>
      </w:r>
      <w:hyperlink r:id="rId32">
        <w:r>
          <w:rPr>
            <w:rFonts w:ascii="Arial" w:eastAsia="Arial" w:hAnsi="Arial" w:cs="Arial"/>
            <w:color w:val="000000"/>
            <w:sz w:val="20"/>
            <w:szCs w:val="20"/>
            <w:u w:val="single"/>
          </w:rPr>
          <w:t>Our Safeguarding Children Partnership [OSCP] for Cornwall and the Isles of Scilly</w:t>
        </w:r>
      </w:hyperlink>
      <w:r>
        <w:rPr>
          <w:rFonts w:ascii="Arial" w:eastAsia="Arial" w:hAnsi="Arial" w:cs="Arial"/>
          <w:sz w:val="20"/>
          <w:szCs w:val="20"/>
        </w:rPr>
        <w:t>.</w:t>
      </w:r>
    </w:p>
    <w:p w:rsidR="00D13BDD" w:rsidRDefault="00002FFC">
      <w:pPr>
        <w:jc w:val="both"/>
        <w:rPr>
          <w:rFonts w:ascii="Arial" w:eastAsia="Arial" w:hAnsi="Arial" w:cs="Arial"/>
          <w:sz w:val="20"/>
          <w:szCs w:val="20"/>
        </w:rPr>
      </w:pPr>
      <w:r>
        <w:rPr>
          <w:rFonts w:ascii="Arial" w:eastAsia="Arial" w:hAnsi="Arial" w:cs="Arial"/>
          <w:sz w:val="20"/>
          <w:szCs w:val="20"/>
        </w:rPr>
        <w:t>In accordance with the above procedures, the School carries out an annual audit of its Safeguarding provision [S175/157 Safeguarding Audit, requirement of the Education Act 2002 &amp; 2006] and sends a copy to the Local Authority from which a report is submitted to</w:t>
      </w:r>
      <w:r>
        <w:rPr>
          <w:rFonts w:ascii="Verdana" w:eastAsia="Verdana" w:hAnsi="Verdana" w:cs="Verdana"/>
          <w:color w:val="00B0F0"/>
          <w:sz w:val="20"/>
          <w:szCs w:val="20"/>
        </w:rPr>
        <w:t xml:space="preserve"> </w:t>
      </w:r>
      <w:r>
        <w:rPr>
          <w:rFonts w:ascii="Arial" w:eastAsia="Arial" w:hAnsi="Arial" w:cs="Arial"/>
          <w:sz w:val="20"/>
          <w:szCs w:val="20"/>
        </w:rPr>
        <w:t>OSCP.</w:t>
      </w:r>
    </w:p>
    <w:p w:rsidR="00D13BDD" w:rsidRDefault="00002FFC">
      <w:pPr>
        <w:spacing w:after="120" w:line="240" w:lineRule="auto"/>
        <w:jc w:val="both"/>
        <w:rPr>
          <w:rFonts w:ascii="Arial" w:eastAsia="Arial" w:hAnsi="Arial" w:cs="Arial"/>
          <w:color w:val="FF0000"/>
          <w:sz w:val="20"/>
          <w:szCs w:val="20"/>
          <w:highlight w:val="yellow"/>
        </w:rPr>
      </w:pPr>
      <w:r>
        <w:rPr>
          <w:rFonts w:ascii="Arial" w:eastAsia="Arial" w:hAnsi="Arial" w:cs="Arial"/>
          <w:b/>
          <w:color w:val="000000"/>
          <w:sz w:val="20"/>
          <w:szCs w:val="20"/>
        </w:rPr>
        <w:t>This policy should also be read in conjunction with the following policies linked to safeguarding within the school:</w:t>
      </w:r>
      <w:r>
        <w:rPr>
          <w:rFonts w:ascii="Arial" w:eastAsia="Arial" w:hAnsi="Arial" w:cs="Arial"/>
          <w:b/>
          <w:color w:val="FF0000"/>
          <w:sz w:val="20"/>
          <w:szCs w:val="20"/>
        </w:rPr>
        <w:t xml:space="preserve"> </w:t>
      </w:r>
    </w:p>
    <w:p w:rsidR="00D13BDD" w:rsidRDefault="00002FFC">
      <w:pPr>
        <w:spacing w:after="120" w:line="240" w:lineRule="auto"/>
        <w:jc w:val="both"/>
        <w:rPr>
          <w:rFonts w:ascii="Arial" w:eastAsia="Arial" w:hAnsi="Arial" w:cs="Arial"/>
          <w:b/>
          <w:color w:val="FF0000"/>
          <w:sz w:val="20"/>
          <w:szCs w:val="20"/>
        </w:rPr>
      </w:pPr>
      <w:r>
        <w:rPr>
          <w:rFonts w:ascii="Arial" w:eastAsia="Arial" w:hAnsi="Arial" w:cs="Arial"/>
          <w:b/>
          <w:color w:val="FF0000"/>
          <w:sz w:val="20"/>
          <w:szCs w:val="20"/>
          <w:highlight w:val="yellow"/>
        </w:rPr>
        <w:t>Add any additional policies, such as those in red for own schools</w:t>
      </w:r>
    </w:p>
    <w:p w:rsidR="00D13BDD" w:rsidRDefault="00002FFC">
      <w:pPr>
        <w:numPr>
          <w:ilvl w:val="0"/>
          <w:numId w:val="5"/>
        </w:numPr>
        <w:pBdr>
          <w:top w:val="nil"/>
          <w:left w:val="nil"/>
          <w:bottom w:val="nil"/>
          <w:right w:val="nil"/>
          <w:between w:val="nil"/>
        </w:pBdr>
        <w:spacing w:after="120" w:line="240" w:lineRule="auto"/>
        <w:ind w:left="284"/>
        <w:jc w:val="both"/>
        <w:rPr>
          <w:rFonts w:ascii="Arial" w:eastAsia="Arial" w:hAnsi="Arial" w:cs="Arial"/>
          <w:b/>
          <w:color w:val="000000"/>
          <w:sz w:val="20"/>
          <w:szCs w:val="20"/>
        </w:rPr>
      </w:pPr>
      <w:r>
        <w:rPr>
          <w:rFonts w:ascii="Arial" w:eastAsia="Arial" w:hAnsi="Arial" w:cs="Arial"/>
          <w:b/>
          <w:color w:val="000000"/>
          <w:sz w:val="20"/>
          <w:szCs w:val="20"/>
        </w:rPr>
        <w:t xml:space="preserve">Anti–bullying / Behaviour </w:t>
      </w:r>
      <w:r>
        <w:rPr>
          <w:rFonts w:ascii="Arial" w:eastAsia="Arial" w:hAnsi="Arial" w:cs="Arial"/>
          <w:b/>
          <w:color w:val="000000"/>
          <w:sz w:val="20"/>
          <w:szCs w:val="20"/>
          <w:highlight w:val="yellow"/>
        </w:rPr>
        <w:t>[including Peer on Peer Abuse - this could include child on child sexual violence and sexual harassment - Part 5 of KCSIE September 2018 – and ‘up skirting’]</w:t>
      </w:r>
      <w:r>
        <w:rPr>
          <w:rFonts w:ascii="Arial" w:eastAsia="Arial" w:hAnsi="Arial" w:cs="Arial"/>
          <w:b/>
          <w:color w:val="000000"/>
          <w:sz w:val="20"/>
          <w:szCs w:val="20"/>
        </w:rPr>
        <w:t xml:space="preserve"> </w:t>
      </w:r>
    </w:p>
    <w:p w:rsidR="00D13BDD" w:rsidRDefault="00002FFC">
      <w:pPr>
        <w:numPr>
          <w:ilvl w:val="0"/>
          <w:numId w:val="16"/>
        </w:numPr>
        <w:pBdr>
          <w:top w:val="nil"/>
          <w:left w:val="nil"/>
          <w:bottom w:val="nil"/>
          <w:right w:val="nil"/>
          <w:between w:val="nil"/>
        </w:pBdr>
        <w:spacing w:after="0" w:line="360" w:lineRule="auto"/>
        <w:ind w:left="284"/>
        <w:rPr>
          <w:rFonts w:ascii="Arial" w:eastAsia="Arial" w:hAnsi="Arial" w:cs="Arial"/>
          <w:b/>
          <w:color w:val="000000"/>
          <w:sz w:val="20"/>
          <w:szCs w:val="20"/>
        </w:rPr>
      </w:pPr>
      <w:r>
        <w:rPr>
          <w:rFonts w:ascii="Arial" w:eastAsia="Arial" w:hAnsi="Arial" w:cs="Arial"/>
          <w:b/>
          <w:color w:val="000000"/>
          <w:sz w:val="20"/>
          <w:szCs w:val="20"/>
        </w:rPr>
        <w:t>Online Safety and Data Security</w:t>
      </w:r>
    </w:p>
    <w:p w:rsidR="00D13BDD" w:rsidRDefault="00002FFC">
      <w:pPr>
        <w:numPr>
          <w:ilvl w:val="0"/>
          <w:numId w:val="16"/>
        </w:numPr>
        <w:pBdr>
          <w:top w:val="nil"/>
          <w:left w:val="nil"/>
          <w:bottom w:val="nil"/>
          <w:right w:val="nil"/>
          <w:between w:val="nil"/>
        </w:pBdr>
        <w:spacing w:after="0" w:line="360" w:lineRule="auto"/>
        <w:ind w:left="284"/>
        <w:rPr>
          <w:rFonts w:ascii="Arial" w:eastAsia="Arial" w:hAnsi="Arial" w:cs="Arial"/>
          <w:b/>
          <w:color w:val="000000"/>
          <w:sz w:val="20"/>
          <w:szCs w:val="20"/>
        </w:rPr>
      </w:pPr>
      <w:r>
        <w:rPr>
          <w:rFonts w:ascii="Arial" w:eastAsia="Arial" w:hAnsi="Arial" w:cs="Arial"/>
          <w:b/>
          <w:color w:val="000000"/>
          <w:sz w:val="20"/>
          <w:szCs w:val="20"/>
        </w:rPr>
        <w:t>Health and Safety</w:t>
      </w:r>
    </w:p>
    <w:p w:rsidR="00D13BDD" w:rsidRDefault="00002FFC">
      <w:pPr>
        <w:numPr>
          <w:ilvl w:val="0"/>
          <w:numId w:val="16"/>
        </w:numPr>
        <w:pBdr>
          <w:top w:val="nil"/>
          <w:left w:val="nil"/>
          <w:bottom w:val="nil"/>
          <w:right w:val="nil"/>
          <w:between w:val="nil"/>
        </w:pBdr>
        <w:spacing w:after="0" w:line="360" w:lineRule="auto"/>
        <w:ind w:left="284"/>
        <w:rPr>
          <w:rFonts w:ascii="Arial" w:eastAsia="Arial" w:hAnsi="Arial" w:cs="Arial"/>
          <w:b/>
          <w:color w:val="000000"/>
          <w:sz w:val="20"/>
          <w:szCs w:val="20"/>
        </w:rPr>
      </w:pPr>
      <w:r>
        <w:rPr>
          <w:rFonts w:ascii="Arial" w:eastAsia="Arial" w:hAnsi="Arial" w:cs="Arial"/>
          <w:b/>
          <w:color w:val="000000"/>
          <w:sz w:val="20"/>
          <w:szCs w:val="20"/>
        </w:rPr>
        <w:t>Safer Recruitment</w:t>
      </w:r>
    </w:p>
    <w:p w:rsidR="00D13BDD" w:rsidRDefault="00002FFC">
      <w:pPr>
        <w:numPr>
          <w:ilvl w:val="0"/>
          <w:numId w:val="16"/>
        </w:numPr>
        <w:pBdr>
          <w:top w:val="nil"/>
          <w:left w:val="nil"/>
          <w:bottom w:val="nil"/>
          <w:right w:val="nil"/>
          <w:between w:val="nil"/>
        </w:pBdr>
        <w:spacing w:after="0" w:line="360" w:lineRule="auto"/>
        <w:ind w:left="284"/>
        <w:rPr>
          <w:rFonts w:ascii="Arial" w:eastAsia="Arial" w:hAnsi="Arial" w:cs="Arial"/>
          <w:b/>
          <w:color w:val="000000"/>
          <w:sz w:val="20"/>
          <w:szCs w:val="20"/>
        </w:rPr>
      </w:pPr>
      <w:bookmarkStart w:id="1" w:name="_heading=h.gjdgxs" w:colFirst="0" w:colLast="0"/>
      <w:bookmarkEnd w:id="1"/>
      <w:r>
        <w:rPr>
          <w:rFonts w:ascii="Arial" w:eastAsia="Arial" w:hAnsi="Arial" w:cs="Arial"/>
          <w:b/>
          <w:color w:val="000000"/>
          <w:sz w:val="20"/>
          <w:szCs w:val="20"/>
        </w:rPr>
        <w:t>Whistleblowing</w:t>
      </w:r>
    </w:p>
    <w:p w:rsidR="00D13BDD" w:rsidRDefault="00002FFC">
      <w:pPr>
        <w:numPr>
          <w:ilvl w:val="0"/>
          <w:numId w:val="16"/>
        </w:numPr>
        <w:pBdr>
          <w:top w:val="nil"/>
          <w:left w:val="nil"/>
          <w:bottom w:val="nil"/>
          <w:right w:val="nil"/>
          <w:between w:val="nil"/>
        </w:pBdr>
        <w:spacing w:after="0" w:line="360" w:lineRule="auto"/>
        <w:ind w:left="284"/>
        <w:rPr>
          <w:rFonts w:ascii="Arial" w:eastAsia="Arial" w:hAnsi="Arial" w:cs="Arial"/>
          <w:b/>
          <w:color w:val="000000"/>
          <w:sz w:val="20"/>
          <w:szCs w:val="20"/>
        </w:rPr>
      </w:pPr>
      <w:r>
        <w:rPr>
          <w:rFonts w:ascii="Arial" w:eastAsia="Arial" w:hAnsi="Arial" w:cs="Arial"/>
          <w:b/>
          <w:color w:val="000000"/>
          <w:sz w:val="20"/>
          <w:szCs w:val="20"/>
        </w:rPr>
        <w:t xml:space="preserve">Equality </w:t>
      </w:r>
    </w:p>
    <w:p w:rsidR="00D13BDD" w:rsidRDefault="00002FFC">
      <w:pPr>
        <w:numPr>
          <w:ilvl w:val="0"/>
          <w:numId w:val="16"/>
        </w:numPr>
        <w:pBdr>
          <w:top w:val="nil"/>
          <w:left w:val="nil"/>
          <w:bottom w:val="nil"/>
          <w:right w:val="nil"/>
          <w:between w:val="nil"/>
        </w:pBdr>
        <w:spacing w:after="0" w:line="360" w:lineRule="auto"/>
        <w:ind w:left="284"/>
        <w:rPr>
          <w:rFonts w:ascii="Arial" w:eastAsia="Arial" w:hAnsi="Arial" w:cs="Arial"/>
          <w:b/>
          <w:color w:val="000000"/>
          <w:sz w:val="20"/>
          <w:szCs w:val="20"/>
        </w:rPr>
      </w:pPr>
      <w:r>
        <w:rPr>
          <w:rFonts w:ascii="Arial" w:eastAsia="Arial" w:hAnsi="Arial" w:cs="Arial"/>
          <w:b/>
          <w:color w:val="000000"/>
          <w:sz w:val="20"/>
          <w:szCs w:val="20"/>
        </w:rPr>
        <w:t>Physical Intervention</w:t>
      </w:r>
    </w:p>
    <w:p w:rsidR="00D13BDD" w:rsidRDefault="00002FFC">
      <w:pPr>
        <w:numPr>
          <w:ilvl w:val="0"/>
          <w:numId w:val="16"/>
        </w:numPr>
        <w:pBdr>
          <w:top w:val="nil"/>
          <w:left w:val="nil"/>
          <w:bottom w:val="nil"/>
          <w:right w:val="nil"/>
          <w:between w:val="nil"/>
        </w:pBdr>
        <w:spacing w:after="0" w:line="360" w:lineRule="auto"/>
        <w:ind w:left="284"/>
        <w:rPr>
          <w:rFonts w:ascii="Arial" w:eastAsia="Arial" w:hAnsi="Arial" w:cs="Arial"/>
          <w:b/>
          <w:color w:val="000000"/>
          <w:sz w:val="20"/>
          <w:szCs w:val="20"/>
        </w:rPr>
      </w:pPr>
      <w:r>
        <w:rPr>
          <w:rFonts w:ascii="Arial" w:eastAsia="Arial" w:hAnsi="Arial" w:cs="Arial"/>
          <w:b/>
          <w:color w:val="000000"/>
          <w:sz w:val="20"/>
          <w:szCs w:val="20"/>
        </w:rPr>
        <w:t>Managing Medical Conditions</w:t>
      </w:r>
    </w:p>
    <w:p w:rsidR="00D13BDD" w:rsidRDefault="00002FFC">
      <w:pPr>
        <w:numPr>
          <w:ilvl w:val="0"/>
          <w:numId w:val="16"/>
        </w:numPr>
        <w:pBdr>
          <w:top w:val="nil"/>
          <w:left w:val="nil"/>
          <w:bottom w:val="nil"/>
          <w:right w:val="nil"/>
          <w:between w:val="nil"/>
        </w:pBdr>
        <w:spacing w:after="0" w:line="360" w:lineRule="auto"/>
        <w:ind w:left="284" w:hanging="426"/>
        <w:rPr>
          <w:rFonts w:ascii="Arial" w:eastAsia="Arial" w:hAnsi="Arial" w:cs="Arial"/>
          <w:b/>
          <w:color w:val="000000"/>
          <w:sz w:val="20"/>
          <w:szCs w:val="20"/>
        </w:rPr>
      </w:pPr>
      <w:r>
        <w:rPr>
          <w:rFonts w:ascii="Arial" w:eastAsia="Arial" w:hAnsi="Arial" w:cs="Arial"/>
          <w:b/>
          <w:color w:val="000000"/>
          <w:sz w:val="20"/>
          <w:szCs w:val="20"/>
        </w:rPr>
        <w:t>Attendance</w:t>
      </w:r>
    </w:p>
    <w:p w:rsidR="00D13BDD" w:rsidRDefault="00002FFC">
      <w:pPr>
        <w:numPr>
          <w:ilvl w:val="0"/>
          <w:numId w:val="16"/>
        </w:numPr>
        <w:pBdr>
          <w:top w:val="nil"/>
          <w:left w:val="nil"/>
          <w:bottom w:val="nil"/>
          <w:right w:val="nil"/>
          <w:between w:val="nil"/>
        </w:pBdr>
        <w:spacing w:after="0" w:line="360" w:lineRule="auto"/>
        <w:ind w:left="284" w:hanging="426"/>
        <w:rPr>
          <w:rFonts w:ascii="Arial" w:eastAsia="Arial" w:hAnsi="Arial" w:cs="Arial"/>
          <w:b/>
          <w:color w:val="000000"/>
          <w:sz w:val="20"/>
          <w:szCs w:val="20"/>
        </w:rPr>
      </w:pPr>
      <w:r>
        <w:rPr>
          <w:rFonts w:ascii="Arial" w:eastAsia="Arial" w:hAnsi="Arial" w:cs="Arial"/>
          <w:b/>
          <w:color w:val="000000"/>
          <w:sz w:val="20"/>
          <w:szCs w:val="20"/>
        </w:rPr>
        <w:t>Educational Visits</w:t>
      </w:r>
    </w:p>
    <w:p w:rsidR="00D13BDD" w:rsidRDefault="00002FFC">
      <w:pPr>
        <w:numPr>
          <w:ilvl w:val="0"/>
          <w:numId w:val="16"/>
        </w:numPr>
        <w:pBdr>
          <w:top w:val="nil"/>
          <w:left w:val="nil"/>
          <w:bottom w:val="nil"/>
          <w:right w:val="nil"/>
          <w:between w:val="nil"/>
        </w:pBdr>
        <w:spacing w:after="0" w:line="360" w:lineRule="auto"/>
        <w:ind w:left="284" w:hanging="426"/>
        <w:rPr>
          <w:rFonts w:ascii="Arial" w:eastAsia="Arial" w:hAnsi="Arial" w:cs="Arial"/>
          <w:b/>
          <w:color w:val="000000"/>
          <w:sz w:val="20"/>
          <w:szCs w:val="20"/>
        </w:rPr>
      </w:pPr>
      <w:r>
        <w:rPr>
          <w:rFonts w:ascii="Arial" w:eastAsia="Arial" w:hAnsi="Arial" w:cs="Arial"/>
          <w:b/>
          <w:color w:val="000000"/>
          <w:sz w:val="20"/>
          <w:szCs w:val="20"/>
        </w:rPr>
        <w:t xml:space="preserve">Education of CiC and PLAC                  </w:t>
      </w:r>
      <w:r>
        <w:rPr>
          <w:rFonts w:ascii="Arial" w:eastAsia="Arial" w:hAnsi="Arial" w:cs="Arial"/>
          <w:b/>
          <w:color w:val="FF0000"/>
          <w:sz w:val="20"/>
          <w:szCs w:val="20"/>
        </w:rPr>
        <w:t xml:space="preserve">            </w:t>
      </w:r>
    </w:p>
    <w:p w:rsidR="00D13BDD" w:rsidRDefault="00002FFC">
      <w:pPr>
        <w:numPr>
          <w:ilvl w:val="0"/>
          <w:numId w:val="16"/>
        </w:numPr>
        <w:pBdr>
          <w:top w:val="nil"/>
          <w:left w:val="nil"/>
          <w:bottom w:val="nil"/>
          <w:right w:val="nil"/>
          <w:between w:val="nil"/>
        </w:pBdr>
        <w:spacing w:after="0" w:line="360" w:lineRule="auto"/>
        <w:ind w:left="284" w:hanging="426"/>
        <w:rPr>
          <w:rFonts w:ascii="Arial" w:eastAsia="Arial" w:hAnsi="Arial" w:cs="Arial"/>
          <w:b/>
          <w:color w:val="000000"/>
          <w:sz w:val="20"/>
          <w:szCs w:val="20"/>
        </w:rPr>
      </w:pPr>
      <w:r>
        <w:rPr>
          <w:rFonts w:ascii="Arial" w:eastAsia="Arial" w:hAnsi="Arial" w:cs="Arial"/>
          <w:b/>
          <w:color w:val="000000"/>
          <w:sz w:val="20"/>
          <w:szCs w:val="20"/>
        </w:rPr>
        <w:t>Staff Code of Conduct</w:t>
      </w:r>
    </w:p>
    <w:p w:rsidR="00D13BDD" w:rsidRDefault="00002FFC">
      <w:pPr>
        <w:spacing w:after="0" w:line="360" w:lineRule="auto"/>
        <w:ind w:left="-142"/>
        <w:rPr>
          <w:rFonts w:ascii="Arial" w:eastAsia="Arial" w:hAnsi="Arial" w:cs="Arial"/>
          <w:b/>
          <w:color w:val="FF0000"/>
          <w:sz w:val="20"/>
          <w:szCs w:val="20"/>
        </w:rPr>
      </w:pPr>
      <w:r>
        <w:rPr>
          <w:rFonts w:ascii="Arial" w:eastAsia="Arial" w:hAnsi="Arial" w:cs="Arial"/>
          <w:b/>
          <w:color w:val="FF0000"/>
          <w:sz w:val="20"/>
          <w:szCs w:val="20"/>
        </w:rPr>
        <w:t xml:space="preserve">   </w:t>
      </w:r>
      <w:r>
        <w:rPr>
          <w:rFonts w:ascii="Arial" w:eastAsia="Arial" w:hAnsi="Arial" w:cs="Arial"/>
          <w:b/>
          <w:color w:val="FF0000"/>
          <w:sz w:val="20"/>
          <w:szCs w:val="20"/>
          <w:highlight w:val="green"/>
        </w:rPr>
        <w:t>Visitors</w:t>
      </w:r>
    </w:p>
    <w:p w:rsidR="00D13BDD" w:rsidRDefault="00002FFC">
      <w:pPr>
        <w:spacing w:after="0" w:line="360" w:lineRule="auto"/>
        <w:ind w:left="-142"/>
        <w:rPr>
          <w:rFonts w:ascii="Arial" w:eastAsia="Arial" w:hAnsi="Arial" w:cs="Arial"/>
          <w:b/>
          <w:color w:val="FF0000"/>
          <w:sz w:val="20"/>
          <w:szCs w:val="20"/>
        </w:rPr>
      </w:pPr>
      <w:r>
        <w:rPr>
          <w:rFonts w:ascii="Arial" w:eastAsia="Arial" w:hAnsi="Arial" w:cs="Arial"/>
          <w:b/>
          <w:sz w:val="20"/>
          <w:szCs w:val="20"/>
        </w:rPr>
        <w:t xml:space="preserve">   </w:t>
      </w:r>
      <w:r>
        <w:rPr>
          <w:rFonts w:ascii="Arial" w:eastAsia="Arial" w:hAnsi="Arial" w:cs="Arial"/>
          <w:b/>
          <w:color w:val="FF0000"/>
          <w:sz w:val="20"/>
          <w:szCs w:val="20"/>
          <w:highlight w:val="green"/>
        </w:rPr>
        <w:t>First Aid</w:t>
      </w:r>
    </w:p>
    <w:p w:rsidR="00D13BDD" w:rsidRDefault="00002FFC">
      <w:pPr>
        <w:spacing w:after="120" w:line="240" w:lineRule="auto"/>
        <w:ind w:left="3600" w:hanging="3600"/>
        <w:rPr>
          <w:rFonts w:ascii="Arial" w:eastAsia="Arial" w:hAnsi="Arial" w:cs="Arial"/>
          <w:b/>
          <w:color w:val="FF0000"/>
          <w:sz w:val="20"/>
          <w:szCs w:val="20"/>
          <w:highlight w:val="green"/>
        </w:rPr>
      </w:pPr>
      <w:r>
        <w:rPr>
          <w:rFonts w:ascii="Arial" w:eastAsia="Arial" w:hAnsi="Arial" w:cs="Arial"/>
          <w:b/>
          <w:color w:val="FF0000"/>
          <w:sz w:val="20"/>
          <w:szCs w:val="20"/>
          <w:highlight w:val="green"/>
        </w:rPr>
        <w:t xml:space="preserve">Confidentiality </w:t>
      </w:r>
    </w:p>
    <w:p w:rsidR="00D13BDD" w:rsidRDefault="00002FFC">
      <w:pPr>
        <w:spacing w:after="120" w:line="240" w:lineRule="auto"/>
        <w:ind w:left="3600" w:hanging="3600"/>
        <w:rPr>
          <w:rFonts w:ascii="Arial" w:eastAsia="Arial" w:hAnsi="Arial" w:cs="Arial"/>
          <w:b/>
          <w:color w:val="FF0000"/>
          <w:sz w:val="20"/>
          <w:szCs w:val="20"/>
          <w:highlight w:val="green"/>
        </w:rPr>
      </w:pPr>
      <w:r>
        <w:rPr>
          <w:rFonts w:ascii="Arial" w:eastAsia="Arial" w:hAnsi="Arial" w:cs="Arial"/>
          <w:b/>
          <w:color w:val="FF0000"/>
          <w:sz w:val="20"/>
          <w:szCs w:val="20"/>
          <w:highlight w:val="green"/>
        </w:rPr>
        <w:t xml:space="preserve">Radicalization </w:t>
      </w:r>
    </w:p>
    <w:p w:rsidR="00D13BDD" w:rsidRDefault="00002FFC">
      <w:pPr>
        <w:jc w:val="both"/>
        <w:rPr>
          <w:rFonts w:ascii="Arial" w:eastAsia="Arial" w:hAnsi="Arial" w:cs="Arial"/>
          <w:b/>
          <w:color w:val="FF0000"/>
          <w:sz w:val="20"/>
          <w:szCs w:val="20"/>
        </w:rPr>
      </w:pPr>
      <w:r>
        <w:rPr>
          <w:rFonts w:ascii="Arial" w:eastAsia="Arial" w:hAnsi="Arial" w:cs="Arial"/>
          <w:b/>
          <w:color w:val="FF0000"/>
          <w:sz w:val="20"/>
          <w:szCs w:val="20"/>
          <w:highlight w:val="green"/>
        </w:rPr>
        <w:t>School security to include Lockdown</w:t>
      </w:r>
      <w:r>
        <w:rPr>
          <w:rFonts w:ascii="Arial" w:eastAsia="Arial" w:hAnsi="Arial" w:cs="Arial"/>
          <w:b/>
          <w:color w:val="FF0000"/>
          <w:sz w:val="20"/>
          <w:szCs w:val="20"/>
        </w:rPr>
        <w:t xml:space="preserve">     </w:t>
      </w:r>
      <w:r>
        <w:rPr>
          <w:rFonts w:ascii="Arial" w:eastAsia="Arial" w:hAnsi="Arial" w:cs="Arial"/>
          <w:b/>
          <w:color w:val="FF0000"/>
          <w:sz w:val="20"/>
          <w:szCs w:val="20"/>
        </w:rPr>
        <w:tab/>
      </w:r>
    </w:p>
    <w:p w:rsidR="00D13BDD" w:rsidRDefault="00002FFC">
      <w:pPr>
        <w:jc w:val="both"/>
        <w:rPr>
          <w:rFonts w:ascii="Arial" w:eastAsia="Arial" w:hAnsi="Arial" w:cs="Arial"/>
          <w:b/>
        </w:rPr>
      </w:pPr>
      <w:r>
        <w:rPr>
          <w:rFonts w:ascii="Arial" w:eastAsia="Arial" w:hAnsi="Arial" w:cs="Arial"/>
          <w:b/>
        </w:rPr>
        <w:t xml:space="preserve">2. </w:t>
      </w:r>
      <w:r>
        <w:rPr>
          <w:rFonts w:ascii="Arial" w:eastAsia="Arial" w:hAnsi="Arial" w:cs="Arial"/>
          <w:b/>
        </w:rPr>
        <w:tab/>
      </w:r>
      <w:r>
        <w:rPr>
          <w:rFonts w:ascii="Arial" w:eastAsia="Arial" w:hAnsi="Arial" w:cs="Arial"/>
          <w:b/>
          <w:u w:val="single"/>
        </w:rPr>
        <w:t>Our Principles:</w:t>
      </w:r>
    </w:p>
    <w:p w:rsidR="00D13BDD" w:rsidRDefault="00002FFC">
      <w:pPr>
        <w:jc w:val="both"/>
        <w:rPr>
          <w:rFonts w:ascii="Arial" w:eastAsia="Arial" w:hAnsi="Arial" w:cs="Arial"/>
          <w:sz w:val="20"/>
          <w:szCs w:val="20"/>
        </w:rPr>
      </w:pPr>
      <w:r>
        <w:rPr>
          <w:rFonts w:ascii="Arial" w:eastAsia="Arial" w:hAnsi="Arial" w:cs="Arial"/>
          <w:sz w:val="20"/>
          <w:szCs w:val="20"/>
        </w:rPr>
        <w:t>The purpose of this policy is to provide a secure framework for all staff in safeguarding and promoting the welfare of those pupils who attend our school. Our school recognises that the safety and welfare of children is paramount and that we have a responsibility to protect children in all of our schools activities. We take all reasonable steps to ensure, through appropriate procedures and training, that all children, irrespective of sex, age, disability, race, religion or belief, sexual identity or social status, are protected from abuse. We will seek to:</w:t>
      </w:r>
    </w:p>
    <w:p w:rsidR="00D13BDD" w:rsidRDefault="00002FFC">
      <w:pPr>
        <w:numPr>
          <w:ilvl w:val="0"/>
          <w:numId w:val="11"/>
        </w:numPr>
        <w:tabs>
          <w:tab w:val="left" w:pos="720"/>
        </w:tabs>
        <w:spacing w:after="0" w:line="240" w:lineRule="auto"/>
        <w:ind w:left="720" w:hanging="360"/>
        <w:jc w:val="both"/>
        <w:rPr>
          <w:rFonts w:ascii="Arial" w:eastAsia="Arial" w:hAnsi="Arial" w:cs="Arial"/>
          <w:sz w:val="20"/>
          <w:szCs w:val="20"/>
        </w:rPr>
      </w:pPr>
      <w:r>
        <w:rPr>
          <w:rFonts w:ascii="Arial" w:eastAsia="Arial" w:hAnsi="Arial" w:cs="Arial"/>
          <w:sz w:val="20"/>
          <w:szCs w:val="20"/>
        </w:rPr>
        <w:t>Ensure that all children feel listened to and valued</w:t>
      </w:r>
    </w:p>
    <w:p w:rsidR="00D13BDD" w:rsidRDefault="00D13BDD">
      <w:pPr>
        <w:tabs>
          <w:tab w:val="left" w:pos="720"/>
        </w:tabs>
        <w:spacing w:after="0" w:line="240" w:lineRule="auto"/>
        <w:ind w:left="720"/>
        <w:jc w:val="both"/>
        <w:rPr>
          <w:rFonts w:ascii="Arial" w:eastAsia="Arial" w:hAnsi="Arial" w:cs="Arial"/>
          <w:sz w:val="20"/>
          <w:szCs w:val="20"/>
        </w:rPr>
      </w:pPr>
    </w:p>
    <w:p w:rsidR="00D13BDD" w:rsidRDefault="00002FFC">
      <w:pPr>
        <w:numPr>
          <w:ilvl w:val="0"/>
          <w:numId w:val="11"/>
        </w:numPr>
        <w:tabs>
          <w:tab w:val="left" w:pos="720"/>
        </w:tabs>
        <w:spacing w:after="0" w:line="240" w:lineRule="auto"/>
        <w:ind w:left="720" w:hanging="360"/>
        <w:jc w:val="both"/>
        <w:rPr>
          <w:rFonts w:ascii="Arial" w:eastAsia="Arial" w:hAnsi="Arial" w:cs="Arial"/>
          <w:sz w:val="20"/>
          <w:szCs w:val="20"/>
        </w:rPr>
      </w:pPr>
      <w:r>
        <w:rPr>
          <w:rFonts w:ascii="Arial" w:eastAsia="Arial" w:hAnsi="Arial" w:cs="Arial"/>
          <w:sz w:val="20"/>
          <w:szCs w:val="20"/>
        </w:rPr>
        <w:t>Create a safe and welcoming environment where children can develop their skills and confidence.</w:t>
      </w:r>
      <w:r>
        <w:rPr>
          <w:rFonts w:ascii="Arial" w:eastAsia="Arial" w:hAnsi="Arial" w:cs="Arial"/>
          <w:sz w:val="20"/>
          <w:szCs w:val="20"/>
        </w:rPr>
        <w:br/>
      </w:r>
    </w:p>
    <w:p w:rsidR="00D13BDD" w:rsidRDefault="00002FFC">
      <w:pPr>
        <w:numPr>
          <w:ilvl w:val="0"/>
          <w:numId w:val="11"/>
        </w:numPr>
        <w:tabs>
          <w:tab w:val="left" w:pos="720"/>
        </w:tabs>
        <w:spacing w:after="0" w:line="240" w:lineRule="auto"/>
        <w:ind w:left="720" w:hanging="360"/>
        <w:jc w:val="both"/>
        <w:rPr>
          <w:rFonts w:ascii="Arial" w:eastAsia="Arial" w:hAnsi="Arial" w:cs="Arial"/>
          <w:sz w:val="20"/>
          <w:szCs w:val="20"/>
        </w:rPr>
      </w:pPr>
      <w:r>
        <w:rPr>
          <w:rFonts w:ascii="Arial" w:eastAsia="Arial" w:hAnsi="Arial" w:cs="Arial"/>
          <w:sz w:val="20"/>
          <w:szCs w:val="20"/>
        </w:rPr>
        <w:t>Support and encourage other groups and organisations to implement similar policies.</w:t>
      </w:r>
      <w:r>
        <w:rPr>
          <w:rFonts w:ascii="Arial" w:eastAsia="Arial" w:hAnsi="Arial" w:cs="Arial"/>
          <w:sz w:val="20"/>
          <w:szCs w:val="20"/>
        </w:rPr>
        <w:br/>
      </w:r>
    </w:p>
    <w:p w:rsidR="00D13BDD" w:rsidRDefault="00002FFC">
      <w:pPr>
        <w:numPr>
          <w:ilvl w:val="0"/>
          <w:numId w:val="11"/>
        </w:numPr>
        <w:tabs>
          <w:tab w:val="left" w:pos="720"/>
        </w:tabs>
        <w:spacing w:after="0" w:line="240" w:lineRule="auto"/>
        <w:ind w:left="720" w:hanging="360"/>
        <w:jc w:val="both"/>
        <w:rPr>
          <w:rFonts w:ascii="Arial" w:eastAsia="Arial" w:hAnsi="Arial" w:cs="Arial"/>
          <w:sz w:val="20"/>
          <w:szCs w:val="20"/>
        </w:rPr>
      </w:pPr>
      <w:r>
        <w:rPr>
          <w:rFonts w:ascii="Arial" w:eastAsia="Arial" w:hAnsi="Arial" w:cs="Arial"/>
          <w:sz w:val="20"/>
          <w:szCs w:val="20"/>
        </w:rPr>
        <w:t>Recognise that safeguarding children is the responsibility of everyone, not just those who work with children.</w:t>
      </w:r>
    </w:p>
    <w:p w:rsidR="00D13BDD" w:rsidRDefault="00D13BDD">
      <w:pPr>
        <w:tabs>
          <w:tab w:val="left" w:pos="720"/>
        </w:tabs>
        <w:spacing w:after="0" w:line="240" w:lineRule="auto"/>
        <w:ind w:left="720"/>
        <w:jc w:val="both"/>
        <w:rPr>
          <w:rFonts w:ascii="Arial" w:eastAsia="Arial" w:hAnsi="Arial" w:cs="Arial"/>
          <w:sz w:val="20"/>
          <w:szCs w:val="20"/>
        </w:rPr>
      </w:pPr>
    </w:p>
    <w:p w:rsidR="00D13BDD" w:rsidRDefault="00002FFC">
      <w:pPr>
        <w:numPr>
          <w:ilvl w:val="0"/>
          <w:numId w:val="11"/>
        </w:numPr>
        <w:tabs>
          <w:tab w:val="left" w:pos="720"/>
        </w:tabs>
        <w:spacing w:after="0" w:line="240" w:lineRule="auto"/>
        <w:ind w:left="720" w:hanging="360"/>
        <w:jc w:val="both"/>
        <w:rPr>
          <w:rFonts w:ascii="Arial" w:eastAsia="Arial" w:hAnsi="Arial" w:cs="Arial"/>
          <w:sz w:val="20"/>
          <w:szCs w:val="20"/>
        </w:rPr>
      </w:pPr>
      <w:r>
        <w:rPr>
          <w:rFonts w:ascii="Arial" w:eastAsia="Arial" w:hAnsi="Arial" w:cs="Arial"/>
          <w:sz w:val="20"/>
          <w:szCs w:val="20"/>
        </w:rPr>
        <w:t>Ensure that any training or events are managed to the highest possible safety standards.</w:t>
      </w:r>
      <w:r>
        <w:rPr>
          <w:rFonts w:ascii="Arial" w:eastAsia="Arial" w:hAnsi="Arial" w:cs="Arial"/>
          <w:sz w:val="20"/>
          <w:szCs w:val="20"/>
        </w:rPr>
        <w:br/>
      </w:r>
    </w:p>
    <w:p w:rsidR="00D13BDD" w:rsidRDefault="00002FFC">
      <w:pPr>
        <w:numPr>
          <w:ilvl w:val="0"/>
          <w:numId w:val="11"/>
        </w:numPr>
        <w:tabs>
          <w:tab w:val="left" w:pos="720"/>
        </w:tabs>
        <w:spacing w:after="0" w:line="240" w:lineRule="auto"/>
        <w:ind w:left="720" w:hanging="360"/>
        <w:jc w:val="both"/>
        <w:rPr>
          <w:rFonts w:ascii="Arial" w:eastAsia="Arial" w:hAnsi="Arial" w:cs="Arial"/>
          <w:sz w:val="20"/>
          <w:szCs w:val="20"/>
        </w:rPr>
      </w:pPr>
      <w:r>
        <w:rPr>
          <w:rFonts w:ascii="Arial" w:eastAsia="Arial" w:hAnsi="Arial" w:cs="Arial"/>
          <w:sz w:val="20"/>
          <w:szCs w:val="20"/>
        </w:rPr>
        <w:t>Review ways of working to incorporate best practice. Including this policy being regularly reviewed and updated to reflect current best practice and Government expectations.</w:t>
      </w:r>
    </w:p>
    <w:p w:rsidR="00D13BDD" w:rsidRDefault="00D13BDD">
      <w:pPr>
        <w:tabs>
          <w:tab w:val="left" w:pos="720"/>
        </w:tabs>
        <w:spacing w:after="0" w:line="240" w:lineRule="auto"/>
        <w:jc w:val="both"/>
        <w:rPr>
          <w:rFonts w:ascii="Arial" w:eastAsia="Arial" w:hAnsi="Arial" w:cs="Arial"/>
          <w:sz w:val="20"/>
          <w:szCs w:val="20"/>
        </w:rPr>
      </w:pPr>
    </w:p>
    <w:p w:rsidR="00D13BDD" w:rsidRDefault="00002FFC">
      <w:pPr>
        <w:numPr>
          <w:ilvl w:val="0"/>
          <w:numId w:val="10"/>
        </w:numPr>
        <w:pBdr>
          <w:top w:val="nil"/>
          <w:left w:val="nil"/>
          <w:bottom w:val="nil"/>
          <w:right w:val="nil"/>
          <w:between w:val="nil"/>
        </w:pBdr>
        <w:tabs>
          <w:tab w:val="left" w:pos="720"/>
        </w:tabs>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We are committed to ensure that we at all times demonstrate anti discriminatory and anti-oppressive practice throughout the school and with our parents, carers and all those we work with.</w:t>
      </w:r>
    </w:p>
    <w:p w:rsidR="00D13BDD" w:rsidRDefault="00D13BDD">
      <w:pPr>
        <w:tabs>
          <w:tab w:val="left" w:pos="720"/>
        </w:tabs>
        <w:spacing w:after="0" w:line="240" w:lineRule="auto"/>
        <w:ind w:left="360"/>
        <w:jc w:val="both"/>
        <w:rPr>
          <w:rFonts w:ascii="Arial" w:eastAsia="Arial" w:hAnsi="Arial" w:cs="Arial"/>
          <w:sz w:val="20"/>
          <w:szCs w:val="20"/>
        </w:rPr>
      </w:pPr>
    </w:p>
    <w:p w:rsidR="00D13BDD" w:rsidRDefault="00002FFC">
      <w:pPr>
        <w:numPr>
          <w:ilvl w:val="0"/>
          <w:numId w:val="11"/>
        </w:numPr>
        <w:tabs>
          <w:tab w:val="left" w:pos="720"/>
        </w:tabs>
        <w:spacing w:after="0" w:line="240" w:lineRule="auto"/>
        <w:ind w:left="720" w:hanging="360"/>
        <w:jc w:val="both"/>
        <w:rPr>
          <w:rFonts w:ascii="Arial" w:eastAsia="Arial" w:hAnsi="Arial" w:cs="Arial"/>
          <w:sz w:val="20"/>
          <w:szCs w:val="20"/>
        </w:rPr>
      </w:pPr>
      <w:r>
        <w:rPr>
          <w:rFonts w:ascii="Arial" w:eastAsia="Arial" w:hAnsi="Arial" w:cs="Arial"/>
          <w:sz w:val="20"/>
          <w:szCs w:val="20"/>
        </w:rPr>
        <w:t>Treat all children with respect regardless of age, disability, gender, racial heritage, religious belief, sexual orientation or identity.</w:t>
      </w:r>
    </w:p>
    <w:p w:rsidR="00D13BDD" w:rsidRDefault="00D13BDD">
      <w:pPr>
        <w:tabs>
          <w:tab w:val="left" w:pos="720"/>
        </w:tabs>
        <w:spacing w:after="0" w:line="240" w:lineRule="auto"/>
        <w:ind w:left="720"/>
        <w:jc w:val="both"/>
        <w:rPr>
          <w:rFonts w:ascii="Arial" w:eastAsia="Arial" w:hAnsi="Arial" w:cs="Arial"/>
          <w:sz w:val="20"/>
          <w:szCs w:val="20"/>
        </w:rPr>
      </w:pPr>
    </w:p>
    <w:p w:rsidR="00D13BDD" w:rsidRDefault="00002FFC">
      <w:pPr>
        <w:numPr>
          <w:ilvl w:val="0"/>
          <w:numId w:val="11"/>
        </w:numPr>
        <w:tabs>
          <w:tab w:val="left" w:pos="720"/>
        </w:tabs>
        <w:spacing w:after="0" w:line="240" w:lineRule="auto"/>
        <w:ind w:left="720" w:hanging="360"/>
        <w:jc w:val="both"/>
        <w:rPr>
          <w:rFonts w:ascii="Arial" w:eastAsia="Arial" w:hAnsi="Arial" w:cs="Arial"/>
          <w:sz w:val="20"/>
          <w:szCs w:val="20"/>
        </w:rPr>
      </w:pPr>
      <w:r>
        <w:rPr>
          <w:rFonts w:ascii="Arial" w:eastAsia="Arial" w:hAnsi="Arial" w:cs="Arial"/>
          <w:sz w:val="20"/>
          <w:szCs w:val="20"/>
        </w:rPr>
        <w:t>Recognise the additional needs of children from minority ethnic groups and disabled children and the barriers they may face.</w:t>
      </w:r>
    </w:p>
    <w:p w:rsidR="00D13BDD" w:rsidRDefault="00D13BDD">
      <w:pPr>
        <w:tabs>
          <w:tab w:val="left" w:pos="720"/>
        </w:tabs>
        <w:spacing w:after="0" w:line="240" w:lineRule="auto"/>
        <w:ind w:left="720"/>
        <w:jc w:val="both"/>
        <w:rPr>
          <w:rFonts w:ascii="Arial" w:eastAsia="Arial" w:hAnsi="Arial" w:cs="Arial"/>
          <w:sz w:val="20"/>
          <w:szCs w:val="20"/>
        </w:rPr>
      </w:pPr>
    </w:p>
    <w:p w:rsidR="00D13BDD" w:rsidRDefault="00002FFC">
      <w:pPr>
        <w:numPr>
          <w:ilvl w:val="0"/>
          <w:numId w:val="11"/>
        </w:numPr>
        <w:tabs>
          <w:tab w:val="left" w:pos="720"/>
        </w:tabs>
        <w:spacing w:after="0" w:line="240" w:lineRule="auto"/>
        <w:ind w:left="720" w:hanging="360"/>
        <w:jc w:val="both"/>
        <w:rPr>
          <w:rFonts w:ascii="Arial" w:eastAsia="Arial" w:hAnsi="Arial" w:cs="Arial"/>
          <w:sz w:val="20"/>
          <w:szCs w:val="20"/>
        </w:rPr>
      </w:pPr>
      <w:r>
        <w:rPr>
          <w:rFonts w:ascii="Arial" w:eastAsia="Arial" w:hAnsi="Arial" w:cs="Arial"/>
          <w:sz w:val="20"/>
          <w:szCs w:val="20"/>
        </w:rPr>
        <w:t>Carefully recruit and select all employees, contractors and volunteers.</w:t>
      </w:r>
    </w:p>
    <w:p w:rsidR="00D13BDD" w:rsidRDefault="00D13BDD">
      <w:pPr>
        <w:tabs>
          <w:tab w:val="left" w:pos="720"/>
        </w:tabs>
        <w:spacing w:after="0" w:line="240" w:lineRule="auto"/>
        <w:ind w:left="360"/>
        <w:jc w:val="both"/>
        <w:rPr>
          <w:rFonts w:ascii="Arial" w:eastAsia="Arial" w:hAnsi="Arial" w:cs="Arial"/>
          <w:sz w:val="20"/>
          <w:szCs w:val="20"/>
        </w:rPr>
      </w:pPr>
    </w:p>
    <w:p w:rsidR="00D13BDD" w:rsidRDefault="00002FFC">
      <w:pPr>
        <w:numPr>
          <w:ilvl w:val="0"/>
          <w:numId w:val="11"/>
        </w:numPr>
        <w:tabs>
          <w:tab w:val="left" w:pos="720"/>
        </w:tabs>
        <w:spacing w:after="0" w:line="240" w:lineRule="auto"/>
        <w:ind w:left="720" w:hanging="360"/>
        <w:jc w:val="both"/>
        <w:rPr>
          <w:rFonts w:ascii="Arial" w:eastAsia="Arial" w:hAnsi="Arial" w:cs="Arial"/>
          <w:sz w:val="20"/>
          <w:szCs w:val="20"/>
        </w:rPr>
      </w:pPr>
      <w:r>
        <w:rPr>
          <w:rFonts w:ascii="Arial" w:eastAsia="Arial" w:hAnsi="Arial" w:cs="Arial"/>
          <w:sz w:val="20"/>
          <w:szCs w:val="20"/>
        </w:rPr>
        <w:t>Respond swiftly and appropriately to all complaints and concerns about poor practice or suspected or actual child abuse.</w:t>
      </w:r>
    </w:p>
    <w:p w:rsidR="00D13BDD" w:rsidRDefault="00D13BDD">
      <w:pPr>
        <w:tabs>
          <w:tab w:val="left" w:pos="720"/>
        </w:tabs>
        <w:spacing w:after="0" w:line="240" w:lineRule="auto"/>
        <w:ind w:left="720"/>
        <w:jc w:val="both"/>
        <w:rPr>
          <w:rFonts w:ascii="Arial" w:eastAsia="Arial" w:hAnsi="Arial" w:cs="Arial"/>
          <w:sz w:val="20"/>
          <w:szCs w:val="20"/>
        </w:rPr>
      </w:pPr>
    </w:p>
    <w:p w:rsidR="00D13BDD" w:rsidRDefault="00002FFC">
      <w:pPr>
        <w:numPr>
          <w:ilvl w:val="0"/>
          <w:numId w:val="11"/>
        </w:numPr>
        <w:tabs>
          <w:tab w:val="left" w:pos="720"/>
        </w:tabs>
        <w:spacing w:after="0" w:line="240" w:lineRule="auto"/>
        <w:ind w:left="720" w:hanging="360"/>
        <w:jc w:val="both"/>
        <w:rPr>
          <w:rFonts w:ascii="Arial" w:eastAsia="Arial" w:hAnsi="Arial" w:cs="Arial"/>
          <w:sz w:val="20"/>
          <w:szCs w:val="20"/>
        </w:rPr>
      </w:pPr>
      <w:r>
        <w:rPr>
          <w:rFonts w:ascii="Arial" w:eastAsia="Arial" w:hAnsi="Arial" w:cs="Arial"/>
          <w:sz w:val="20"/>
          <w:szCs w:val="20"/>
        </w:rPr>
        <w:t>Share information about concerns with agencies who need to know, and involving parents and children appropriately.</w:t>
      </w:r>
    </w:p>
    <w:p w:rsidR="00D13BDD" w:rsidRDefault="00D13BDD">
      <w:pPr>
        <w:tabs>
          <w:tab w:val="left" w:pos="720"/>
        </w:tabs>
        <w:spacing w:after="0" w:line="240" w:lineRule="auto"/>
        <w:jc w:val="both"/>
        <w:rPr>
          <w:rFonts w:ascii="Arial" w:eastAsia="Arial" w:hAnsi="Arial" w:cs="Arial"/>
          <w:sz w:val="20"/>
          <w:szCs w:val="20"/>
        </w:rPr>
      </w:pPr>
    </w:p>
    <w:p w:rsidR="00D13BDD" w:rsidRDefault="00002FFC">
      <w:pPr>
        <w:numPr>
          <w:ilvl w:val="0"/>
          <w:numId w:val="11"/>
        </w:numPr>
        <w:tabs>
          <w:tab w:val="left" w:pos="720"/>
        </w:tabs>
        <w:spacing w:after="0" w:line="240" w:lineRule="auto"/>
        <w:ind w:left="720" w:hanging="360"/>
        <w:jc w:val="both"/>
        <w:rPr>
          <w:rFonts w:ascii="Arial" w:eastAsia="Arial" w:hAnsi="Arial" w:cs="Arial"/>
          <w:sz w:val="20"/>
          <w:szCs w:val="20"/>
        </w:rPr>
      </w:pPr>
      <w:r>
        <w:rPr>
          <w:rFonts w:ascii="Arial" w:eastAsia="Arial" w:hAnsi="Arial" w:cs="Arial"/>
          <w:sz w:val="20"/>
          <w:szCs w:val="20"/>
        </w:rPr>
        <w:t>Maintain an attitude of ‘it could happen here’ at all times.</w:t>
      </w:r>
    </w:p>
    <w:p w:rsidR="00D13BDD" w:rsidRDefault="00D13BDD">
      <w:pPr>
        <w:tabs>
          <w:tab w:val="left" w:pos="720"/>
        </w:tabs>
        <w:spacing w:after="0" w:line="240" w:lineRule="auto"/>
        <w:jc w:val="both"/>
        <w:rPr>
          <w:rFonts w:ascii="Arial" w:eastAsia="Arial" w:hAnsi="Arial" w:cs="Arial"/>
          <w:sz w:val="20"/>
          <w:szCs w:val="20"/>
        </w:rPr>
      </w:pPr>
    </w:p>
    <w:p w:rsidR="00D13BDD" w:rsidRDefault="00D13BDD">
      <w:pPr>
        <w:spacing w:after="0" w:line="240" w:lineRule="auto"/>
        <w:jc w:val="both"/>
        <w:rPr>
          <w:rFonts w:ascii="Arial" w:eastAsia="Arial" w:hAnsi="Arial" w:cs="Arial"/>
          <w:sz w:val="23"/>
          <w:szCs w:val="23"/>
        </w:rPr>
      </w:pPr>
    </w:p>
    <w:p w:rsidR="00D13BDD" w:rsidRDefault="00002FFC">
      <w:pPr>
        <w:jc w:val="both"/>
        <w:rPr>
          <w:rFonts w:ascii="Arial" w:eastAsia="Arial" w:hAnsi="Arial" w:cs="Arial"/>
          <w:b/>
          <w:color w:val="000000"/>
          <w:sz w:val="20"/>
          <w:szCs w:val="20"/>
          <w:u w:val="single"/>
        </w:rPr>
      </w:pPr>
      <w:r>
        <w:rPr>
          <w:rFonts w:ascii="Arial" w:eastAsia="Arial" w:hAnsi="Arial" w:cs="Arial"/>
          <w:b/>
          <w:sz w:val="20"/>
          <w:szCs w:val="20"/>
        </w:rPr>
        <w:t xml:space="preserve">2.1  </w:t>
      </w:r>
      <w:r>
        <w:rPr>
          <w:rFonts w:ascii="Arial" w:eastAsia="Arial" w:hAnsi="Arial" w:cs="Arial"/>
          <w:b/>
          <w:sz w:val="20"/>
          <w:szCs w:val="20"/>
        </w:rPr>
        <w:tab/>
      </w:r>
      <w:r>
        <w:rPr>
          <w:rFonts w:ascii="Arial" w:eastAsia="Arial" w:hAnsi="Arial" w:cs="Arial"/>
          <w:b/>
          <w:sz w:val="20"/>
          <w:szCs w:val="20"/>
          <w:u w:val="single"/>
        </w:rPr>
        <w:t xml:space="preserve">Key elements to this policy: </w:t>
      </w:r>
    </w:p>
    <w:p w:rsidR="00D13BDD" w:rsidRDefault="00002FFC">
      <w:pPr>
        <w:numPr>
          <w:ilvl w:val="0"/>
          <w:numId w:val="12"/>
        </w:num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Establishing positive, supportive, secure working practices that put children first.</w:t>
      </w:r>
    </w:p>
    <w:p w:rsidR="00D13BDD" w:rsidRDefault="00D13BDD">
      <w:pPr>
        <w:spacing w:after="0" w:line="240" w:lineRule="auto"/>
        <w:ind w:left="720"/>
        <w:jc w:val="both"/>
        <w:rPr>
          <w:rFonts w:ascii="Arial" w:eastAsia="Arial" w:hAnsi="Arial" w:cs="Arial"/>
          <w:color w:val="000000"/>
          <w:sz w:val="20"/>
          <w:szCs w:val="20"/>
        </w:rPr>
      </w:pPr>
    </w:p>
    <w:p w:rsidR="00D13BDD" w:rsidRDefault="00002FFC">
      <w:pPr>
        <w:numPr>
          <w:ilvl w:val="0"/>
          <w:numId w:val="12"/>
        </w:num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Ensuring we practice safer recruitment in checking the suitability of all staff who work in our school.</w:t>
      </w:r>
    </w:p>
    <w:p w:rsidR="00D13BDD" w:rsidRDefault="00D13BDD">
      <w:pPr>
        <w:spacing w:after="0" w:line="240" w:lineRule="auto"/>
        <w:ind w:left="720"/>
        <w:jc w:val="both"/>
        <w:rPr>
          <w:rFonts w:ascii="Arial" w:eastAsia="Arial" w:hAnsi="Arial" w:cs="Arial"/>
          <w:color w:val="000000"/>
          <w:sz w:val="20"/>
          <w:szCs w:val="20"/>
        </w:rPr>
      </w:pPr>
    </w:p>
    <w:p w:rsidR="00D13BDD" w:rsidRDefault="00002FFC">
      <w:pPr>
        <w:numPr>
          <w:ilvl w:val="0"/>
          <w:numId w:val="12"/>
        </w:num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Keeping child protection issues at the forefront of our work and know who in the school the DSL </w:t>
      </w:r>
      <w:r>
        <w:rPr>
          <w:rFonts w:ascii="Arial" w:eastAsia="Arial" w:hAnsi="Arial" w:cs="Arial"/>
          <w:sz w:val="20"/>
          <w:szCs w:val="20"/>
        </w:rPr>
        <w:t>and DDSL are.</w:t>
      </w:r>
    </w:p>
    <w:p w:rsidR="00D13BDD" w:rsidRDefault="00D13BDD">
      <w:pPr>
        <w:spacing w:after="0" w:line="240" w:lineRule="auto"/>
        <w:ind w:left="720"/>
        <w:jc w:val="both"/>
        <w:rPr>
          <w:rFonts w:ascii="Arial" w:eastAsia="Arial" w:hAnsi="Arial" w:cs="Arial"/>
          <w:color w:val="000000"/>
          <w:sz w:val="20"/>
          <w:szCs w:val="20"/>
        </w:rPr>
      </w:pPr>
    </w:p>
    <w:p w:rsidR="00D13BDD" w:rsidRDefault="00002FFC">
      <w:pPr>
        <w:numPr>
          <w:ilvl w:val="0"/>
          <w:numId w:val="12"/>
        </w:num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Ensuring that all staff implement procedures for identifying and reporting cases, or suspected cases of abuse and regularly reviews them.</w:t>
      </w:r>
    </w:p>
    <w:p w:rsidR="00D13BDD" w:rsidRDefault="00D13BDD">
      <w:pPr>
        <w:spacing w:after="0" w:line="240" w:lineRule="auto"/>
        <w:ind w:left="720"/>
        <w:jc w:val="both"/>
        <w:rPr>
          <w:rFonts w:ascii="Arial" w:eastAsia="Arial" w:hAnsi="Arial" w:cs="Arial"/>
          <w:color w:val="000000"/>
          <w:sz w:val="20"/>
          <w:szCs w:val="20"/>
        </w:rPr>
      </w:pPr>
    </w:p>
    <w:p w:rsidR="00D13BDD" w:rsidRDefault="00002FFC">
      <w:pPr>
        <w:numPr>
          <w:ilvl w:val="0"/>
          <w:numId w:val="12"/>
        </w:numPr>
        <w:spacing w:after="0" w:line="240" w:lineRule="auto"/>
        <w:jc w:val="both"/>
        <w:rPr>
          <w:rFonts w:ascii="Arial" w:eastAsia="Arial" w:hAnsi="Arial" w:cs="Arial"/>
          <w:sz w:val="20"/>
          <w:szCs w:val="20"/>
        </w:rPr>
      </w:pPr>
      <w:r>
        <w:rPr>
          <w:rFonts w:ascii="Arial" w:eastAsia="Arial" w:hAnsi="Arial" w:cs="Arial"/>
          <w:color w:val="000000"/>
          <w:sz w:val="20"/>
          <w:szCs w:val="20"/>
        </w:rPr>
        <w:t xml:space="preserve">Supporting </w:t>
      </w:r>
      <w:r>
        <w:rPr>
          <w:rFonts w:ascii="Arial" w:eastAsia="Arial" w:hAnsi="Arial" w:cs="Arial"/>
          <w:sz w:val="20"/>
          <w:szCs w:val="20"/>
        </w:rPr>
        <w:t>children and young people in accordance with his/her agreed child protection plan.</w:t>
      </w:r>
    </w:p>
    <w:p w:rsidR="00D13BDD" w:rsidRDefault="00D13BDD">
      <w:pPr>
        <w:spacing w:after="0" w:line="240" w:lineRule="auto"/>
        <w:ind w:left="720"/>
        <w:jc w:val="both"/>
        <w:rPr>
          <w:rFonts w:ascii="Arial" w:eastAsia="Arial" w:hAnsi="Arial" w:cs="Arial"/>
          <w:sz w:val="20"/>
          <w:szCs w:val="20"/>
        </w:rPr>
      </w:pPr>
    </w:p>
    <w:p w:rsidR="00D13BDD" w:rsidRDefault="00002FFC">
      <w:pPr>
        <w:spacing w:after="0" w:line="240" w:lineRule="auto"/>
        <w:ind w:left="720"/>
        <w:jc w:val="both"/>
        <w:rPr>
          <w:rFonts w:ascii="Arial" w:eastAsia="Arial" w:hAnsi="Arial" w:cs="Arial"/>
          <w:sz w:val="20"/>
          <w:szCs w:val="20"/>
        </w:rPr>
      </w:pPr>
      <w:r>
        <w:rPr>
          <w:rFonts w:ascii="Arial" w:eastAsia="Arial" w:hAnsi="Arial" w:cs="Arial"/>
          <w:sz w:val="20"/>
          <w:szCs w:val="20"/>
        </w:rPr>
        <w:t>We will follow the procedures set out by the OSCP and take account of all guidance issued by the DfE, OfSTED and other significant bodies.</w:t>
      </w:r>
    </w:p>
    <w:p w:rsidR="00D13BDD" w:rsidRDefault="00D13BDD">
      <w:pPr>
        <w:spacing w:after="0" w:line="240" w:lineRule="auto"/>
        <w:ind w:left="720"/>
        <w:jc w:val="both"/>
        <w:rPr>
          <w:rFonts w:ascii="Arial" w:eastAsia="Arial" w:hAnsi="Arial" w:cs="Arial"/>
        </w:rPr>
      </w:pPr>
    </w:p>
    <w:p w:rsidR="00D13BDD" w:rsidRDefault="00002FFC">
      <w:pPr>
        <w:numPr>
          <w:ilvl w:val="0"/>
          <w:numId w:val="12"/>
        </w:numPr>
        <w:spacing w:after="0" w:line="240" w:lineRule="auto"/>
        <w:jc w:val="both"/>
        <w:rPr>
          <w:rFonts w:ascii="Arial" w:eastAsia="Arial" w:hAnsi="Arial" w:cs="Arial"/>
          <w:sz w:val="20"/>
          <w:szCs w:val="20"/>
        </w:rPr>
      </w:pPr>
      <w:r>
        <w:rPr>
          <w:rFonts w:ascii="Arial" w:eastAsia="Arial" w:hAnsi="Arial" w:cs="Arial"/>
          <w:sz w:val="20"/>
          <w:szCs w:val="20"/>
        </w:rPr>
        <w:t>Ensure we have a DSL and a DDSL who have received appropriate training and support for their role and that we are adhering to Annex B of KCSIE September 2020</w:t>
      </w:r>
      <w:r>
        <w:rPr>
          <w:rFonts w:ascii="Verdana" w:eastAsia="Verdana" w:hAnsi="Verdana" w:cs="Verdana"/>
          <w:sz w:val="20"/>
          <w:szCs w:val="20"/>
        </w:rPr>
        <w:t xml:space="preserve"> </w:t>
      </w:r>
      <w:r>
        <w:rPr>
          <w:rFonts w:ascii="Arial" w:eastAsia="Arial" w:hAnsi="Arial" w:cs="Arial"/>
          <w:sz w:val="20"/>
          <w:szCs w:val="20"/>
        </w:rPr>
        <w:t>[see training section].</w:t>
      </w:r>
    </w:p>
    <w:p w:rsidR="00D13BDD" w:rsidRDefault="00D13BDD">
      <w:pPr>
        <w:spacing w:after="0" w:line="240" w:lineRule="auto"/>
        <w:ind w:left="720"/>
        <w:jc w:val="both"/>
        <w:rPr>
          <w:rFonts w:ascii="Arial" w:eastAsia="Arial" w:hAnsi="Arial" w:cs="Arial"/>
          <w:sz w:val="20"/>
          <w:szCs w:val="20"/>
        </w:rPr>
      </w:pPr>
    </w:p>
    <w:p w:rsidR="00D13BDD" w:rsidRDefault="00002FFC">
      <w:pPr>
        <w:numPr>
          <w:ilvl w:val="0"/>
          <w:numId w:val="12"/>
        </w:numPr>
        <w:spacing w:after="0" w:line="240" w:lineRule="auto"/>
        <w:jc w:val="both"/>
        <w:rPr>
          <w:rFonts w:ascii="Arial" w:eastAsia="Arial" w:hAnsi="Arial" w:cs="Arial"/>
          <w:sz w:val="20"/>
          <w:szCs w:val="20"/>
        </w:rPr>
      </w:pPr>
      <w:r>
        <w:rPr>
          <w:rFonts w:ascii="Arial" w:eastAsia="Arial" w:hAnsi="Arial" w:cs="Arial"/>
          <w:sz w:val="20"/>
          <w:szCs w:val="20"/>
        </w:rPr>
        <w:t>Develop effective links with relevant agencies and co-operate as required with their enquiries regarding early help and child protection matters including attendance at case conferences, if appropriate.</w:t>
      </w:r>
    </w:p>
    <w:p w:rsidR="00D13BDD" w:rsidRDefault="00D13BDD">
      <w:pPr>
        <w:spacing w:after="0" w:line="240" w:lineRule="auto"/>
        <w:ind w:left="720"/>
        <w:jc w:val="both"/>
        <w:rPr>
          <w:rFonts w:ascii="Arial" w:eastAsia="Arial" w:hAnsi="Arial" w:cs="Arial"/>
          <w:sz w:val="20"/>
          <w:szCs w:val="20"/>
        </w:rPr>
      </w:pPr>
    </w:p>
    <w:p w:rsidR="00D13BDD" w:rsidRDefault="00002FFC">
      <w:pPr>
        <w:numPr>
          <w:ilvl w:val="0"/>
          <w:numId w:val="12"/>
        </w:numPr>
        <w:spacing w:after="0" w:line="240" w:lineRule="auto"/>
        <w:jc w:val="both"/>
        <w:rPr>
          <w:rFonts w:ascii="Arial" w:eastAsia="Arial" w:hAnsi="Arial" w:cs="Arial"/>
          <w:sz w:val="20"/>
          <w:szCs w:val="20"/>
        </w:rPr>
      </w:pPr>
      <w:r>
        <w:rPr>
          <w:rFonts w:ascii="Arial" w:eastAsia="Arial" w:hAnsi="Arial" w:cs="Arial"/>
          <w:sz w:val="20"/>
          <w:szCs w:val="20"/>
        </w:rPr>
        <w:t>Keep written, dated and signed records of concerns about “vulnerable” children including chronologies, even where there is no need to refer the matter immediately. This includes the use of any screening tool that aids identification of Neglect, Child Sexual Exploitation [CSE], Radicalisation, Children Missing Education, Female Genital Mutilation [FGM], on-line use or other such issues and that such records are securely placed.</w:t>
      </w:r>
    </w:p>
    <w:p w:rsidR="00D13BDD" w:rsidRDefault="00D13BDD">
      <w:pPr>
        <w:spacing w:after="0" w:line="240" w:lineRule="auto"/>
        <w:ind w:left="720"/>
        <w:jc w:val="both"/>
        <w:rPr>
          <w:rFonts w:ascii="Arial" w:eastAsia="Arial" w:hAnsi="Arial" w:cs="Arial"/>
          <w:sz w:val="20"/>
          <w:szCs w:val="20"/>
        </w:rPr>
      </w:pPr>
    </w:p>
    <w:p w:rsidR="00D13BDD" w:rsidRDefault="00002FFC">
      <w:pPr>
        <w:numPr>
          <w:ilvl w:val="0"/>
          <w:numId w:val="12"/>
        </w:numPr>
        <w:spacing w:after="0" w:line="240" w:lineRule="auto"/>
        <w:jc w:val="both"/>
        <w:rPr>
          <w:rFonts w:ascii="Arial" w:eastAsia="Arial" w:hAnsi="Arial" w:cs="Arial"/>
          <w:color w:val="000000"/>
          <w:sz w:val="20"/>
          <w:szCs w:val="20"/>
        </w:rPr>
      </w:pPr>
      <w:r>
        <w:rPr>
          <w:rFonts w:ascii="Arial" w:eastAsia="Arial" w:hAnsi="Arial" w:cs="Arial"/>
          <w:sz w:val="20"/>
          <w:szCs w:val="20"/>
        </w:rPr>
        <w:t xml:space="preserve">Follow procedures where an allegation is made against a member of staff and that </w:t>
      </w:r>
      <w:r>
        <w:rPr>
          <w:rFonts w:ascii="Arial" w:eastAsia="Arial" w:hAnsi="Arial" w:cs="Arial"/>
          <w:color w:val="000000"/>
          <w:sz w:val="20"/>
          <w:szCs w:val="20"/>
        </w:rPr>
        <w:t>such procedures are robust to deal with any allegation and that clear records of investigations and outcomes of allegations are held on staff files.</w:t>
      </w:r>
    </w:p>
    <w:p w:rsidR="00D13BDD" w:rsidRDefault="00D13BDD">
      <w:pPr>
        <w:spacing w:after="0" w:line="240" w:lineRule="auto"/>
        <w:jc w:val="both"/>
        <w:rPr>
          <w:rFonts w:ascii="Arial" w:eastAsia="Arial" w:hAnsi="Arial" w:cs="Arial"/>
          <w:color w:val="000000"/>
          <w:sz w:val="20"/>
          <w:szCs w:val="20"/>
        </w:rPr>
      </w:pPr>
    </w:p>
    <w:p w:rsidR="00D13BDD" w:rsidRDefault="00002FFC">
      <w:pPr>
        <w:numPr>
          <w:ilvl w:val="0"/>
          <w:numId w:val="12"/>
        </w:num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Risk-assess any off-site activity, led by us, </w:t>
      </w:r>
      <w:r>
        <w:rPr>
          <w:rFonts w:ascii="Arial" w:eastAsia="Arial" w:hAnsi="Arial" w:cs="Arial"/>
          <w:sz w:val="20"/>
          <w:szCs w:val="20"/>
        </w:rPr>
        <w:t xml:space="preserve">the school. </w:t>
      </w:r>
    </w:p>
    <w:p w:rsidR="00D13BDD" w:rsidRDefault="00D13BDD">
      <w:pPr>
        <w:tabs>
          <w:tab w:val="left" w:pos="5026"/>
        </w:tabs>
        <w:spacing w:after="0" w:line="240" w:lineRule="auto"/>
        <w:jc w:val="both"/>
        <w:rPr>
          <w:rFonts w:ascii="Arial" w:eastAsia="Arial" w:hAnsi="Arial" w:cs="Arial"/>
          <w:b/>
          <w:color w:val="000000"/>
          <w:sz w:val="24"/>
          <w:szCs w:val="24"/>
        </w:rPr>
      </w:pPr>
    </w:p>
    <w:p w:rsidR="00D13BDD" w:rsidRDefault="00D13BDD">
      <w:pPr>
        <w:tabs>
          <w:tab w:val="left" w:pos="5026"/>
        </w:tabs>
        <w:spacing w:after="0" w:line="240" w:lineRule="auto"/>
        <w:jc w:val="both"/>
        <w:rPr>
          <w:rFonts w:ascii="Arial" w:eastAsia="Arial" w:hAnsi="Arial" w:cs="Arial"/>
          <w:b/>
        </w:rPr>
      </w:pPr>
    </w:p>
    <w:p w:rsidR="00D13BDD" w:rsidRDefault="00002FFC">
      <w:pPr>
        <w:tabs>
          <w:tab w:val="left" w:pos="5026"/>
        </w:tabs>
        <w:spacing w:after="0" w:line="240" w:lineRule="auto"/>
        <w:jc w:val="both"/>
        <w:rPr>
          <w:rFonts w:ascii="Arial" w:eastAsia="Arial" w:hAnsi="Arial" w:cs="Arial"/>
          <w:b/>
          <w:color w:val="000000"/>
        </w:rPr>
      </w:pPr>
      <w:r>
        <w:rPr>
          <w:rFonts w:ascii="Arial" w:eastAsia="Arial" w:hAnsi="Arial" w:cs="Arial"/>
          <w:b/>
          <w:color w:val="000000"/>
        </w:rPr>
        <w:t xml:space="preserve">3.      </w:t>
      </w:r>
      <w:r>
        <w:rPr>
          <w:rFonts w:ascii="Arial" w:eastAsia="Arial" w:hAnsi="Arial" w:cs="Arial"/>
          <w:b/>
          <w:color w:val="000000"/>
          <w:u w:val="single"/>
        </w:rPr>
        <w:t>Early Help</w:t>
      </w:r>
    </w:p>
    <w:p w:rsidR="00D13BDD" w:rsidRDefault="00D13BDD">
      <w:pPr>
        <w:tabs>
          <w:tab w:val="left" w:pos="5026"/>
        </w:tabs>
        <w:spacing w:after="0" w:line="240" w:lineRule="auto"/>
        <w:jc w:val="both"/>
        <w:rPr>
          <w:rFonts w:ascii="Arial" w:eastAsia="Arial" w:hAnsi="Arial" w:cs="Arial"/>
          <w:color w:val="000000"/>
          <w:sz w:val="20"/>
          <w:szCs w:val="20"/>
        </w:rPr>
      </w:pPr>
    </w:p>
    <w:p w:rsidR="00D13BDD" w:rsidRDefault="00002FFC">
      <w:pPr>
        <w:tabs>
          <w:tab w:val="left" w:pos="5026"/>
        </w:tabs>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There are situations which may occur in a family’s life where they may benefit from additional support that cannot be provided solely by universal services. These can include when a child:</w:t>
      </w:r>
    </w:p>
    <w:p w:rsidR="00D13BDD" w:rsidRDefault="00002FFC">
      <w:pPr>
        <w:numPr>
          <w:ilvl w:val="0"/>
          <w:numId w:val="11"/>
        </w:numPr>
        <w:spacing w:before="100" w:after="100"/>
        <w:ind w:left="714" w:hanging="357"/>
        <w:jc w:val="both"/>
        <w:rPr>
          <w:rFonts w:ascii="Arial" w:eastAsia="Arial" w:hAnsi="Arial" w:cs="Arial"/>
          <w:color w:val="000000"/>
          <w:sz w:val="20"/>
          <w:szCs w:val="20"/>
        </w:rPr>
      </w:pPr>
      <w:r>
        <w:rPr>
          <w:rFonts w:ascii="Arial" w:eastAsia="Arial" w:hAnsi="Arial" w:cs="Arial"/>
          <w:color w:val="000000"/>
          <w:sz w:val="20"/>
          <w:szCs w:val="20"/>
        </w:rPr>
        <w:t xml:space="preserve">Is disabled and has specific additional needs. </w:t>
      </w:r>
    </w:p>
    <w:p w:rsidR="00D13BDD" w:rsidRDefault="00002FFC">
      <w:pPr>
        <w:numPr>
          <w:ilvl w:val="0"/>
          <w:numId w:val="11"/>
        </w:numPr>
        <w:spacing w:before="100" w:after="100"/>
        <w:ind w:left="714" w:hanging="357"/>
        <w:jc w:val="both"/>
        <w:rPr>
          <w:rFonts w:ascii="Arial" w:eastAsia="Arial" w:hAnsi="Arial" w:cs="Arial"/>
          <w:sz w:val="20"/>
          <w:szCs w:val="20"/>
        </w:rPr>
      </w:pPr>
      <w:r>
        <w:rPr>
          <w:rFonts w:ascii="Arial" w:eastAsia="Arial" w:hAnsi="Arial" w:cs="Arial"/>
          <w:color w:val="000000"/>
          <w:sz w:val="20"/>
          <w:szCs w:val="20"/>
        </w:rPr>
        <w:t xml:space="preserve">Has special educational </w:t>
      </w:r>
      <w:r>
        <w:rPr>
          <w:rFonts w:ascii="Arial" w:eastAsia="Arial" w:hAnsi="Arial" w:cs="Arial"/>
          <w:sz w:val="20"/>
          <w:szCs w:val="20"/>
        </w:rPr>
        <w:t xml:space="preserve">needs [whether or not they have a statutory education, health and care plan]. </w:t>
      </w:r>
    </w:p>
    <w:p w:rsidR="00D13BDD" w:rsidRDefault="00002FFC">
      <w:pPr>
        <w:numPr>
          <w:ilvl w:val="0"/>
          <w:numId w:val="11"/>
        </w:numPr>
        <w:spacing w:before="100" w:after="100"/>
        <w:ind w:left="714" w:hanging="357"/>
        <w:jc w:val="both"/>
        <w:rPr>
          <w:rFonts w:ascii="Arial" w:eastAsia="Arial" w:hAnsi="Arial" w:cs="Arial"/>
          <w:color w:val="000000"/>
          <w:sz w:val="20"/>
          <w:szCs w:val="20"/>
        </w:rPr>
      </w:pPr>
      <w:r>
        <w:rPr>
          <w:rFonts w:ascii="Arial" w:eastAsia="Arial" w:hAnsi="Arial" w:cs="Arial"/>
          <w:color w:val="000000"/>
          <w:sz w:val="20"/>
          <w:szCs w:val="20"/>
        </w:rPr>
        <w:t xml:space="preserve">Is a young carer. </w:t>
      </w:r>
    </w:p>
    <w:p w:rsidR="00D13BDD" w:rsidRDefault="00002FFC">
      <w:pPr>
        <w:numPr>
          <w:ilvl w:val="0"/>
          <w:numId w:val="11"/>
        </w:numPr>
        <w:spacing w:before="100" w:after="100"/>
        <w:ind w:left="714" w:hanging="357"/>
        <w:jc w:val="both"/>
        <w:rPr>
          <w:rFonts w:ascii="Arial" w:eastAsia="Arial" w:hAnsi="Arial" w:cs="Arial"/>
          <w:sz w:val="20"/>
          <w:szCs w:val="20"/>
        </w:rPr>
      </w:pPr>
      <w:r>
        <w:rPr>
          <w:rFonts w:ascii="Arial" w:eastAsia="Arial" w:hAnsi="Arial" w:cs="Arial"/>
          <w:color w:val="000000"/>
          <w:sz w:val="20"/>
          <w:szCs w:val="20"/>
        </w:rPr>
        <w:t>Is showing signs of engaging in anti-social or criminal behaviour</w:t>
      </w:r>
      <w:r>
        <w:rPr>
          <w:rFonts w:ascii="Arial" w:eastAsia="Arial" w:hAnsi="Arial" w:cs="Arial"/>
          <w:sz w:val="20"/>
          <w:szCs w:val="20"/>
        </w:rPr>
        <w:t xml:space="preserve">, including gang involvement and association with organised crime groups. </w:t>
      </w:r>
    </w:p>
    <w:p w:rsidR="00D13BDD" w:rsidRDefault="00002FFC">
      <w:pPr>
        <w:numPr>
          <w:ilvl w:val="0"/>
          <w:numId w:val="11"/>
        </w:numPr>
        <w:spacing w:before="100" w:after="100"/>
        <w:ind w:left="714" w:hanging="357"/>
        <w:jc w:val="both"/>
        <w:rPr>
          <w:rFonts w:ascii="Arial" w:eastAsia="Arial" w:hAnsi="Arial" w:cs="Arial"/>
          <w:color w:val="000000"/>
          <w:sz w:val="20"/>
          <w:szCs w:val="20"/>
        </w:rPr>
      </w:pPr>
      <w:r>
        <w:rPr>
          <w:rFonts w:ascii="Arial" w:eastAsia="Arial" w:hAnsi="Arial" w:cs="Arial"/>
          <w:color w:val="000000"/>
          <w:sz w:val="20"/>
          <w:szCs w:val="20"/>
        </w:rPr>
        <w:t xml:space="preserve">Is in a family circumstance presenting challenges for the child, such as substance abuse, adult mental health, domestic </w:t>
      </w:r>
      <w:r>
        <w:rPr>
          <w:rFonts w:ascii="Arial" w:eastAsia="Arial" w:hAnsi="Arial" w:cs="Arial"/>
          <w:sz w:val="20"/>
          <w:szCs w:val="20"/>
        </w:rPr>
        <w:t>abuse</w:t>
      </w:r>
      <w:r>
        <w:rPr>
          <w:rFonts w:ascii="Arial" w:eastAsia="Arial" w:hAnsi="Arial" w:cs="Arial"/>
          <w:color w:val="000000"/>
          <w:sz w:val="20"/>
          <w:szCs w:val="20"/>
        </w:rPr>
        <w:t xml:space="preserve">;  </w:t>
      </w:r>
    </w:p>
    <w:p w:rsidR="00D13BDD" w:rsidRDefault="00002FFC">
      <w:pPr>
        <w:numPr>
          <w:ilvl w:val="0"/>
          <w:numId w:val="11"/>
        </w:numPr>
        <w:spacing w:before="100" w:after="100"/>
        <w:ind w:left="714" w:hanging="357"/>
        <w:jc w:val="both"/>
        <w:rPr>
          <w:rFonts w:ascii="Arial" w:eastAsia="Arial" w:hAnsi="Arial" w:cs="Arial"/>
          <w:color w:val="000000"/>
          <w:sz w:val="20"/>
          <w:szCs w:val="20"/>
        </w:rPr>
      </w:pPr>
      <w:r>
        <w:rPr>
          <w:rFonts w:ascii="Arial" w:eastAsia="Arial" w:hAnsi="Arial" w:cs="Arial"/>
          <w:color w:val="000000"/>
          <w:sz w:val="20"/>
          <w:szCs w:val="20"/>
        </w:rPr>
        <w:t xml:space="preserve">Is showing early signs of abuse and/or neglect. </w:t>
      </w:r>
    </w:p>
    <w:p w:rsidR="00D13BDD" w:rsidRDefault="00002FFC">
      <w:pPr>
        <w:numPr>
          <w:ilvl w:val="0"/>
          <w:numId w:val="11"/>
        </w:numPr>
        <w:spacing w:before="100" w:after="100"/>
        <w:ind w:left="714" w:hanging="357"/>
        <w:jc w:val="both"/>
        <w:rPr>
          <w:rFonts w:ascii="Arial" w:eastAsia="Arial" w:hAnsi="Arial" w:cs="Arial"/>
          <w:color w:val="000000"/>
          <w:sz w:val="20"/>
          <w:szCs w:val="20"/>
        </w:rPr>
      </w:pPr>
      <w:r>
        <w:rPr>
          <w:rFonts w:ascii="Arial" w:eastAsia="Arial" w:hAnsi="Arial" w:cs="Arial"/>
          <w:color w:val="000000"/>
          <w:sz w:val="20"/>
          <w:szCs w:val="20"/>
        </w:rPr>
        <w:t>Is showing signs of displaying behaviour or views that are considered to be extreme.</w:t>
      </w:r>
    </w:p>
    <w:p w:rsidR="00D13BDD" w:rsidRDefault="00002FFC">
      <w:pPr>
        <w:numPr>
          <w:ilvl w:val="0"/>
          <w:numId w:val="11"/>
        </w:numPr>
        <w:spacing w:before="100" w:after="100"/>
        <w:ind w:left="714" w:hanging="357"/>
        <w:jc w:val="both"/>
        <w:rPr>
          <w:rFonts w:ascii="Arial" w:eastAsia="Arial" w:hAnsi="Arial" w:cs="Arial"/>
          <w:sz w:val="20"/>
          <w:szCs w:val="20"/>
        </w:rPr>
      </w:pPr>
      <w:r>
        <w:rPr>
          <w:rFonts w:ascii="Arial" w:eastAsia="Arial" w:hAnsi="Arial" w:cs="Arial"/>
          <w:sz w:val="20"/>
          <w:szCs w:val="20"/>
        </w:rPr>
        <w:t>Is frequently missing/goes missing from care or home.</w:t>
      </w:r>
    </w:p>
    <w:p w:rsidR="00D13BDD" w:rsidRDefault="00002FFC">
      <w:pPr>
        <w:numPr>
          <w:ilvl w:val="0"/>
          <w:numId w:val="11"/>
        </w:numPr>
        <w:spacing w:before="100" w:after="100"/>
        <w:ind w:left="714" w:hanging="357"/>
        <w:jc w:val="both"/>
        <w:rPr>
          <w:rFonts w:ascii="Arial" w:eastAsia="Arial" w:hAnsi="Arial" w:cs="Arial"/>
          <w:sz w:val="20"/>
          <w:szCs w:val="20"/>
        </w:rPr>
      </w:pPr>
      <w:r>
        <w:rPr>
          <w:rFonts w:ascii="Arial" w:eastAsia="Arial" w:hAnsi="Arial" w:cs="Arial"/>
          <w:sz w:val="20"/>
          <w:szCs w:val="20"/>
        </w:rPr>
        <w:t>Is misusing drugs or alcohol themselves.</w:t>
      </w:r>
    </w:p>
    <w:p w:rsidR="00D13BDD" w:rsidRDefault="00002FFC">
      <w:pPr>
        <w:numPr>
          <w:ilvl w:val="0"/>
          <w:numId w:val="11"/>
        </w:numPr>
        <w:spacing w:before="100" w:after="100"/>
        <w:ind w:left="714" w:hanging="357"/>
        <w:jc w:val="both"/>
        <w:rPr>
          <w:rFonts w:ascii="Arial" w:eastAsia="Arial" w:hAnsi="Arial" w:cs="Arial"/>
          <w:sz w:val="20"/>
          <w:szCs w:val="20"/>
        </w:rPr>
      </w:pPr>
      <w:r>
        <w:rPr>
          <w:rFonts w:ascii="Arial" w:eastAsia="Arial" w:hAnsi="Arial" w:cs="Arial"/>
          <w:sz w:val="20"/>
          <w:szCs w:val="20"/>
        </w:rPr>
        <w:t>Is at risk of modern slavery, trafficking or exploitation.</w:t>
      </w:r>
    </w:p>
    <w:p w:rsidR="00D13BDD" w:rsidRDefault="00002FFC">
      <w:pPr>
        <w:spacing w:before="100" w:after="100"/>
        <w:jc w:val="both"/>
        <w:rPr>
          <w:rFonts w:ascii="Arial" w:eastAsia="Arial" w:hAnsi="Arial" w:cs="Arial"/>
          <w:color w:val="000000"/>
          <w:sz w:val="20"/>
          <w:szCs w:val="20"/>
        </w:rPr>
      </w:pPr>
      <w:r>
        <w:rPr>
          <w:rFonts w:ascii="Arial" w:eastAsia="Arial" w:hAnsi="Arial" w:cs="Arial"/>
          <w:color w:val="000000"/>
          <w:sz w:val="20"/>
          <w:szCs w:val="20"/>
        </w:rPr>
        <w:t xml:space="preserve">These children are therefore more vulnerable; this School will identify who their vulnerable children are, ensuring </w:t>
      </w:r>
      <w:r>
        <w:rPr>
          <w:rFonts w:ascii="Arial" w:eastAsia="Arial" w:hAnsi="Arial" w:cs="Arial"/>
          <w:b/>
          <w:color w:val="000000"/>
          <w:sz w:val="20"/>
          <w:szCs w:val="20"/>
        </w:rPr>
        <w:t>ALL</w:t>
      </w:r>
      <w:r>
        <w:rPr>
          <w:rFonts w:ascii="Arial" w:eastAsia="Arial" w:hAnsi="Arial" w:cs="Arial"/>
          <w:color w:val="000000"/>
          <w:sz w:val="20"/>
          <w:szCs w:val="20"/>
        </w:rPr>
        <w:t xml:space="preserve"> Staff and Governors know the processes to secure advice, help and support where needed</w:t>
      </w:r>
      <w:r>
        <w:rPr>
          <w:rFonts w:ascii="Arial" w:eastAsia="Arial" w:hAnsi="Arial" w:cs="Arial"/>
          <w:color w:val="000000"/>
          <w:sz w:val="24"/>
          <w:szCs w:val="24"/>
        </w:rPr>
        <w:t xml:space="preserve">. </w:t>
      </w:r>
      <w:r>
        <w:rPr>
          <w:rFonts w:ascii="Arial" w:eastAsia="Arial" w:hAnsi="Arial" w:cs="Arial"/>
          <w:color w:val="000000"/>
          <w:sz w:val="20"/>
          <w:szCs w:val="20"/>
        </w:rPr>
        <w:t>In the first instance a discussion should take place with the DSL and a record kept of this discussion. If further advice is needed or the school wishes to make a referral then they would contact the Early Help Hub.</w:t>
      </w:r>
    </w:p>
    <w:p w:rsidR="00D13BDD" w:rsidRDefault="00002FFC">
      <w:pPr>
        <w:spacing w:before="100" w:after="100"/>
        <w:jc w:val="both"/>
        <w:rPr>
          <w:rFonts w:ascii="Arial" w:eastAsia="Arial" w:hAnsi="Arial" w:cs="Arial"/>
          <w:sz w:val="20"/>
          <w:szCs w:val="20"/>
        </w:rPr>
      </w:pPr>
      <w:r>
        <w:rPr>
          <w:rFonts w:ascii="Arial" w:eastAsia="Arial" w:hAnsi="Arial" w:cs="Arial"/>
          <w:sz w:val="20"/>
          <w:szCs w:val="20"/>
        </w:rPr>
        <w:t xml:space="preserve">The school will support other agencies and professionals if an early help assessment is considered appropriate and may act as the lead professional in certain circumstances. </w:t>
      </w:r>
    </w:p>
    <w:p w:rsidR="00D13BDD" w:rsidRDefault="00002FFC">
      <w:pPr>
        <w:spacing w:before="100" w:after="100"/>
        <w:jc w:val="both"/>
        <w:rPr>
          <w:rFonts w:ascii="Arial" w:eastAsia="Arial" w:hAnsi="Arial" w:cs="Arial"/>
          <w:sz w:val="20"/>
          <w:szCs w:val="20"/>
        </w:rPr>
      </w:pPr>
      <w:r>
        <w:rPr>
          <w:rFonts w:ascii="Arial" w:eastAsia="Arial" w:hAnsi="Arial" w:cs="Arial"/>
          <w:color w:val="000000"/>
          <w:sz w:val="20"/>
          <w:szCs w:val="20"/>
        </w:rPr>
        <w:t xml:space="preserve">Additional guidance can also be accessed by </w:t>
      </w:r>
      <w:r>
        <w:rPr>
          <w:rFonts w:ascii="Arial" w:eastAsia="Arial" w:hAnsi="Arial" w:cs="Arial"/>
          <w:sz w:val="20"/>
          <w:szCs w:val="20"/>
        </w:rPr>
        <w:t xml:space="preserve">using the OSCP multi agency threshold document. </w:t>
      </w:r>
    </w:p>
    <w:p w:rsidR="00D13BDD" w:rsidRDefault="00002FFC">
      <w:pPr>
        <w:tabs>
          <w:tab w:val="left" w:pos="5026"/>
        </w:tabs>
        <w:spacing w:after="0" w:line="240" w:lineRule="auto"/>
        <w:jc w:val="both"/>
        <w:rPr>
          <w:rFonts w:ascii="Arial" w:eastAsia="Arial" w:hAnsi="Arial" w:cs="Arial"/>
          <w:sz w:val="20"/>
          <w:szCs w:val="20"/>
        </w:rPr>
      </w:pPr>
      <w:r>
        <w:rPr>
          <w:rFonts w:ascii="Arial" w:eastAsia="Arial" w:hAnsi="Arial" w:cs="Arial"/>
          <w:sz w:val="20"/>
          <w:szCs w:val="20"/>
        </w:rPr>
        <w:t>Within Cornwall, the Early Help Hub is the first point of contact when considering additional support for children and their families</w:t>
      </w:r>
    </w:p>
    <w:p w:rsidR="00D13BDD" w:rsidRDefault="00D13BDD">
      <w:pPr>
        <w:tabs>
          <w:tab w:val="left" w:pos="5026"/>
        </w:tabs>
        <w:spacing w:after="0" w:line="240" w:lineRule="auto"/>
        <w:jc w:val="both"/>
        <w:rPr>
          <w:rFonts w:ascii="Arial" w:eastAsia="Arial" w:hAnsi="Arial" w:cs="Arial"/>
          <w:sz w:val="20"/>
          <w:szCs w:val="20"/>
        </w:rPr>
      </w:pPr>
    </w:p>
    <w:p w:rsidR="00D13BDD" w:rsidRDefault="00002FFC">
      <w:pPr>
        <w:numPr>
          <w:ilvl w:val="0"/>
          <w:numId w:val="11"/>
        </w:numPr>
        <w:tabs>
          <w:tab w:val="left" w:pos="720"/>
        </w:tabs>
        <w:spacing w:after="0" w:line="240" w:lineRule="auto"/>
        <w:ind w:left="1267" w:hanging="360"/>
        <w:jc w:val="both"/>
        <w:rPr>
          <w:rFonts w:ascii="Arial" w:eastAsia="Arial" w:hAnsi="Arial" w:cs="Arial"/>
          <w:sz w:val="20"/>
          <w:szCs w:val="20"/>
        </w:rPr>
      </w:pPr>
      <w:r>
        <w:rPr>
          <w:rFonts w:ascii="Arial" w:eastAsia="Arial" w:hAnsi="Arial" w:cs="Arial"/>
          <w:sz w:val="20"/>
          <w:szCs w:val="20"/>
        </w:rPr>
        <w:t>Support is provided: from pre-birth to the age of 18 [or 25 when the young person has additional needs] when the child, young person or family has needs that are not met solely by universal services.</w:t>
      </w:r>
    </w:p>
    <w:p w:rsidR="00D13BDD" w:rsidRDefault="00002FFC">
      <w:pPr>
        <w:numPr>
          <w:ilvl w:val="0"/>
          <w:numId w:val="11"/>
        </w:numPr>
        <w:tabs>
          <w:tab w:val="left" w:pos="720"/>
        </w:tabs>
        <w:spacing w:after="0" w:line="240" w:lineRule="auto"/>
        <w:ind w:left="1267" w:hanging="360"/>
        <w:jc w:val="both"/>
        <w:rPr>
          <w:rFonts w:ascii="Arial" w:eastAsia="Arial" w:hAnsi="Arial" w:cs="Arial"/>
          <w:sz w:val="20"/>
          <w:szCs w:val="20"/>
        </w:rPr>
      </w:pPr>
      <w:r>
        <w:rPr>
          <w:rFonts w:ascii="Arial" w:eastAsia="Arial" w:hAnsi="Arial" w:cs="Arial"/>
          <w:sz w:val="20"/>
          <w:szCs w:val="20"/>
        </w:rPr>
        <w:t>It is single point of access for professionals, families and young people to access Early Help Services in Cornwall.</w:t>
      </w:r>
    </w:p>
    <w:p w:rsidR="00D13BDD" w:rsidRDefault="00002FFC">
      <w:pPr>
        <w:numPr>
          <w:ilvl w:val="0"/>
          <w:numId w:val="11"/>
        </w:numPr>
        <w:tabs>
          <w:tab w:val="left" w:pos="720"/>
        </w:tabs>
        <w:spacing w:after="0" w:line="240" w:lineRule="auto"/>
        <w:ind w:left="1267" w:hanging="360"/>
        <w:jc w:val="both"/>
        <w:rPr>
          <w:rFonts w:ascii="Arial" w:eastAsia="Arial" w:hAnsi="Arial" w:cs="Arial"/>
          <w:sz w:val="20"/>
          <w:szCs w:val="20"/>
        </w:rPr>
      </w:pPr>
      <w:r>
        <w:rPr>
          <w:rFonts w:ascii="Arial" w:eastAsia="Arial" w:hAnsi="Arial" w:cs="Arial"/>
          <w:sz w:val="20"/>
          <w:szCs w:val="20"/>
        </w:rPr>
        <w:t>The triage team decides which Early Help service best meets the needs identified in the request for help. It is then allocated to the appropriate service within 48 hrs.</w:t>
      </w:r>
    </w:p>
    <w:p w:rsidR="00D13BDD" w:rsidRDefault="00D13BDD">
      <w:pPr>
        <w:spacing w:after="0" w:line="240" w:lineRule="auto"/>
        <w:jc w:val="both"/>
        <w:rPr>
          <w:rFonts w:ascii="Arial" w:eastAsia="Arial" w:hAnsi="Arial" w:cs="Arial"/>
          <w:sz w:val="20"/>
          <w:szCs w:val="20"/>
        </w:rPr>
      </w:pPr>
    </w:p>
    <w:p w:rsidR="00D13BDD" w:rsidRDefault="00002FFC">
      <w:pPr>
        <w:spacing w:after="0" w:line="240" w:lineRule="auto"/>
        <w:ind w:left="547" w:firstLine="720"/>
        <w:jc w:val="both"/>
        <w:rPr>
          <w:rFonts w:ascii="Arial" w:eastAsia="Arial" w:hAnsi="Arial" w:cs="Arial"/>
          <w:b/>
        </w:rPr>
      </w:pPr>
      <w:r>
        <w:rPr>
          <w:rFonts w:ascii="Arial" w:eastAsia="Arial" w:hAnsi="Arial" w:cs="Arial"/>
          <w:b/>
        </w:rPr>
        <w:t xml:space="preserve">Contact details: </w:t>
      </w:r>
    </w:p>
    <w:p w:rsidR="00D13BDD" w:rsidRDefault="00002FFC">
      <w:pPr>
        <w:numPr>
          <w:ilvl w:val="0"/>
          <w:numId w:val="11"/>
        </w:numPr>
        <w:tabs>
          <w:tab w:val="left" w:pos="720"/>
        </w:tabs>
        <w:spacing w:after="0" w:line="240" w:lineRule="auto"/>
        <w:ind w:left="2520" w:hanging="360"/>
        <w:jc w:val="both"/>
        <w:rPr>
          <w:rFonts w:ascii="Arial" w:eastAsia="Arial" w:hAnsi="Arial" w:cs="Arial"/>
          <w:b/>
        </w:rPr>
      </w:pPr>
      <w:r>
        <w:rPr>
          <w:rFonts w:ascii="Arial" w:eastAsia="Arial" w:hAnsi="Arial" w:cs="Arial"/>
          <w:b/>
        </w:rPr>
        <w:t>Telephone: 01872 322277</w:t>
      </w:r>
    </w:p>
    <w:p w:rsidR="00D13BDD" w:rsidRDefault="00002FFC">
      <w:pPr>
        <w:numPr>
          <w:ilvl w:val="0"/>
          <w:numId w:val="11"/>
        </w:numPr>
        <w:tabs>
          <w:tab w:val="left" w:pos="720"/>
        </w:tabs>
        <w:spacing w:after="0" w:line="240" w:lineRule="auto"/>
        <w:ind w:left="2520" w:hanging="360"/>
        <w:jc w:val="both"/>
        <w:rPr>
          <w:rFonts w:ascii="Arial" w:eastAsia="Arial" w:hAnsi="Arial" w:cs="Arial"/>
          <w:b/>
        </w:rPr>
      </w:pPr>
      <w:r>
        <w:rPr>
          <w:rFonts w:ascii="Arial" w:eastAsia="Arial" w:hAnsi="Arial" w:cs="Arial"/>
          <w:b/>
        </w:rPr>
        <w:t xml:space="preserve">Email: </w:t>
      </w:r>
      <w:hyperlink r:id="rId33">
        <w:r>
          <w:rPr>
            <w:rFonts w:ascii="Arial" w:eastAsia="Arial" w:hAnsi="Arial" w:cs="Arial"/>
            <w:b/>
            <w:color w:val="000000"/>
            <w:u w:val="single"/>
          </w:rPr>
          <w:t>earlyhelphub@cornwall.gov.uk</w:t>
        </w:r>
      </w:hyperlink>
      <w:r>
        <w:rPr>
          <w:rFonts w:ascii="Arial" w:eastAsia="Arial" w:hAnsi="Arial" w:cs="Arial"/>
          <w:b/>
        </w:rPr>
        <w:t xml:space="preserve">  </w:t>
      </w:r>
    </w:p>
    <w:p w:rsidR="00D13BDD" w:rsidRDefault="00661320">
      <w:pPr>
        <w:numPr>
          <w:ilvl w:val="0"/>
          <w:numId w:val="11"/>
        </w:numPr>
        <w:tabs>
          <w:tab w:val="left" w:pos="720"/>
        </w:tabs>
        <w:spacing w:after="0" w:line="240" w:lineRule="auto"/>
        <w:ind w:left="2520" w:hanging="360"/>
        <w:jc w:val="both"/>
        <w:rPr>
          <w:rFonts w:ascii="Arial" w:eastAsia="Arial" w:hAnsi="Arial" w:cs="Arial"/>
          <w:b/>
        </w:rPr>
      </w:pPr>
      <w:hyperlink r:id="rId34">
        <w:r w:rsidR="00002FFC">
          <w:rPr>
            <w:rFonts w:ascii="Arial" w:eastAsia="Arial" w:hAnsi="Arial" w:cs="Arial"/>
            <w:b/>
            <w:u w:val="single"/>
          </w:rPr>
          <w:t>www.cornwall.gov.uk/earlyhelphub</w:t>
        </w:r>
      </w:hyperlink>
    </w:p>
    <w:p w:rsidR="00D13BDD" w:rsidRDefault="00D13BDD">
      <w:pPr>
        <w:tabs>
          <w:tab w:val="left" w:pos="720"/>
        </w:tabs>
        <w:spacing w:after="0" w:line="240" w:lineRule="auto"/>
        <w:ind w:left="2520"/>
        <w:jc w:val="both"/>
        <w:rPr>
          <w:rFonts w:ascii="Arial" w:eastAsia="Arial" w:hAnsi="Arial" w:cs="Arial"/>
          <w:b/>
        </w:rPr>
      </w:pPr>
    </w:p>
    <w:p w:rsidR="00D13BDD" w:rsidRDefault="00002FFC">
      <w:pPr>
        <w:tabs>
          <w:tab w:val="left" w:pos="720"/>
        </w:tabs>
        <w:spacing w:after="0" w:line="240" w:lineRule="auto"/>
        <w:jc w:val="both"/>
        <w:rPr>
          <w:rFonts w:ascii="Arial" w:eastAsia="Arial" w:hAnsi="Arial" w:cs="Arial"/>
          <w:sz w:val="20"/>
          <w:szCs w:val="20"/>
        </w:rPr>
      </w:pPr>
      <w:r>
        <w:rPr>
          <w:rFonts w:ascii="Arial" w:eastAsia="Arial" w:hAnsi="Arial" w:cs="Arial"/>
          <w:sz w:val="20"/>
          <w:szCs w:val="20"/>
        </w:rPr>
        <w:t xml:space="preserve">Please note that for any schools who have children who attend their school and do not live in Cornwall then they need to refer to the County that the child lives in. Contact details for other southwest local authorities are on the South West Child Protection Procedures website </w:t>
      </w:r>
      <w:hyperlink r:id="rId35">
        <w:r>
          <w:rPr>
            <w:rFonts w:ascii="Arial" w:eastAsia="Arial" w:hAnsi="Arial" w:cs="Arial"/>
            <w:color w:val="000000"/>
            <w:sz w:val="20"/>
            <w:szCs w:val="20"/>
            <w:u w:val="single"/>
          </w:rPr>
          <w:t>South West Child Protection Procedures website</w:t>
        </w:r>
      </w:hyperlink>
      <w:r>
        <w:rPr>
          <w:rFonts w:ascii="Arial" w:eastAsia="Arial" w:hAnsi="Arial" w:cs="Arial"/>
          <w:color w:val="000000"/>
          <w:sz w:val="20"/>
          <w:szCs w:val="20"/>
        </w:rPr>
        <w:t>.</w:t>
      </w:r>
    </w:p>
    <w:p w:rsidR="00D13BDD" w:rsidRDefault="00D13BDD">
      <w:pPr>
        <w:tabs>
          <w:tab w:val="left" w:pos="720"/>
        </w:tabs>
        <w:spacing w:after="0" w:line="240" w:lineRule="auto"/>
        <w:jc w:val="both"/>
        <w:rPr>
          <w:rFonts w:ascii="Arial" w:eastAsia="Arial" w:hAnsi="Arial" w:cs="Arial"/>
          <w:b/>
          <w:color w:val="3333FF"/>
          <w:sz w:val="20"/>
          <w:szCs w:val="20"/>
        </w:rPr>
      </w:pPr>
    </w:p>
    <w:p w:rsidR="00D13BDD" w:rsidRDefault="00002FFC">
      <w:pPr>
        <w:spacing w:after="100"/>
        <w:jc w:val="both"/>
        <w:rPr>
          <w:rFonts w:ascii="Arial" w:eastAsia="Arial" w:hAnsi="Arial" w:cs="Arial"/>
          <w:b/>
          <w:sz w:val="24"/>
          <w:szCs w:val="24"/>
        </w:rPr>
      </w:pPr>
      <w:r>
        <w:rPr>
          <w:rFonts w:ascii="Arial" w:eastAsia="Arial" w:hAnsi="Arial" w:cs="Arial"/>
          <w:b/>
          <w:sz w:val="24"/>
          <w:szCs w:val="24"/>
        </w:rPr>
        <w:t xml:space="preserve">If staff have any concerns about a child’s welfare they must act immediately. </w:t>
      </w:r>
    </w:p>
    <w:p w:rsidR="00D13BDD" w:rsidRDefault="00D13BDD">
      <w:pPr>
        <w:spacing w:after="0" w:line="240" w:lineRule="auto"/>
        <w:jc w:val="both"/>
        <w:rPr>
          <w:rFonts w:ascii="Arial" w:eastAsia="Arial" w:hAnsi="Arial" w:cs="Arial"/>
          <w:b/>
          <w:color w:val="000000"/>
          <w:sz w:val="20"/>
          <w:szCs w:val="20"/>
        </w:rPr>
      </w:pPr>
    </w:p>
    <w:p w:rsidR="00D13BDD" w:rsidRDefault="00002FFC">
      <w:pPr>
        <w:spacing w:after="0" w:line="240" w:lineRule="auto"/>
        <w:jc w:val="both"/>
        <w:rPr>
          <w:rFonts w:ascii="Arial" w:eastAsia="Arial" w:hAnsi="Arial" w:cs="Arial"/>
          <w:b/>
          <w:color w:val="000000"/>
        </w:rPr>
      </w:pPr>
      <w:r>
        <w:rPr>
          <w:rFonts w:ascii="Arial" w:eastAsia="Arial" w:hAnsi="Arial" w:cs="Arial"/>
          <w:b/>
          <w:color w:val="000000"/>
        </w:rPr>
        <w:t xml:space="preserve">4. </w:t>
      </w:r>
      <w:r>
        <w:rPr>
          <w:rFonts w:ascii="Arial" w:eastAsia="Arial" w:hAnsi="Arial" w:cs="Arial"/>
          <w:b/>
          <w:color w:val="000000"/>
        </w:rPr>
        <w:tab/>
      </w:r>
      <w:r>
        <w:rPr>
          <w:rFonts w:ascii="Arial" w:eastAsia="Arial" w:hAnsi="Arial" w:cs="Arial"/>
          <w:b/>
          <w:color w:val="000000"/>
          <w:u w:val="single"/>
        </w:rPr>
        <w:t>Child Abuse</w:t>
      </w:r>
    </w:p>
    <w:p w:rsidR="00D13BDD" w:rsidRDefault="00D13BDD">
      <w:pPr>
        <w:spacing w:after="0" w:line="240" w:lineRule="auto"/>
        <w:jc w:val="both"/>
        <w:rPr>
          <w:rFonts w:ascii="Arial" w:eastAsia="Arial" w:hAnsi="Arial" w:cs="Arial"/>
          <w:color w:val="000000"/>
          <w:sz w:val="16"/>
          <w:szCs w:val="16"/>
        </w:rPr>
      </w:pPr>
    </w:p>
    <w:p w:rsidR="00D13BDD" w:rsidRDefault="00002FFC">
      <w:pPr>
        <w:spacing w:after="0"/>
        <w:jc w:val="both"/>
        <w:rPr>
          <w:rFonts w:ascii="Arial" w:eastAsia="Arial" w:hAnsi="Arial" w:cs="Arial"/>
          <w:color w:val="000000"/>
          <w:sz w:val="20"/>
          <w:szCs w:val="20"/>
        </w:rPr>
      </w:pPr>
      <w:r>
        <w:rPr>
          <w:rFonts w:ascii="Arial" w:eastAsia="Arial" w:hAnsi="Arial" w:cs="Arial"/>
          <w:color w:val="000000"/>
          <w:sz w:val="20"/>
          <w:szCs w:val="20"/>
        </w:rPr>
        <w:t xml:space="preserve">There are four </w:t>
      </w:r>
      <w:r>
        <w:rPr>
          <w:rFonts w:ascii="Arial" w:eastAsia="Arial" w:hAnsi="Arial" w:cs="Arial"/>
          <w:sz w:val="20"/>
          <w:szCs w:val="20"/>
        </w:rPr>
        <w:t xml:space="preserve">main </w:t>
      </w:r>
      <w:r>
        <w:rPr>
          <w:rFonts w:ascii="Arial" w:eastAsia="Arial" w:hAnsi="Arial" w:cs="Arial"/>
          <w:color w:val="000000"/>
          <w:sz w:val="20"/>
          <w:szCs w:val="20"/>
        </w:rPr>
        <w:t xml:space="preserve">types of child abuse as defined in ‘Working Together to Safeguard Children’ [2015] and further minor revision in July 2018. </w:t>
      </w:r>
    </w:p>
    <w:p w:rsidR="00D13BDD" w:rsidRDefault="00D13BDD">
      <w:pPr>
        <w:spacing w:after="0"/>
        <w:jc w:val="both"/>
        <w:rPr>
          <w:rFonts w:ascii="Arial" w:eastAsia="Arial" w:hAnsi="Arial" w:cs="Arial"/>
          <w:color w:val="000000"/>
          <w:sz w:val="20"/>
          <w:szCs w:val="20"/>
        </w:rPr>
      </w:pPr>
    </w:p>
    <w:p w:rsidR="00D13BDD" w:rsidRDefault="00002FFC">
      <w:pPr>
        <w:spacing w:after="0"/>
        <w:jc w:val="both"/>
        <w:rPr>
          <w:rFonts w:ascii="Arial" w:eastAsia="Arial" w:hAnsi="Arial" w:cs="Arial"/>
          <w:color w:val="000000"/>
          <w:sz w:val="20"/>
          <w:szCs w:val="20"/>
        </w:rPr>
      </w:pPr>
      <w:r>
        <w:rPr>
          <w:rFonts w:ascii="Arial" w:eastAsia="Arial" w:hAnsi="Arial" w:cs="Arial"/>
          <w:b/>
          <w:color w:val="000000"/>
          <w:sz w:val="20"/>
          <w:szCs w:val="20"/>
        </w:rPr>
        <w:t xml:space="preserve">4.1 </w:t>
      </w:r>
      <w:r>
        <w:rPr>
          <w:rFonts w:ascii="Arial" w:eastAsia="Arial" w:hAnsi="Arial" w:cs="Arial"/>
          <w:b/>
          <w:color w:val="000000"/>
          <w:sz w:val="20"/>
          <w:szCs w:val="20"/>
        </w:rPr>
        <w:tab/>
      </w:r>
      <w:r>
        <w:rPr>
          <w:rFonts w:ascii="Arial" w:eastAsia="Arial" w:hAnsi="Arial" w:cs="Arial"/>
          <w:b/>
          <w:color w:val="000000"/>
          <w:sz w:val="20"/>
          <w:szCs w:val="20"/>
          <w:u w:val="single"/>
        </w:rPr>
        <w:t>Physical Abuse</w:t>
      </w:r>
      <w:r>
        <w:rPr>
          <w:rFonts w:ascii="Arial" w:eastAsia="Arial" w:hAnsi="Arial" w:cs="Arial"/>
          <w:color w:val="000000"/>
          <w:sz w:val="20"/>
          <w:szCs w:val="20"/>
        </w:rPr>
        <w:t xml:space="preserve"> </w:t>
      </w:r>
    </w:p>
    <w:p w:rsidR="00D13BDD" w:rsidRDefault="00D13BDD">
      <w:pPr>
        <w:spacing w:after="0"/>
        <w:jc w:val="both"/>
        <w:rPr>
          <w:rFonts w:ascii="Arial" w:eastAsia="Arial" w:hAnsi="Arial" w:cs="Arial"/>
          <w:color w:val="000000"/>
          <w:sz w:val="16"/>
          <w:szCs w:val="16"/>
        </w:rPr>
      </w:pPr>
    </w:p>
    <w:p w:rsidR="00D13BDD" w:rsidRDefault="00002FFC">
      <w:pPr>
        <w:spacing w:after="0"/>
        <w:jc w:val="both"/>
        <w:rPr>
          <w:rFonts w:ascii="Arial" w:eastAsia="Arial" w:hAnsi="Arial" w:cs="Arial"/>
          <w:color w:val="000000"/>
          <w:sz w:val="20"/>
          <w:szCs w:val="20"/>
        </w:rPr>
      </w:pPr>
      <w:r>
        <w:rPr>
          <w:rFonts w:ascii="Arial" w:eastAsia="Arial" w:hAnsi="Arial" w:cs="Arial"/>
          <w:color w:val="000000"/>
          <w:sz w:val="20"/>
          <w:szCs w:val="20"/>
        </w:rPr>
        <w:t xml:space="preserve">May involve hitting, shaking, throwing, poisoning, burning/scalding, drowning, suffocating, or otherwise causing physical harm to a child. Physical harm may also be caused when a parent or carer fabricates the symptoms of, or deliberately induces, illness in a child. </w:t>
      </w:r>
    </w:p>
    <w:p w:rsidR="00D13BDD" w:rsidRDefault="00D13BDD">
      <w:pPr>
        <w:spacing w:after="0"/>
        <w:jc w:val="both"/>
        <w:rPr>
          <w:rFonts w:ascii="Arial" w:eastAsia="Arial" w:hAnsi="Arial" w:cs="Arial"/>
          <w:color w:val="000000"/>
          <w:sz w:val="20"/>
          <w:szCs w:val="20"/>
        </w:rPr>
      </w:pPr>
    </w:p>
    <w:p w:rsidR="00D13BDD" w:rsidRDefault="00D13BDD">
      <w:pPr>
        <w:spacing w:after="0"/>
        <w:jc w:val="both"/>
        <w:rPr>
          <w:rFonts w:ascii="Arial" w:eastAsia="Arial" w:hAnsi="Arial" w:cs="Arial"/>
          <w:color w:val="000000"/>
          <w:sz w:val="20"/>
          <w:szCs w:val="20"/>
        </w:rPr>
      </w:pPr>
    </w:p>
    <w:p w:rsidR="00D13BDD" w:rsidRDefault="00002FFC">
      <w:pPr>
        <w:spacing w:after="0"/>
        <w:jc w:val="both"/>
        <w:rPr>
          <w:rFonts w:ascii="Arial" w:eastAsia="Arial" w:hAnsi="Arial" w:cs="Arial"/>
          <w:b/>
          <w:color w:val="000000"/>
          <w:sz w:val="20"/>
          <w:szCs w:val="20"/>
          <w:u w:val="single"/>
        </w:rPr>
      </w:pPr>
      <w:r>
        <w:rPr>
          <w:rFonts w:ascii="Arial" w:eastAsia="Arial" w:hAnsi="Arial" w:cs="Arial"/>
          <w:b/>
          <w:color w:val="000000"/>
          <w:sz w:val="20"/>
          <w:szCs w:val="20"/>
        </w:rPr>
        <w:t>4.2</w:t>
      </w:r>
      <w:r>
        <w:rPr>
          <w:rFonts w:ascii="Arial" w:eastAsia="Arial" w:hAnsi="Arial" w:cs="Arial"/>
          <w:b/>
          <w:color w:val="000000"/>
          <w:sz w:val="20"/>
          <w:szCs w:val="20"/>
        </w:rPr>
        <w:tab/>
      </w:r>
      <w:r>
        <w:rPr>
          <w:rFonts w:ascii="Arial" w:eastAsia="Arial" w:hAnsi="Arial" w:cs="Arial"/>
          <w:b/>
          <w:color w:val="000000"/>
          <w:sz w:val="20"/>
          <w:szCs w:val="20"/>
          <w:u w:val="single"/>
        </w:rPr>
        <w:t>Emotional Abuse</w:t>
      </w:r>
    </w:p>
    <w:p w:rsidR="00D13BDD" w:rsidRDefault="00D13BDD">
      <w:pPr>
        <w:spacing w:after="0"/>
        <w:jc w:val="both"/>
        <w:rPr>
          <w:rFonts w:ascii="Arial" w:eastAsia="Arial" w:hAnsi="Arial" w:cs="Arial"/>
          <w:b/>
          <w:color w:val="000000"/>
          <w:sz w:val="16"/>
          <w:szCs w:val="16"/>
          <w:u w:val="single"/>
        </w:rPr>
      </w:pPr>
    </w:p>
    <w:p w:rsidR="00D13BDD" w:rsidRDefault="00002FFC">
      <w:pPr>
        <w:spacing w:after="0"/>
        <w:jc w:val="both"/>
        <w:rPr>
          <w:rFonts w:ascii="Arial" w:eastAsia="Arial" w:hAnsi="Arial" w:cs="Arial"/>
          <w:color w:val="000000"/>
          <w:sz w:val="20"/>
          <w:szCs w:val="20"/>
        </w:rPr>
      </w:pPr>
      <w:r>
        <w:rPr>
          <w:rFonts w:ascii="Arial" w:eastAsia="Arial" w:hAnsi="Arial" w:cs="Arial"/>
          <w:color w:val="000000"/>
          <w:sz w:val="20"/>
          <w:szCs w:val="20"/>
        </w:rPr>
        <w:t xml:space="preserve">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 </w:t>
      </w:r>
    </w:p>
    <w:p w:rsidR="00D13BDD" w:rsidRDefault="00D13BDD">
      <w:pPr>
        <w:spacing w:after="0"/>
        <w:jc w:val="both"/>
        <w:rPr>
          <w:rFonts w:ascii="Arial" w:eastAsia="Arial" w:hAnsi="Arial" w:cs="Arial"/>
          <w:color w:val="000000"/>
          <w:sz w:val="20"/>
          <w:szCs w:val="20"/>
        </w:rPr>
      </w:pPr>
    </w:p>
    <w:p w:rsidR="00D13BDD" w:rsidRDefault="00002FFC">
      <w:pPr>
        <w:spacing w:after="0"/>
        <w:jc w:val="both"/>
        <w:rPr>
          <w:rFonts w:ascii="Arial" w:eastAsia="Arial" w:hAnsi="Arial" w:cs="Arial"/>
          <w:b/>
          <w:color w:val="000000"/>
          <w:sz w:val="20"/>
          <w:szCs w:val="20"/>
          <w:u w:val="single"/>
        </w:rPr>
      </w:pPr>
      <w:r>
        <w:rPr>
          <w:rFonts w:ascii="Arial" w:eastAsia="Arial" w:hAnsi="Arial" w:cs="Arial"/>
          <w:b/>
          <w:color w:val="000000"/>
          <w:sz w:val="20"/>
          <w:szCs w:val="20"/>
        </w:rPr>
        <w:t xml:space="preserve">4.3 </w:t>
      </w:r>
      <w:r>
        <w:rPr>
          <w:rFonts w:ascii="Arial" w:eastAsia="Arial" w:hAnsi="Arial" w:cs="Arial"/>
          <w:b/>
          <w:color w:val="000000"/>
          <w:sz w:val="20"/>
          <w:szCs w:val="20"/>
        </w:rPr>
        <w:tab/>
      </w:r>
      <w:r>
        <w:rPr>
          <w:rFonts w:ascii="Arial" w:eastAsia="Arial" w:hAnsi="Arial" w:cs="Arial"/>
          <w:b/>
          <w:color w:val="000000"/>
          <w:sz w:val="20"/>
          <w:szCs w:val="20"/>
          <w:u w:val="single"/>
        </w:rPr>
        <w:t>Sexual Abuse</w:t>
      </w:r>
    </w:p>
    <w:p w:rsidR="00D13BDD" w:rsidRDefault="00D13BDD">
      <w:pPr>
        <w:spacing w:after="0"/>
        <w:jc w:val="both"/>
        <w:rPr>
          <w:rFonts w:ascii="Arial" w:eastAsia="Arial" w:hAnsi="Arial" w:cs="Arial"/>
          <w:color w:val="000000"/>
          <w:sz w:val="16"/>
          <w:szCs w:val="16"/>
        </w:rPr>
      </w:pPr>
    </w:p>
    <w:p w:rsidR="00D13BDD" w:rsidRDefault="00002FFC">
      <w:pPr>
        <w:spacing w:after="0"/>
        <w:jc w:val="both"/>
        <w:rPr>
          <w:rFonts w:ascii="Arial" w:eastAsia="Arial" w:hAnsi="Arial" w:cs="Arial"/>
          <w:color w:val="000000"/>
          <w:sz w:val="20"/>
          <w:szCs w:val="20"/>
        </w:rPr>
      </w:pPr>
      <w:r>
        <w:rPr>
          <w:rFonts w:ascii="Arial" w:eastAsia="Arial" w:hAnsi="Arial" w:cs="Arial"/>
          <w:color w:val="000000"/>
          <w:sz w:val="20"/>
          <w:szCs w:val="20"/>
        </w:rPr>
        <w:t>Involves forcing or enticing a child or young person to take part in sexual activities, not necessarily involving a high level of violence, whether or not the child is aware of what is happening. The activities may involve physical contact</w:t>
      </w:r>
      <w:r>
        <w:rPr>
          <w:rFonts w:ascii="Arial" w:eastAsia="Arial" w:hAnsi="Arial" w:cs="Arial"/>
          <w:sz w:val="20"/>
          <w:szCs w:val="20"/>
        </w:rPr>
        <w:t xml:space="preserve">, including assault by penetration [for example, rape or oral sex] or non-penetrative acts such as masturbation, kissing, rubbing and touching outside of clothing. They may also include non–contact activities </w:t>
      </w:r>
      <w:r>
        <w:rPr>
          <w:rFonts w:ascii="Arial" w:eastAsia="Arial" w:hAnsi="Arial" w:cs="Arial"/>
          <w:color w:val="000000"/>
          <w:sz w:val="20"/>
          <w:szCs w:val="20"/>
        </w:rPr>
        <w:t>such as involving children in looking at, or in the production of, sexual images, watching sexual activities, encouraging children to behave in sexually inappropriate ways, or grooming a child in preparation for abuse.</w:t>
      </w:r>
      <w:r>
        <w:rPr>
          <w:rFonts w:ascii="Arial" w:eastAsia="Arial" w:hAnsi="Arial" w:cs="Arial"/>
          <w:color w:val="4F81BD"/>
          <w:sz w:val="20"/>
          <w:szCs w:val="20"/>
        </w:rPr>
        <w:t xml:space="preserve"> </w:t>
      </w:r>
      <w:r>
        <w:rPr>
          <w:rFonts w:ascii="Arial" w:eastAsia="Arial" w:hAnsi="Arial" w:cs="Arial"/>
          <w:sz w:val="20"/>
          <w:szCs w:val="20"/>
        </w:rPr>
        <w:t xml:space="preserve">Sexual abuse can take place online, and technology can be used to facilitate offline abuse. </w:t>
      </w:r>
      <w:r>
        <w:rPr>
          <w:rFonts w:ascii="Arial" w:eastAsia="Arial" w:hAnsi="Arial" w:cs="Arial"/>
          <w:color w:val="000000"/>
          <w:sz w:val="20"/>
          <w:szCs w:val="20"/>
        </w:rPr>
        <w:t xml:space="preserve">Sexual abuse is not solely perpetrated by adult males; women can also commit acts of sexual abuse, as can other children. </w:t>
      </w:r>
    </w:p>
    <w:p w:rsidR="00D13BDD" w:rsidRDefault="00D13BDD">
      <w:pPr>
        <w:spacing w:after="0"/>
        <w:jc w:val="both"/>
        <w:rPr>
          <w:rFonts w:ascii="Arial" w:eastAsia="Arial" w:hAnsi="Arial" w:cs="Arial"/>
          <w:color w:val="000000"/>
          <w:sz w:val="20"/>
          <w:szCs w:val="20"/>
        </w:rPr>
      </w:pPr>
    </w:p>
    <w:p w:rsidR="00D13BDD" w:rsidRDefault="00002FFC">
      <w:pPr>
        <w:spacing w:after="0"/>
        <w:jc w:val="both"/>
        <w:rPr>
          <w:rFonts w:ascii="Arial" w:eastAsia="Arial" w:hAnsi="Arial" w:cs="Arial"/>
          <w:b/>
          <w:color w:val="000000"/>
          <w:sz w:val="20"/>
          <w:szCs w:val="20"/>
          <w:u w:val="single"/>
        </w:rPr>
      </w:pPr>
      <w:r>
        <w:rPr>
          <w:rFonts w:ascii="Arial" w:eastAsia="Arial" w:hAnsi="Arial" w:cs="Arial"/>
          <w:b/>
          <w:color w:val="000000"/>
          <w:sz w:val="20"/>
          <w:szCs w:val="20"/>
        </w:rPr>
        <w:t>4.4</w:t>
      </w:r>
      <w:r>
        <w:rPr>
          <w:rFonts w:ascii="Arial" w:eastAsia="Arial" w:hAnsi="Arial" w:cs="Arial"/>
          <w:b/>
          <w:color w:val="000000"/>
          <w:sz w:val="20"/>
          <w:szCs w:val="20"/>
        </w:rPr>
        <w:tab/>
      </w:r>
      <w:r>
        <w:rPr>
          <w:rFonts w:ascii="Arial" w:eastAsia="Arial" w:hAnsi="Arial" w:cs="Arial"/>
          <w:b/>
          <w:color w:val="000000"/>
          <w:sz w:val="20"/>
          <w:szCs w:val="20"/>
          <w:u w:val="single"/>
        </w:rPr>
        <w:t>Neglect</w:t>
      </w:r>
    </w:p>
    <w:p w:rsidR="00D13BDD" w:rsidRDefault="00D13BDD">
      <w:pPr>
        <w:spacing w:after="0"/>
        <w:jc w:val="both"/>
        <w:rPr>
          <w:rFonts w:ascii="Arial" w:eastAsia="Arial" w:hAnsi="Arial" w:cs="Arial"/>
          <w:b/>
          <w:color w:val="000000"/>
          <w:sz w:val="16"/>
          <w:szCs w:val="16"/>
          <w:u w:val="single"/>
        </w:rPr>
      </w:pPr>
    </w:p>
    <w:p w:rsidR="00D13BDD" w:rsidRDefault="00002FFC">
      <w:pPr>
        <w:spacing w:after="0"/>
        <w:jc w:val="both"/>
        <w:rPr>
          <w:rFonts w:ascii="Arial" w:eastAsia="Arial" w:hAnsi="Arial" w:cs="Arial"/>
          <w:sz w:val="20"/>
          <w:szCs w:val="20"/>
        </w:rPr>
      </w:pPr>
      <w:r>
        <w:rPr>
          <w:rFonts w:ascii="Arial" w:eastAsia="Arial" w:hAnsi="Arial" w:cs="Arial"/>
          <w:color w:val="000000"/>
          <w:sz w:val="20"/>
          <w:szCs w:val="20"/>
        </w:rPr>
        <w:t xml:space="preserve">Is the persistent failure to meet a child’s basic physical and/or psychological needs, likely to result in the serious impairment of the child’s health or development. </w:t>
      </w:r>
      <w:r>
        <w:rPr>
          <w:rFonts w:ascii="Arial" w:eastAsia="Arial" w:hAnsi="Arial" w:cs="Arial"/>
          <w:sz w:val="20"/>
          <w:szCs w:val="20"/>
        </w:rPr>
        <w:t>Neglect may occur during pregnancy as a result of maternal substance abuse. Once a child is born, neglect may involve a parent or carer failing to:</w:t>
      </w:r>
    </w:p>
    <w:p w:rsidR="00D13BDD" w:rsidRDefault="00002FFC">
      <w:pPr>
        <w:numPr>
          <w:ilvl w:val="0"/>
          <w:numId w:val="13"/>
        </w:numPr>
        <w:spacing w:before="100" w:after="100"/>
        <w:jc w:val="both"/>
        <w:rPr>
          <w:rFonts w:ascii="Arial" w:eastAsia="Arial" w:hAnsi="Arial" w:cs="Arial"/>
          <w:color w:val="000000"/>
          <w:sz w:val="20"/>
          <w:szCs w:val="20"/>
        </w:rPr>
      </w:pPr>
      <w:r>
        <w:rPr>
          <w:rFonts w:ascii="Arial" w:eastAsia="Arial" w:hAnsi="Arial" w:cs="Arial"/>
          <w:color w:val="000000"/>
          <w:sz w:val="20"/>
          <w:szCs w:val="20"/>
        </w:rPr>
        <w:t xml:space="preserve">Provide adequate food, clothing and shelter. </w:t>
      </w:r>
    </w:p>
    <w:p w:rsidR="00D13BDD" w:rsidRDefault="00002FFC">
      <w:pPr>
        <w:numPr>
          <w:ilvl w:val="0"/>
          <w:numId w:val="13"/>
        </w:numPr>
        <w:spacing w:before="100" w:after="100"/>
        <w:jc w:val="both"/>
        <w:rPr>
          <w:rFonts w:ascii="Arial" w:eastAsia="Arial" w:hAnsi="Arial" w:cs="Arial"/>
          <w:color w:val="000000"/>
          <w:sz w:val="20"/>
          <w:szCs w:val="20"/>
        </w:rPr>
      </w:pPr>
      <w:r>
        <w:rPr>
          <w:rFonts w:ascii="Arial" w:eastAsia="Arial" w:hAnsi="Arial" w:cs="Arial"/>
          <w:color w:val="000000"/>
          <w:sz w:val="20"/>
          <w:szCs w:val="20"/>
        </w:rPr>
        <w:t xml:space="preserve">Protect a child from physical and emotional harm or danger. </w:t>
      </w:r>
    </w:p>
    <w:p w:rsidR="00D13BDD" w:rsidRDefault="00002FFC">
      <w:pPr>
        <w:numPr>
          <w:ilvl w:val="0"/>
          <w:numId w:val="13"/>
        </w:numPr>
        <w:spacing w:before="100" w:after="100"/>
        <w:jc w:val="both"/>
        <w:rPr>
          <w:rFonts w:ascii="Arial" w:eastAsia="Arial" w:hAnsi="Arial" w:cs="Arial"/>
          <w:color w:val="000000"/>
          <w:sz w:val="20"/>
          <w:szCs w:val="20"/>
        </w:rPr>
      </w:pPr>
      <w:r>
        <w:rPr>
          <w:rFonts w:ascii="Arial" w:eastAsia="Arial" w:hAnsi="Arial" w:cs="Arial"/>
          <w:color w:val="000000"/>
          <w:sz w:val="20"/>
          <w:szCs w:val="20"/>
        </w:rPr>
        <w:t xml:space="preserve">Ensure adequate supervision [including the use of inadequate care-givers]; or </w:t>
      </w:r>
    </w:p>
    <w:p w:rsidR="00D13BDD" w:rsidRDefault="00002FFC">
      <w:pPr>
        <w:numPr>
          <w:ilvl w:val="0"/>
          <w:numId w:val="13"/>
        </w:numPr>
        <w:spacing w:before="100" w:after="100"/>
        <w:jc w:val="both"/>
        <w:rPr>
          <w:rFonts w:ascii="Arial" w:eastAsia="Arial" w:hAnsi="Arial" w:cs="Arial"/>
          <w:color w:val="000000"/>
          <w:sz w:val="20"/>
          <w:szCs w:val="20"/>
        </w:rPr>
      </w:pPr>
      <w:r>
        <w:rPr>
          <w:rFonts w:ascii="Arial" w:eastAsia="Arial" w:hAnsi="Arial" w:cs="Arial"/>
          <w:color w:val="000000"/>
          <w:sz w:val="20"/>
          <w:szCs w:val="20"/>
        </w:rPr>
        <w:t xml:space="preserve">Ensure access to appropriate medical care or treatment. </w:t>
      </w:r>
    </w:p>
    <w:p w:rsidR="00D13BDD" w:rsidRDefault="00002FFC">
      <w:pPr>
        <w:numPr>
          <w:ilvl w:val="0"/>
          <w:numId w:val="13"/>
        </w:num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It may also include neglect of, or unresponsiveness to a child’s basic emotional needs.</w:t>
      </w:r>
    </w:p>
    <w:p w:rsidR="00D13BDD" w:rsidRDefault="00002FFC">
      <w:pPr>
        <w:spacing w:before="100" w:after="100"/>
        <w:jc w:val="both"/>
        <w:rPr>
          <w:rFonts w:ascii="Arial" w:eastAsia="Arial" w:hAnsi="Arial" w:cs="Arial"/>
          <w:sz w:val="20"/>
          <w:szCs w:val="20"/>
        </w:rPr>
      </w:pPr>
      <w:r>
        <w:rPr>
          <w:rFonts w:ascii="Arial" w:eastAsia="Arial" w:hAnsi="Arial" w:cs="Arial"/>
          <w:sz w:val="20"/>
          <w:szCs w:val="20"/>
        </w:rPr>
        <w:t>If you are to refer a child or young person because of possible neglect, always check back to see if there have been any previous concerns. The Children Act 1989 talks about how the persistent neglect of very basic needs is likely to cause impairment in the child or young person’s development.</w:t>
      </w:r>
    </w:p>
    <w:p w:rsidR="00D13BDD" w:rsidRDefault="00002FFC">
      <w:pPr>
        <w:spacing w:before="100" w:after="0"/>
        <w:jc w:val="both"/>
        <w:rPr>
          <w:rFonts w:ascii="Arial" w:eastAsia="Arial" w:hAnsi="Arial" w:cs="Arial"/>
          <w:sz w:val="20"/>
          <w:szCs w:val="20"/>
        </w:rPr>
      </w:pPr>
      <w:r>
        <w:rPr>
          <w:rFonts w:ascii="Arial" w:eastAsia="Arial" w:hAnsi="Arial" w:cs="Arial"/>
          <w:sz w:val="20"/>
          <w:szCs w:val="20"/>
        </w:rPr>
        <w:t>Signs and Indicators which may assist in the identification of some forms of abuse can be found in Appendix A.</w:t>
      </w:r>
    </w:p>
    <w:p w:rsidR="00D13BDD" w:rsidRDefault="00D13BDD">
      <w:pPr>
        <w:spacing w:after="0"/>
        <w:jc w:val="both"/>
        <w:rPr>
          <w:rFonts w:ascii="Arial" w:eastAsia="Arial" w:hAnsi="Arial" w:cs="Arial"/>
          <w:sz w:val="20"/>
          <w:szCs w:val="20"/>
        </w:rPr>
      </w:pPr>
    </w:p>
    <w:p w:rsidR="00D13BDD" w:rsidRDefault="00002FFC">
      <w:pPr>
        <w:spacing w:after="0"/>
        <w:jc w:val="both"/>
        <w:rPr>
          <w:rFonts w:ascii="Arial" w:eastAsia="Arial" w:hAnsi="Arial" w:cs="Arial"/>
          <w:b/>
          <w:sz w:val="20"/>
          <w:szCs w:val="20"/>
        </w:rPr>
      </w:pPr>
      <w:r>
        <w:rPr>
          <w:rFonts w:ascii="Arial" w:eastAsia="Arial" w:hAnsi="Arial" w:cs="Arial"/>
          <w:b/>
          <w:color w:val="000000"/>
          <w:sz w:val="20"/>
          <w:szCs w:val="20"/>
        </w:rPr>
        <w:t xml:space="preserve">4.5 </w:t>
      </w:r>
      <w:r>
        <w:rPr>
          <w:rFonts w:ascii="Arial" w:eastAsia="Arial" w:hAnsi="Arial" w:cs="Arial"/>
          <w:b/>
          <w:color w:val="000000"/>
          <w:sz w:val="20"/>
          <w:szCs w:val="20"/>
        </w:rPr>
        <w:tab/>
      </w:r>
      <w:r>
        <w:rPr>
          <w:rFonts w:ascii="Arial" w:eastAsia="Arial" w:hAnsi="Arial" w:cs="Arial"/>
          <w:b/>
          <w:color w:val="000000"/>
          <w:sz w:val="20"/>
          <w:szCs w:val="20"/>
          <w:u w:val="single"/>
        </w:rPr>
        <w:t>Bullying</w:t>
      </w:r>
      <w:r>
        <w:rPr>
          <w:rFonts w:ascii="Arial" w:eastAsia="Arial" w:hAnsi="Arial" w:cs="Arial"/>
          <w:color w:val="000000"/>
          <w:sz w:val="20"/>
          <w:szCs w:val="20"/>
        </w:rPr>
        <w:t xml:space="preserve"> </w:t>
      </w:r>
      <w:r>
        <w:rPr>
          <w:rFonts w:ascii="Arial" w:eastAsia="Arial" w:hAnsi="Arial" w:cs="Arial"/>
          <w:color w:val="000000"/>
          <w:sz w:val="20"/>
          <w:szCs w:val="20"/>
        </w:rPr>
        <w:br/>
      </w:r>
      <w:r>
        <w:rPr>
          <w:rFonts w:ascii="Arial" w:eastAsia="Arial" w:hAnsi="Arial" w:cs="Arial"/>
          <w:color w:val="000000"/>
          <w:sz w:val="20"/>
          <w:szCs w:val="20"/>
        </w:rPr>
        <w:br/>
        <w:t xml:space="preserve">Bullying and forms of bullying including prejudice based and cyber bullying is also abusive which will include at least one, if not two, three or all four, of the defined categories of </w:t>
      </w:r>
      <w:r>
        <w:rPr>
          <w:rFonts w:ascii="Arial" w:eastAsia="Arial" w:hAnsi="Arial" w:cs="Arial"/>
          <w:sz w:val="20"/>
          <w:szCs w:val="20"/>
        </w:rPr>
        <w:t xml:space="preserve">abuse. </w:t>
      </w:r>
      <w:r>
        <w:rPr>
          <w:rFonts w:ascii="Arial" w:eastAsia="Arial" w:hAnsi="Arial" w:cs="Arial"/>
          <w:b/>
          <w:sz w:val="20"/>
          <w:szCs w:val="20"/>
        </w:rPr>
        <w:t>[Refer to the school’s Antibullying Policy].</w:t>
      </w:r>
    </w:p>
    <w:p w:rsidR="00D13BDD" w:rsidRDefault="00D13BDD">
      <w:pPr>
        <w:spacing w:after="0"/>
        <w:jc w:val="both"/>
        <w:rPr>
          <w:rFonts w:ascii="Arial" w:eastAsia="Arial" w:hAnsi="Arial" w:cs="Arial"/>
          <w:b/>
          <w:sz w:val="20"/>
          <w:szCs w:val="20"/>
        </w:rPr>
      </w:pPr>
    </w:p>
    <w:p w:rsidR="00D13BDD" w:rsidRDefault="00002FFC">
      <w:pPr>
        <w:spacing w:after="0"/>
        <w:jc w:val="both"/>
        <w:rPr>
          <w:rFonts w:ascii="Arial" w:eastAsia="Arial" w:hAnsi="Arial" w:cs="Arial"/>
          <w:b/>
          <w:sz w:val="20"/>
          <w:szCs w:val="20"/>
        </w:rPr>
      </w:pPr>
      <w:r>
        <w:rPr>
          <w:rFonts w:ascii="Arial" w:eastAsia="Arial" w:hAnsi="Arial" w:cs="Arial"/>
          <w:b/>
          <w:sz w:val="20"/>
          <w:szCs w:val="20"/>
        </w:rPr>
        <w:t xml:space="preserve">4.6 </w:t>
      </w:r>
      <w:r>
        <w:rPr>
          <w:rFonts w:ascii="Arial" w:eastAsia="Arial" w:hAnsi="Arial" w:cs="Arial"/>
          <w:b/>
          <w:sz w:val="20"/>
          <w:szCs w:val="20"/>
        </w:rPr>
        <w:tab/>
      </w:r>
      <w:r>
        <w:rPr>
          <w:rFonts w:ascii="Arial" w:eastAsia="Arial" w:hAnsi="Arial" w:cs="Arial"/>
          <w:b/>
          <w:sz w:val="20"/>
          <w:szCs w:val="20"/>
          <w:u w:val="single"/>
        </w:rPr>
        <w:t>Child Mental Health</w:t>
      </w:r>
      <w:r>
        <w:rPr>
          <w:rFonts w:ascii="Arial" w:eastAsia="Arial" w:hAnsi="Arial" w:cs="Arial"/>
          <w:b/>
          <w:sz w:val="20"/>
          <w:szCs w:val="20"/>
        </w:rPr>
        <w:t xml:space="preserve"> </w:t>
      </w:r>
    </w:p>
    <w:p w:rsidR="00D13BDD" w:rsidRDefault="00002FFC">
      <w:pPr>
        <w:spacing w:before="100" w:after="100"/>
        <w:jc w:val="both"/>
        <w:rPr>
          <w:rFonts w:ascii="Arial" w:eastAsia="Arial" w:hAnsi="Arial" w:cs="Arial"/>
          <w:sz w:val="20"/>
          <w:szCs w:val="20"/>
        </w:rPr>
      </w:pPr>
      <w:r>
        <w:rPr>
          <w:rFonts w:ascii="Arial" w:eastAsia="Arial" w:hAnsi="Arial" w:cs="Arial"/>
          <w:sz w:val="20"/>
          <w:szCs w:val="20"/>
        </w:rPr>
        <w:t>All staff should be aware that in some cases mental health problems can be an indicator that a child has suffered or is at risk of suffering abuse, neglect or exploitation.</w:t>
      </w:r>
    </w:p>
    <w:p w:rsidR="00D13BDD" w:rsidRDefault="00002FFC">
      <w:pPr>
        <w:spacing w:before="100" w:after="100"/>
        <w:jc w:val="both"/>
        <w:rPr>
          <w:rFonts w:ascii="Arial" w:eastAsia="Arial" w:hAnsi="Arial" w:cs="Arial"/>
          <w:sz w:val="20"/>
          <w:szCs w:val="20"/>
        </w:rPr>
      </w:pPr>
      <w:r>
        <w:rPr>
          <w:rFonts w:ascii="Arial" w:eastAsia="Arial" w:hAnsi="Arial" w:cs="Arial"/>
          <w:sz w:val="20"/>
          <w:szCs w:val="20"/>
        </w:rPr>
        <w:t xml:space="preserve">Only appropriately trained professionals should attempt to diagnose a mental health problem. Staff however are well placed to notice any changes in a child’s behaviour that may indicate they are developing or are experiencing a mental health problem. </w:t>
      </w:r>
    </w:p>
    <w:p w:rsidR="00D13BDD" w:rsidRDefault="00002FFC">
      <w:pPr>
        <w:spacing w:before="100" w:after="100"/>
        <w:jc w:val="both"/>
        <w:rPr>
          <w:rFonts w:ascii="Arial" w:eastAsia="Arial" w:hAnsi="Arial" w:cs="Arial"/>
          <w:sz w:val="20"/>
          <w:szCs w:val="20"/>
        </w:rPr>
      </w:pPr>
      <w:r>
        <w:rPr>
          <w:rFonts w:ascii="Arial" w:eastAsia="Arial" w:hAnsi="Arial" w:cs="Arial"/>
          <w:sz w:val="20"/>
          <w:szCs w:val="20"/>
        </w:rPr>
        <w:t>Where children have experienced abuse or neglect or other traumatic adverse childhood experiences [ACE’s], this can have a lasting impact throughout their childhood, adolescence and into adulthood. It is key that staff are aware of how these children’s experiences can impact on their mental health, behaviour, and education.</w:t>
      </w:r>
    </w:p>
    <w:p w:rsidR="00D13BDD" w:rsidRDefault="00002FFC">
      <w:pPr>
        <w:spacing w:before="100" w:after="100"/>
        <w:jc w:val="both"/>
        <w:rPr>
          <w:rFonts w:ascii="Arial" w:eastAsia="Arial" w:hAnsi="Arial" w:cs="Arial"/>
          <w:sz w:val="20"/>
          <w:szCs w:val="20"/>
        </w:rPr>
      </w:pPr>
      <w:r>
        <w:rPr>
          <w:rFonts w:ascii="Arial" w:eastAsia="Arial" w:hAnsi="Arial" w:cs="Arial"/>
          <w:sz w:val="20"/>
          <w:szCs w:val="20"/>
        </w:rPr>
        <w:t>If staff have a mental health concern about a child that they think may be a safeguarding concern they should talk to the DSL/DDSL immediately.</w:t>
      </w:r>
    </w:p>
    <w:p w:rsidR="00D13BDD" w:rsidRDefault="00D13BDD">
      <w:pPr>
        <w:spacing w:after="100"/>
        <w:jc w:val="both"/>
        <w:rPr>
          <w:rFonts w:ascii="Arial" w:eastAsia="Arial" w:hAnsi="Arial" w:cs="Arial"/>
          <w:b/>
          <w:sz w:val="20"/>
          <w:szCs w:val="20"/>
        </w:rPr>
      </w:pPr>
    </w:p>
    <w:p w:rsidR="00D13BDD" w:rsidRDefault="00002FFC">
      <w:pPr>
        <w:spacing w:after="0" w:line="240" w:lineRule="auto"/>
        <w:rPr>
          <w:rFonts w:ascii="Arial" w:eastAsia="Arial" w:hAnsi="Arial" w:cs="Arial"/>
          <w:b/>
          <w:color w:val="000000"/>
          <w:sz w:val="20"/>
          <w:szCs w:val="20"/>
          <w:u w:val="single"/>
        </w:rPr>
      </w:pPr>
      <w:r>
        <w:rPr>
          <w:rFonts w:ascii="Arial" w:eastAsia="Arial" w:hAnsi="Arial" w:cs="Arial"/>
          <w:b/>
          <w:color w:val="000000"/>
        </w:rPr>
        <w:t xml:space="preserve">5. </w:t>
      </w:r>
      <w:r>
        <w:rPr>
          <w:rFonts w:ascii="Arial" w:eastAsia="Arial" w:hAnsi="Arial" w:cs="Arial"/>
          <w:b/>
          <w:color w:val="000000"/>
        </w:rPr>
        <w:tab/>
      </w:r>
      <w:r>
        <w:rPr>
          <w:rFonts w:ascii="Arial" w:eastAsia="Arial" w:hAnsi="Arial" w:cs="Arial"/>
          <w:b/>
          <w:color w:val="000000"/>
          <w:u w:val="single"/>
        </w:rPr>
        <w:t>Reporting your concerns</w:t>
      </w:r>
      <w:r>
        <w:rPr>
          <w:rFonts w:ascii="Arial" w:eastAsia="Arial" w:hAnsi="Arial" w:cs="Arial"/>
          <w:b/>
          <w:color w:val="000000"/>
          <w:u w:val="single"/>
        </w:rPr>
        <w:br/>
      </w:r>
    </w:p>
    <w:p w:rsidR="00D13BDD" w:rsidRDefault="00002FFC">
      <w:pPr>
        <w:spacing w:after="0" w:line="240" w:lineRule="auto"/>
        <w:jc w:val="both"/>
        <w:rPr>
          <w:rFonts w:ascii="Arial" w:eastAsia="Arial" w:hAnsi="Arial" w:cs="Arial"/>
          <w:b/>
          <w:color w:val="000000"/>
          <w:sz w:val="20"/>
          <w:szCs w:val="20"/>
          <w:u w:val="single"/>
        </w:rPr>
      </w:pPr>
      <w:r>
        <w:rPr>
          <w:rFonts w:ascii="Arial" w:eastAsia="Arial" w:hAnsi="Arial" w:cs="Arial"/>
          <w:b/>
          <w:color w:val="000000"/>
          <w:sz w:val="20"/>
          <w:szCs w:val="20"/>
        </w:rPr>
        <w:t xml:space="preserve">5.1 </w:t>
      </w:r>
      <w:r>
        <w:rPr>
          <w:rFonts w:ascii="Arial" w:eastAsia="Arial" w:hAnsi="Arial" w:cs="Arial"/>
          <w:b/>
          <w:color w:val="000000"/>
          <w:sz w:val="20"/>
          <w:szCs w:val="20"/>
        </w:rPr>
        <w:tab/>
      </w:r>
      <w:r>
        <w:rPr>
          <w:rFonts w:ascii="Arial" w:eastAsia="Arial" w:hAnsi="Arial" w:cs="Arial"/>
          <w:b/>
          <w:color w:val="000000"/>
          <w:sz w:val="20"/>
          <w:szCs w:val="20"/>
          <w:u w:val="single"/>
        </w:rPr>
        <w:t>General Principles</w:t>
      </w:r>
    </w:p>
    <w:p w:rsidR="00D13BDD" w:rsidRDefault="00002FFC">
      <w:pPr>
        <w:spacing w:before="100" w:after="100"/>
        <w:jc w:val="both"/>
        <w:rPr>
          <w:rFonts w:ascii="Arial" w:eastAsia="Arial" w:hAnsi="Arial" w:cs="Arial"/>
          <w:color w:val="000000"/>
          <w:sz w:val="20"/>
          <w:szCs w:val="20"/>
        </w:rPr>
      </w:pPr>
      <w:r>
        <w:rPr>
          <w:rFonts w:ascii="Arial" w:eastAsia="Arial" w:hAnsi="Arial" w:cs="Arial"/>
          <w:color w:val="000000"/>
          <w:sz w:val="20"/>
          <w:szCs w:val="20"/>
        </w:rPr>
        <w:t>In the first instance if a member of staff has a concern about a child they should report this immediately to the DSL.</w:t>
      </w:r>
    </w:p>
    <w:p w:rsidR="00D13BDD" w:rsidRDefault="00002FFC">
      <w:pPr>
        <w:spacing w:before="100" w:after="100"/>
        <w:jc w:val="both"/>
        <w:rPr>
          <w:rFonts w:ascii="Arial" w:eastAsia="Arial" w:hAnsi="Arial" w:cs="Arial"/>
          <w:color w:val="000000"/>
          <w:sz w:val="20"/>
          <w:szCs w:val="20"/>
        </w:rPr>
      </w:pPr>
      <w:r>
        <w:rPr>
          <w:rFonts w:ascii="Arial" w:eastAsia="Arial" w:hAnsi="Arial" w:cs="Arial"/>
          <w:color w:val="000000"/>
          <w:sz w:val="20"/>
          <w:szCs w:val="20"/>
        </w:rPr>
        <w:t>The DSL may well have information that others members of staff do not know about a child and their family. Staff should be told on a ‘need to know basis’ [see confidentiality Section 7].</w:t>
      </w:r>
    </w:p>
    <w:p w:rsidR="00D13BDD" w:rsidRDefault="00002FFC">
      <w:pPr>
        <w:spacing w:before="100" w:after="100"/>
        <w:jc w:val="both"/>
        <w:rPr>
          <w:rFonts w:ascii="Arial" w:eastAsia="Arial" w:hAnsi="Arial" w:cs="Arial"/>
          <w:color w:val="000000"/>
          <w:sz w:val="20"/>
          <w:szCs w:val="20"/>
        </w:rPr>
      </w:pPr>
      <w:r>
        <w:rPr>
          <w:rFonts w:ascii="Arial" w:eastAsia="Arial" w:hAnsi="Arial" w:cs="Arial"/>
          <w:color w:val="000000"/>
          <w:sz w:val="20"/>
          <w:szCs w:val="20"/>
        </w:rPr>
        <w:t>However insignificant you think your concern might be pass it on to your DSL. It may only be a small bit of information but it helps to form a bigger picture.</w:t>
      </w:r>
    </w:p>
    <w:p w:rsidR="00D13BDD" w:rsidRDefault="00002FFC">
      <w:pPr>
        <w:spacing w:before="100" w:after="100"/>
        <w:jc w:val="both"/>
        <w:rPr>
          <w:rFonts w:ascii="Arial" w:eastAsia="Arial" w:hAnsi="Arial" w:cs="Arial"/>
          <w:color w:val="000000"/>
          <w:sz w:val="20"/>
          <w:szCs w:val="20"/>
        </w:rPr>
      </w:pPr>
      <w:r>
        <w:rPr>
          <w:rFonts w:ascii="Arial" w:eastAsia="Arial" w:hAnsi="Arial" w:cs="Arial"/>
          <w:color w:val="000000"/>
          <w:sz w:val="20"/>
          <w:szCs w:val="20"/>
        </w:rPr>
        <w:t>If the DSL is not available then speak to the DDSL.</w:t>
      </w:r>
    </w:p>
    <w:p w:rsidR="00D13BDD" w:rsidRDefault="00002FFC">
      <w:pPr>
        <w:spacing w:after="0" w:line="240" w:lineRule="auto"/>
        <w:jc w:val="both"/>
        <w:rPr>
          <w:rFonts w:ascii="Arial" w:eastAsia="Arial" w:hAnsi="Arial" w:cs="Arial"/>
          <w:color w:val="000000"/>
          <w:sz w:val="20"/>
          <w:szCs w:val="20"/>
        </w:rPr>
      </w:pPr>
      <w:r>
        <w:rPr>
          <w:rFonts w:ascii="Arial" w:eastAsia="Arial" w:hAnsi="Arial" w:cs="Arial"/>
          <w:sz w:val="20"/>
          <w:szCs w:val="20"/>
        </w:rPr>
        <w:t>Early information sharing is vital for effective identification, assessment and support.</w:t>
      </w:r>
    </w:p>
    <w:p w:rsidR="00D13BDD" w:rsidRDefault="00D13BDD">
      <w:pPr>
        <w:spacing w:after="0" w:line="240" w:lineRule="auto"/>
        <w:jc w:val="both"/>
        <w:rPr>
          <w:rFonts w:ascii="Arial" w:eastAsia="Arial" w:hAnsi="Arial" w:cs="Arial"/>
          <w:color w:val="000000"/>
          <w:sz w:val="20"/>
          <w:szCs w:val="20"/>
        </w:rPr>
      </w:pPr>
    </w:p>
    <w:p w:rsidR="00D13BDD" w:rsidRDefault="00002FFC">
      <w:pPr>
        <w:numPr>
          <w:ilvl w:val="1"/>
          <w:numId w:val="1"/>
        </w:numPr>
        <w:spacing w:after="0" w:line="240" w:lineRule="auto"/>
        <w:jc w:val="both"/>
        <w:rPr>
          <w:rFonts w:ascii="Arial" w:eastAsia="Arial" w:hAnsi="Arial" w:cs="Arial"/>
          <w:b/>
          <w:color w:val="000000"/>
          <w:sz w:val="20"/>
          <w:szCs w:val="20"/>
          <w:u w:val="single"/>
        </w:rPr>
      </w:pPr>
      <w:r>
        <w:rPr>
          <w:rFonts w:ascii="Arial" w:eastAsia="Arial" w:hAnsi="Arial" w:cs="Arial"/>
          <w:b/>
          <w:color w:val="000000"/>
          <w:sz w:val="20"/>
          <w:szCs w:val="20"/>
          <w:u w:val="single"/>
        </w:rPr>
        <w:t>If the DSL/DDSL are not available.</w:t>
      </w:r>
    </w:p>
    <w:p w:rsidR="00D13BDD" w:rsidRDefault="00002FFC">
      <w:pPr>
        <w:spacing w:before="100" w:after="100"/>
        <w:jc w:val="both"/>
        <w:rPr>
          <w:rFonts w:ascii="Arial" w:eastAsia="Arial" w:hAnsi="Arial" w:cs="Arial"/>
          <w:color w:val="000000"/>
          <w:sz w:val="20"/>
          <w:szCs w:val="20"/>
        </w:rPr>
      </w:pPr>
      <w:r>
        <w:rPr>
          <w:rFonts w:ascii="Arial" w:eastAsia="Arial" w:hAnsi="Arial" w:cs="Arial"/>
          <w:color w:val="000000"/>
          <w:sz w:val="20"/>
          <w:szCs w:val="20"/>
        </w:rPr>
        <w:t xml:space="preserve">If there is an immediate concern about a child or their family </w:t>
      </w:r>
      <w:r>
        <w:rPr>
          <w:rFonts w:ascii="Arial" w:eastAsia="Arial" w:hAnsi="Arial" w:cs="Arial"/>
          <w:b/>
          <w:color w:val="000000"/>
          <w:sz w:val="20"/>
          <w:szCs w:val="20"/>
        </w:rPr>
        <w:t>any member</w:t>
      </w:r>
      <w:r>
        <w:rPr>
          <w:rFonts w:ascii="Arial" w:eastAsia="Arial" w:hAnsi="Arial" w:cs="Arial"/>
          <w:color w:val="000000"/>
          <w:sz w:val="20"/>
          <w:szCs w:val="20"/>
        </w:rPr>
        <w:t xml:space="preserve"> of staff can phone the MARU for advice and guidance if the DSL/</w:t>
      </w:r>
      <w:r>
        <w:rPr>
          <w:rFonts w:ascii="Arial" w:eastAsia="Arial" w:hAnsi="Arial" w:cs="Arial"/>
          <w:sz w:val="20"/>
          <w:szCs w:val="20"/>
        </w:rPr>
        <w:t xml:space="preserve">DDSL are </w:t>
      </w:r>
      <w:r>
        <w:rPr>
          <w:rFonts w:ascii="Arial" w:eastAsia="Arial" w:hAnsi="Arial" w:cs="Arial"/>
          <w:color w:val="000000"/>
          <w:sz w:val="20"/>
          <w:szCs w:val="20"/>
        </w:rPr>
        <w:t>not available.</w:t>
      </w:r>
    </w:p>
    <w:p w:rsidR="00D13BDD" w:rsidRDefault="00002FFC">
      <w:pPr>
        <w:spacing w:before="100" w:after="100"/>
        <w:jc w:val="both"/>
        <w:rPr>
          <w:rFonts w:ascii="Arial" w:eastAsia="Arial" w:hAnsi="Arial" w:cs="Arial"/>
          <w:b/>
          <w:color w:val="FF0000"/>
        </w:rPr>
      </w:pPr>
      <w:r>
        <w:rPr>
          <w:rFonts w:ascii="Arial" w:eastAsia="Arial" w:hAnsi="Arial" w:cs="Arial"/>
          <w:b/>
          <w:color w:val="000000"/>
        </w:rPr>
        <w:t xml:space="preserve">Contact details: </w:t>
      </w:r>
      <w:r>
        <w:rPr>
          <w:rFonts w:ascii="Arial" w:eastAsia="Arial" w:hAnsi="Arial" w:cs="Arial"/>
          <w:b/>
        </w:rPr>
        <w:t>MARU 0300 1231116</w:t>
      </w:r>
    </w:p>
    <w:p w:rsidR="00D13BDD" w:rsidRDefault="00002FFC">
      <w:pPr>
        <w:spacing w:after="0" w:line="240" w:lineRule="auto"/>
        <w:jc w:val="both"/>
        <w:rPr>
          <w:rFonts w:ascii="Arial" w:eastAsia="Arial" w:hAnsi="Arial" w:cs="Arial"/>
          <w:b/>
        </w:rPr>
      </w:pPr>
      <w:r>
        <w:rPr>
          <w:rFonts w:ascii="Arial" w:eastAsia="Arial" w:hAnsi="Arial" w:cs="Arial"/>
          <w:b/>
        </w:rPr>
        <w:t>If the concerns arise out of office hours contact 01208 251300</w:t>
      </w:r>
    </w:p>
    <w:p w:rsidR="00D13BDD" w:rsidRDefault="00D13BDD">
      <w:pPr>
        <w:spacing w:after="0" w:line="240" w:lineRule="auto"/>
        <w:jc w:val="both"/>
        <w:rPr>
          <w:rFonts w:ascii="Arial" w:eastAsia="Arial" w:hAnsi="Arial" w:cs="Arial"/>
          <w:color w:val="000000"/>
          <w:sz w:val="20"/>
          <w:szCs w:val="20"/>
        </w:rPr>
      </w:pPr>
    </w:p>
    <w:p w:rsidR="00D13BDD" w:rsidRDefault="00002FFC">
      <w:pPr>
        <w:spacing w:after="0" w:line="240" w:lineRule="auto"/>
        <w:jc w:val="both"/>
        <w:rPr>
          <w:rFonts w:ascii="Arial" w:eastAsia="Arial" w:hAnsi="Arial" w:cs="Arial"/>
          <w:b/>
          <w:sz w:val="20"/>
          <w:szCs w:val="20"/>
        </w:rPr>
      </w:pPr>
      <w:r>
        <w:rPr>
          <w:rFonts w:ascii="Arial" w:eastAsia="Arial" w:hAnsi="Arial" w:cs="Arial"/>
          <w:b/>
          <w:sz w:val="20"/>
          <w:szCs w:val="20"/>
        </w:rPr>
        <w:t xml:space="preserve">5.3 </w:t>
      </w:r>
      <w:r>
        <w:rPr>
          <w:rFonts w:ascii="Arial" w:eastAsia="Arial" w:hAnsi="Arial" w:cs="Arial"/>
          <w:b/>
          <w:sz w:val="20"/>
          <w:szCs w:val="20"/>
        </w:rPr>
        <w:tab/>
      </w:r>
      <w:r>
        <w:rPr>
          <w:rFonts w:ascii="Arial" w:eastAsia="Arial" w:hAnsi="Arial" w:cs="Arial"/>
          <w:b/>
          <w:sz w:val="20"/>
          <w:szCs w:val="20"/>
          <w:u w:val="single"/>
        </w:rPr>
        <w:t>Contacting MARU [for advice or when making a referral]</w:t>
      </w:r>
    </w:p>
    <w:p w:rsidR="00D13BDD" w:rsidRDefault="00002FFC">
      <w:pPr>
        <w:spacing w:before="100" w:after="100"/>
        <w:jc w:val="both"/>
        <w:rPr>
          <w:rFonts w:ascii="Arial" w:eastAsia="Arial" w:hAnsi="Arial" w:cs="Arial"/>
          <w:sz w:val="20"/>
          <w:szCs w:val="20"/>
        </w:rPr>
      </w:pPr>
      <w:r>
        <w:rPr>
          <w:rFonts w:ascii="Arial" w:eastAsia="Arial" w:hAnsi="Arial" w:cs="Arial"/>
          <w:sz w:val="20"/>
          <w:szCs w:val="20"/>
        </w:rPr>
        <w:t>Ensure that you have as much factual information about the child as possible when you phone include:</w:t>
      </w:r>
    </w:p>
    <w:p w:rsidR="00D13BDD" w:rsidRDefault="00002FFC">
      <w:pPr>
        <w:numPr>
          <w:ilvl w:val="0"/>
          <w:numId w:val="11"/>
        </w:numPr>
        <w:spacing w:before="100" w:after="100"/>
        <w:ind w:left="720" w:hanging="360"/>
        <w:jc w:val="both"/>
        <w:rPr>
          <w:rFonts w:ascii="Arial" w:eastAsia="Arial" w:hAnsi="Arial" w:cs="Arial"/>
          <w:sz w:val="20"/>
          <w:szCs w:val="20"/>
        </w:rPr>
      </w:pPr>
      <w:r>
        <w:rPr>
          <w:rFonts w:ascii="Arial" w:eastAsia="Arial" w:hAnsi="Arial" w:cs="Arial"/>
          <w:sz w:val="20"/>
          <w:szCs w:val="20"/>
        </w:rPr>
        <w:t>Full name</w:t>
      </w:r>
    </w:p>
    <w:p w:rsidR="00D13BDD" w:rsidRDefault="00002FFC">
      <w:pPr>
        <w:numPr>
          <w:ilvl w:val="0"/>
          <w:numId w:val="11"/>
        </w:numPr>
        <w:spacing w:before="100" w:after="100"/>
        <w:ind w:left="720" w:hanging="360"/>
        <w:jc w:val="both"/>
        <w:rPr>
          <w:rFonts w:ascii="Arial" w:eastAsia="Arial" w:hAnsi="Arial" w:cs="Arial"/>
          <w:sz w:val="20"/>
          <w:szCs w:val="20"/>
        </w:rPr>
      </w:pPr>
      <w:r>
        <w:rPr>
          <w:rFonts w:ascii="Arial" w:eastAsia="Arial" w:hAnsi="Arial" w:cs="Arial"/>
          <w:sz w:val="20"/>
          <w:szCs w:val="20"/>
        </w:rPr>
        <w:t>D.O.B</w:t>
      </w:r>
    </w:p>
    <w:p w:rsidR="00D13BDD" w:rsidRDefault="00002FFC">
      <w:pPr>
        <w:numPr>
          <w:ilvl w:val="0"/>
          <w:numId w:val="11"/>
        </w:numPr>
        <w:spacing w:before="100" w:after="100"/>
        <w:ind w:left="720" w:hanging="360"/>
        <w:jc w:val="both"/>
        <w:rPr>
          <w:rFonts w:ascii="Arial" w:eastAsia="Arial" w:hAnsi="Arial" w:cs="Arial"/>
          <w:sz w:val="20"/>
          <w:szCs w:val="20"/>
        </w:rPr>
      </w:pPr>
      <w:r>
        <w:rPr>
          <w:rFonts w:ascii="Arial" w:eastAsia="Arial" w:hAnsi="Arial" w:cs="Arial"/>
          <w:sz w:val="20"/>
          <w:szCs w:val="20"/>
        </w:rPr>
        <w:t>Address</w:t>
      </w:r>
    </w:p>
    <w:p w:rsidR="00D13BDD" w:rsidRDefault="00002FFC">
      <w:pPr>
        <w:numPr>
          <w:ilvl w:val="0"/>
          <w:numId w:val="11"/>
        </w:numPr>
        <w:spacing w:before="100" w:after="100"/>
        <w:ind w:left="720" w:hanging="360"/>
        <w:jc w:val="both"/>
        <w:rPr>
          <w:rFonts w:ascii="Arial" w:eastAsia="Arial" w:hAnsi="Arial" w:cs="Arial"/>
          <w:sz w:val="20"/>
          <w:szCs w:val="20"/>
        </w:rPr>
      </w:pPr>
      <w:r>
        <w:rPr>
          <w:rFonts w:ascii="Arial" w:eastAsia="Arial" w:hAnsi="Arial" w:cs="Arial"/>
          <w:sz w:val="20"/>
          <w:szCs w:val="20"/>
        </w:rPr>
        <w:t>Family composition details [including names of parent[s] and siblings]</w:t>
      </w:r>
    </w:p>
    <w:p w:rsidR="00D13BDD" w:rsidRDefault="00002FFC">
      <w:pPr>
        <w:numPr>
          <w:ilvl w:val="0"/>
          <w:numId w:val="11"/>
        </w:numPr>
        <w:spacing w:before="100" w:after="100"/>
        <w:ind w:left="720" w:hanging="360"/>
        <w:jc w:val="both"/>
        <w:rPr>
          <w:rFonts w:ascii="Arial" w:eastAsia="Arial" w:hAnsi="Arial" w:cs="Arial"/>
          <w:sz w:val="20"/>
          <w:szCs w:val="20"/>
        </w:rPr>
      </w:pPr>
      <w:r>
        <w:rPr>
          <w:rFonts w:ascii="Arial" w:eastAsia="Arial" w:hAnsi="Arial" w:cs="Arial"/>
          <w:sz w:val="20"/>
          <w:szCs w:val="20"/>
        </w:rPr>
        <w:t>Any key professionals working with the school</w:t>
      </w:r>
    </w:p>
    <w:p w:rsidR="00D13BDD" w:rsidRDefault="00002FFC">
      <w:pPr>
        <w:numPr>
          <w:ilvl w:val="0"/>
          <w:numId w:val="11"/>
        </w:numPr>
        <w:spacing w:before="100" w:after="100"/>
        <w:ind w:left="720" w:hanging="360"/>
        <w:jc w:val="both"/>
        <w:rPr>
          <w:rFonts w:ascii="Arial" w:eastAsia="Arial" w:hAnsi="Arial" w:cs="Arial"/>
          <w:sz w:val="20"/>
          <w:szCs w:val="20"/>
        </w:rPr>
      </w:pPr>
      <w:r>
        <w:rPr>
          <w:rFonts w:ascii="Arial" w:eastAsia="Arial" w:hAnsi="Arial" w:cs="Arial"/>
          <w:sz w:val="20"/>
          <w:szCs w:val="20"/>
        </w:rPr>
        <w:t>Factual information about the concerns you have – including access to any chronologies the school has on the child</w:t>
      </w:r>
    </w:p>
    <w:p w:rsidR="00D13BDD" w:rsidRDefault="00D13BDD">
      <w:pPr>
        <w:spacing w:after="0" w:line="240" w:lineRule="auto"/>
        <w:jc w:val="both"/>
        <w:rPr>
          <w:rFonts w:ascii="Arial" w:eastAsia="Arial" w:hAnsi="Arial" w:cs="Arial"/>
          <w:sz w:val="20"/>
          <w:szCs w:val="20"/>
        </w:rPr>
      </w:pPr>
    </w:p>
    <w:p w:rsidR="00D13BDD" w:rsidRDefault="00002FFC">
      <w:pPr>
        <w:spacing w:after="0" w:line="240" w:lineRule="auto"/>
        <w:jc w:val="both"/>
        <w:rPr>
          <w:rFonts w:ascii="Arial" w:eastAsia="Arial" w:hAnsi="Arial" w:cs="Arial"/>
          <w:sz w:val="20"/>
          <w:szCs w:val="20"/>
        </w:rPr>
      </w:pPr>
      <w:r>
        <w:rPr>
          <w:rFonts w:ascii="Arial" w:eastAsia="Arial" w:hAnsi="Arial" w:cs="Arial"/>
          <w:b/>
          <w:sz w:val="20"/>
          <w:szCs w:val="20"/>
        </w:rPr>
        <w:t>NSPCC</w:t>
      </w:r>
      <w:r>
        <w:rPr>
          <w:rFonts w:ascii="Arial" w:eastAsia="Arial" w:hAnsi="Arial" w:cs="Arial"/>
          <w:sz w:val="20"/>
          <w:szCs w:val="20"/>
        </w:rPr>
        <w:t xml:space="preserve"> - </w:t>
      </w:r>
      <w:r>
        <w:rPr>
          <w:rFonts w:ascii="Arial" w:eastAsia="Arial" w:hAnsi="Arial" w:cs="Arial"/>
          <w:b/>
          <w:sz w:val="20"/>
          <w:szCs w:val="20"/>
        </w:rPr>
        <w:t>what you can do to report abuse dedicated helpline</w:t>
      </w:r>
      <w:r>
        <w:rPr>
          <w:rFonts w:ascii="Arial" w:eastAsia="Arial" w:hAnsi="Arial" w:cs="Arial"/>
          <w:sz w:val="20"/>
          <w:szCs w:val="20"/>
        </w:rPr>
        <w:t xml:space="preserve"> is available as an alternative route for staff who do not feel able to raise concerns regarding child protection failures internally or are concerned about how a safeguarding issue is being handled within school. Staff can call 0800 800 5000 9am - 6pm Monday – Friday and 9am – 4pm at weekends, or </w:t>
      </w:r>
      <w:hyperlink r:id="rId36">
        <w:r>
          <w:rPr>
            <w:rFonts w:ascii="Arial" w:eastAsia="Arial" w:hAnsi="Arial" w:cs="Arial"/>
            <w:color w:val="000000"/>
            <w:sz w:val="20"/>
            <w:szCs w:val="20"/>
          </w:rPr>
          <w:t xml:space="preserve">email </w:t>
        </w:r>
      </w:hyperlink>
      <w:hyperlink r:id="rId37">
        <w:r>
          <w:rPr>
            <w:rFonts w:ascii="Arial" w:eastAsia="Arial" w:hAnsi="Arial" w:cs="Arial"/>
            <w:color w:val="000000"/>
            <w:sz w:val="20"/>
            <w:szCs w:val="20"/>
            <w:u w:val="single"/>
          </w:rPr>
          <w:t>help@nspcc.org.uk</w:t>
        </w:r>
      </w:hyperlink>
      <w:r>
        <w:rPr>
          <w:rFonts w:ascii="Arial" w:eastAsia="Arial" w:hAnsi="Arial" w:cs="Arial"/>
          <w:color w:val="000000"/>
          <w:sz w:val="20"/>
          <w:szCs w:val="20"/>
          <w:u w:val="single"/>
        </w:rPr>
        <w:t xml:space="preserve"> </w:t>
      </w:r>
      <w:r>
        <w:rPr>
          <w:rFonts w:ascii="Arial" w:eastAsia="Arial" w:hAnsi="Arial" w:cs="Arial"/>
          <w:sz w:val="20"/>
          <w:szCs w:val="20"/>
        </w:rPr>
        <w:t xml:space="preserve"> </w:t>
      </w:r>
    </w:p>
    <w:p w:rsidR="00D13BDD" w:rsidRDefault="00D13BDD">
      <w:pPr>
        <w:spacing w:after="0" w:line="240" w:lineRule="auto"/>
        <w:jc w:val="both"/>
        <w:rPr>
          <w:rFonts w:ascii="Arial" w:eastAsia="Arial" w:hAnsi="Arial" w:cs="Arial"/>
          <w:color w:val="000000"/>
          <w:sz w:val="20"/>
          <w:szCs w:val="20"/>
          <w:u w:val="single"/>
        </w:rPr>
      </w:pPr>
    </w:p>
    <w:p w:rsidR="00D13BDD" w:rsidRDefault="00D13BDD">
      <w:pPr>
        <w:spacing w:after="0" w:line="240" w:lineRule="auto"/>
        <w:jc w:val="both"/>
        <w:rPr>
          <w:rFonts w:ascii="Arial" w:eastAsia="Arial" w:hAnsi="Arial" w:cs="Arial"/>
          <w:color w:val="000000"/>
          <w:sz w:val="20"/>
          <w:szCs w:val="20"/>
          <w:u w:val="single"/>
        </w:rPr>
      </w:pPr>
    </w:p>
    <w:p w:rsidR="00D13BDD" w:rsidRDefault="00002FFC">
      <w:pPr>
        <w:spacing w:after="0"/>
        <w:jc w:val="both"/>
        <w:rPr>
          <w:rFonts w:ascii="Arial" w:eastAsia="Arial" w:hAnsi="Arial" w:cs="Arial"/>
          <w:b/>
          <w:sz w:val="20"/>
          <w:szCs w:val="20"/>
        </w:rPr>
      </w:pPr>
      <w:r>
        <w:rPr>
          <w:rFonts w:ascii="Arial" w:eastAsia="Arial" w:hAnsi="Arial" w:cs="Arial"/>
          <w:b/>
          <w:sz w:val="20"/>
          <w:szCs w:val="20"/>
        </w:rPr>
        <w:t xml:space="preserve">5.4 </w:t>
      </w:r>
      <w:r>
        <w:rPr>
          <w:rFonts w:ascii="Arial" w:eastAsia="Arial" w:hAnsi="Arial" w:cs="Arial"/>
          <w:b/>
          <w:sz w:val="20"/>
          <w:szCs w:val="20"/>
        </w:rPr>
        <w:tab/>
      </w:r>
      <w:r>
        <w:rPr>
          <w:rFonts w:ascii="Arial" w:eastAsia="Arial" w:hAnsi="Arial" w:cs="Arial"/>
          <w:b/>
          <w:sz w:val="20"/>
          <w:szCs w:val="20"/>
          <w:u w:val="single"/>
        </w:rPr>
        <w:t>Making a referral in writing:</w:t>
      </w:r>
    </w:p>
    <w:p w:rsidR="00D13BDD" w:rsidRDefault="00002FFC">
      <w:pPr>
        <w:spacing w:before="100" w:after="100"/>
        <w:jc w:val="both"/>
        <w:rPr>
          <w:rFonts w:ascii="Arial" w:eastAsia="Arial" w:hAnsi="Arial" w:cs="Arial"/>
          <w:sz w:val="20"/>
          <w:szCs w:val="20"/>
        </w:rPr>
      </w:pPr>
      <w:r>
        <w:rPr>
          <w:rFonts w:ascii="Arial" w:eastAsia="Arial" w:hAnsi="Arial" w:cs="Arial"/>
          <w:sz w:val="20"/>
          <w:szCs w:val="20"/>
        </w:rPr>
        <w:t xml:space="preserve">You will need to back any phone call up in writing by completing the multi-agency referral form. This is available from the OSCP website </w:t>
      </w:r>
      <w:hyperlink r:id="rId38">
        <w:r>
          <w:rPr>
            <w:rFonts w:ascii="Arial" w:eastAsia="Arial" w:hAnsi="Arial" w:cs="Arial"/>
            <w:color w:val="000000"/>
            <w:sz w:val="20"/>
            <w:szCs w:val="20"/>
            <w:u w:val="single"/>
          </w:rPr>
          <w:t>https://ciossafeguarding.org.uk/scp</w:t>
        </w:r>
      </w:hyperlink>
      <w:r>
        <w:rPr>
          <w:rFonts w:ascii="Arial" w:eastAsia="Arial" w:hAnsi="Arial" w:cs="Arial"/>
          <w:color w:val="000000"/>
          <w:sz w:val="20"/>
          <w:szCs w:val="20"/>
        </w:rPr>
        <w:t>.</w:t>
      </w:r>
      <w:r>
        <w:rPr>
          <w:rFonts w:ascii="Arial" w:eastAsia="Arial" w:hAnsi="Arial" w:cs="Arial"/>
          <w:sz w:val="20"/>
          <w:szCs w:val="20"/>
        </w:rPr>
        <w:t xml:space="preserve"> You must then send it in by secure email which is clearly highlighted on the referral form:</w:t>
      </w:r>
    </w:p>
    <w:p w:rsidR="00D13BDD" w:rsidRDefault="00002FFC">
      <w:pPr>
        <w:spacing w:after="0"/>
        <w:jc w:val="both"/>
        <w:rPr>
          <w:rFonts w:ascii="Arial" w:eastAsia="Arial" w:hAnsi="Arial" w:cs="Arial"/>
          <w:sz w:val="20"/>
          <w:szCs w:val="20"/>
          <w:u w:val="single"/>
        </w:rPr>
      </w:pPr>
      <w:r>
        <w:rPr>
          <w:rFonts w:ascii="Arial" w:eastAsia="Arial" w:hAnsi="Arial" w:cs="Arial"/>
          <w:b/>
          <w:sz w:val="20"/>
          <w:szCs w:val="20"/>
        </w:rPr>
        <w:t>MARU Secure email:</w:t>
      </w:r>
      <w:r>
        <w:rPr>
          <w:rFonts w:ascii="Arial" w:eastAsia="Arial" w:hAnsi="Arial" w:cs="Arial"/>
          <w:sz w:val="20"/>
          <w:szCs w:val="20"/>
        </w:rPr>
        <w:t xml:space="preserve"> </w:t>
      </w:r>
      <w:hyperlink r:id="rId39">
        <w:r>
          <w:rPr>
            <w:rFonts w:ascii="Arial" w:eastAsia="Arial" w:hAnsi="Arial" w:cs="Arial"/>
            <w:color w:val="000000"/>
            <w:sz w:val="20"/>
            <w:szCs w:val="20"/>
            <w:u w:val="single"/>
          </w:rPr>
          <w:t>multiagencyreferralunit@cornwall.gov.uk</w:t>
        </w:r>
      </w:hyperlink>
      <w:r>
        <w:rPr>
          <w:rFonts w:ascii="Arial" w:eastAsia="Arial" w:hAnsi="Arial" w:cs="Arial"/>
          <w:sz w:val="20"/>
          <w:szCs w:val="20"/>
          <w:u w:val="single"/>
        </w:rPr>
        <w:t xml:space="preserve"> </w:t>
      </w:r>
    </w:p>
    <w:p w:rsidR="00D13BDD" w:rsidRDefault="00D13BDD">
      <w:pPr>
        <w:spacing w:after="0"/>
        <w:jc w:val="both"/>
        <w:rPr>
          <w:rFonts w:ascii="Arial" w:eastAsia="Arial" w:hAnsi="Arial" w:cs="Arial"/>
          <w:sz w:val="20"/>
          <w:szCs w:val="20"/>
        </w:rPr>
      </w:pPr>
    </w:p>
    <w:p w:rsidR="00D13BDD" w:rsidRDefault="00002FFC">
      <w:pPr>
        <w:jc w:val="both"/>
        <w:rPr>
          <w:rFonts w:ascii="Arial" w:eastAsia="Arial" w:hAnsi="Arial" w:cs="Arial"/>
          <w:b/>
          <w:sz w:val="20"/>
          <w:szCs w:val="20"/>
          <w:u w:val="single"/>
        </w:rPr>
      </w:pPr>
      <w:r>
        <w:rPr>
          <w:rFonts w:ascii="Arial" w:eastAsia="Arial" w:hAnsi="Arial" w:cs="Arial"/>
          <w:b/>
          <w:sz w:val="20"/>
          <w:szCs w:val="20"/>
        </w:rPr>
        <w:t>5.5</w:t>
      </w:r>
      <w:r>
        <w:rPr>
          <w:rFonts w:ascii="Arial" w:eastAsia="Arial" w:hAnsi="Arial" w:cs="Arial"/>
          <w:b/>
          <w:sz w:val="20"/>
          <w:szCs w:val="20"/>
        </w:rPr>
        <w:tab/>
      </w:r>
      <w:r>
        <w:rPr>
          <w:rFonts w:ascii="Arial" w:eastAsia="Arial" w:hAnsi="Arial" w:cs="Arial"/>
          <w:b/>
          <w:sz w:val="20"/>
          <w:szCs w:val="20"/>
          <w:u w:val="single"/>
        </w:rPr>
        <w:t>Informing Parents</w:t>
      </w:r>
    </w:p>
    <w:p w:rsidR="00D13BDD" w:rsidRDefault="00002FFC">
      <w:pPr>
        <w:jc w:val="both"/>
        <w:rPr>
          <w:rFonts w:ascii="Arial" w:eastAsia="Arial" w:hAnsi="Arial" w:cs="Arial"/>
          <w:color w:val="000000"/>
          <w:sz w:val="20"/>
          <w:szCs w:val="20"/>
        </w:rPr>
      </w:pPr>
      <w:r>
        <w:rPr>
          <w:rFonts w:ascii="Arial" w:eastAsia="Arial" w:hAnsi="Arial" w:cs="Arial"/>
          <w:color w:val="000000"/>
          <w:sz w:val="20"/>
          <w:szCs w:val="20"/>
        </w:rPr>
        <w:t>Schools should ensure they have spoken to the family about their concerns and proposed actions unless to do so would place the child at risk or when in exceptional circumstances; the decision not to inform parents/carers must be justified and the details recorded. If a child makes a disclosure or presents with an injury, it is imperative that advice is sought immediately prior to the child returning home and as soon as the school become aware of this.</w:t>
      </w:r>
    </w:p>
    <w:p w:rsidR="00D13BDD" w:rsidRDefault="00002FFC">
      <w:pPr>
        <w:jc w:val="both"/>
        <w:rPr>
          <w:rFonts w:ascii="Arial" w:eastAsia="Arial" w:hAnsi="Arial" w:cs="Arial"/>
          <w:b/>
          <w:color w:val="000000"/>
          <w:sz w:val="20"/>
          <w:szCs w:val="20"/>
        </w:rPr>
      </w:pPr>
      <w:r>
        <w:rPr>
          <w:rFonts w:ascii="Arial" w:eastAsia="Arial" w:hAnsi="Arial" w:cs="Arial"/>
          <w:b/>
          <w:color w:val="000000"/>
          <w:sz w:val="20"/>
          <w:szCs w:val="20"/>
        </w:rPr>
        <w:t>5.</w:t>
      </w:r>
      <w:r>
        <w:rPr>
          <w:rFonts w:ascii="Arial" w:eastAsia="Arial" w:hAnsi="Arial" w:cs="Arial"/>
          <w:b/>
          <w:sz w:val="20"/>
          <w:szCs w:val="20"/>
        </w:rPr>
        <w:t>6</w:t>
      </w:r>
      <w:r>
        <w:rPr>
          <w:rFonts w:ascii="Arial" w:eastAsia="Arial" w:hAnsi="Arial" w:cs="Arial"/>
          <w:b/>
          <w:color w:val="92D050"/>
          <w:sz w:val="20"/>
          <w:szCs w:val="20"/>
        </w:rPr>
        <w:t xml:space="preserve"> </w:t>
      </w:r>
      <w:r>
        <w:rPr>
          <w:rFonts w:ascii="Arial" w:eastAsia="Arial" w:hAnsi="Arial" w:cs="Arial"/>
          <w:b/>
          <w:color w:val="000000"/>
          <w:sz w:val="20"/>
          <w:szCs w:val="20"/>
        </w:rPr>
        <w:tab/>
      </w:r>
      <w:r>
        <w:rPr>
          <w:rFonts w:ascii="Arial" w:eastAsia="Arial" w:hAnsi="Arial" w:cs="Arial"/>
          <w:b/>
          <w:color w:val="000000"/>
          <w:sz w:val="20"/>
          <w:szCs w:val="20"/>
          <w:u w:val="single"/>
        </w:rPr>
        <w:t>Resolution of Professional Differences</w:t>
      </w:r>
    </w:p>
    <w:p w:rsidR="00D13BDD" w:rsidRDefault="00002FFC">
      <w:pPr>
        <w:spacing w:after="120"/>
        <w:jc w:val="both"/>
        <w:rPr>
          <w:rFonts w:ascii="Arial" w:eastAsia="Arial" w:hAnsi="Arial" w:cs="Arial"/>
          <w:color w:val="000000"/>
          <w:sz w:val="20"/>
          <w:szCs w:val="20"/>
        </w:rPr>
      </w:pPr>
      <w:r>
        <w:rPr>
          <w:rFonts w:ascii="Arial" w:eastAsia="Arial" w:hAnsi="Arial" w:cs="Arial"/>
          <w:color w:val="000000"/>
          <w:sz w:val="20"/>
          <w:szCs w:val="20"/>
        </w:rPr>
        <w:t xml:space="preserve">In the </w:t>
      </w:r>
      <w:r>
        <w:rPr>
          <w:rFonts w:ascii="Arial" w:eastAsia="Arial" w:hAnsi="Arial" w:cs="Arial"/>
          <w:sz w:val="20"/>
          <w:szCs w:val="20"/>
        </w:rPr>
        <w:t xml:space="preserve">event that the school disagrees with the actions or decisions of another agency we will consider using the </w:t>
      </w:r>
      <w:hyperlink r:id="rId40">
        <w:r>
          <w:rPr>
            <w:rFonts w:ascii="Arial" w:eastAsia="Arial" w:hAnsi="Arial" w:cs="Arial"/>
            <w:color w:val="000000"/>
            <w:sz w:val="20"/>
            <w:szCs w:val="20"/>
            <w:u w:val="single"/>
          </w:rPr>
          <w:t>Resolution of Professional Differences policy</w:t>
        </w:r>
      </w:hyperlink>
      <w:r>
        <w:rPr>
          <w:rFonts w:ascii="Arial" w:eastAsia="Arial" w:hAnsi="Arial" w:cs="Arial"/>
          <w:sz w:val="20"/>
          <w:szCs w:val="20"/>
        </w:rPr>
        <w:t xml:space="preserve"> also </w:t>
      </w:r>
      <w:r>
        <w:rPr>
          <w:rFonts w:ascii="Arial" w:eastAsia="Arial" w:hAnsi="Arial" w:cs="Arial"/>
          <w:color w:val="000000"/>
          <w:sz w:val="20"/>
          <w:szCs w:val="20"/>
        </w:rPr>
        <w:t>referred to as the escalation policy. The policy is available via the following link:</w:t>
      </w:r>
    </w:p>
    <w:p w:rsidR="00D13BDD" w:rsidRDefault="00661320">
      <w:pPr>
        <w:jc w:val="both"/>
        <w:rPr>
          <w:rFonts w:ascii="Arial" w:eastAsia="Arial" w:hAnsi="Arial" w:cs="Arial"/>
          <w:sz w:val="20"/>
          <w:szCs w:val="20"/>
        </w:rPr>
      </w:pPr>
      <w:hyperlink r:id="rId41">
        <w:r w:rsidR="00002FFC">
          <w:rPr>
            <w:rFonts w:ascii="Arial" w:eastAsia="Arial" w:hAnsi="Arial" w:cs="Arial"/>
            <w:color w:val="000000"/>
            <w:sz w:val="20"/>
            <w:szCs w:val="20"/>
            <w:u w:val="single"/>
          </w:rPr>
          <w:t>https://www.cornwall.gov.uk/media/35666912/resolving-professional-differences-and-flowchart.pdf</w:t>
        </w:r>
      </w:hyperlink>
      <w:r w:rsidR="00002FFC">
        <w:rPr>
          <w:rFonts w:ascii="Arial" w:eastAsia="Arial" w:hAnsi="Arial" w:cs="Arial"/>
          <w:sz w:val="20"/>
          <w:szCs w:val="20"/>
        </w:rPr>
        <w:t xml:space="preserve"> </w:t>
      </w:r>
    </w:p>
    <w:p w:rsidR="00D13BDD" w:rsidRDefault="00002FFC">
      <w:pPr>
        <w:jc w:val="both"/>
        <w:rPr>
          <w:rFonts w:ascii="Arial" w:eastAsia="Arial" w:hAnsi="Arial" w:cs="Arial"/>
          <w:b/>
          <w:sz w:val="20"/>
          <w:szCs w:val="20"/>
        </w:rPr>
      </w:pPr>
      <w:r>
        <w:rPr>
          <w:rFonts w:ascii="Arial" w:eastAsia="Arial" w:hAnsi="Arial" w:cs="Arial"/>
          <w:b/>
          <w:sz w:val="20"/>
          <w:szCs w:val="20"/>
        </w:rPr>
        <w:t>5.7</w:t>
      </w:r>
      <w:r>
        <w:rPr>
          <w:rFonts w:ascii="Arial" w:eastAsia="Arial" w:hAnsi="Arial" w:cs="Arial"/>
          <w:b/>
          <w:sz w:val="20"/>
          <w:szCs w:val="20"/>
        </w:rPr>
        <w:tab/>
      </w:r>
      <w:r>
        <w:rPr>
          <w:rFonts w:ascii="Arial" w:eastAsia="Arial" w:hAnsi="Arial" w:cs="Arial"/>
          <w:b/>
          <w:sz w:val="20"/>
          <w:szCs w:val="20"/>
          <w:u w:val="single"/>
        </w:rPr>
        <w:t>If the Child/Family are already known to Social Care</w:t>
      </w:r>
      <w:r>
        <w:rPr>
          <w:rFonts w:ascii="Arial" w:eastAsia="Arial" w:hAnsi="Arial" w:cs="Arial"/>
          <w:b/>
          <w:sz w:val="20"/>
          <w:szCs w:val="20"/>
        </w:rPr>
        <w:t xml:space="preserve"> </w:t>
      </w:r>
    </w:p>
    <w:p w:rsidR="00D13BDD" w:rsidRDefault="00002FFC">
      <w:pPr>
        <w:spacing w:after="240"/>
        <w:jc w:val="both"/>
        <w:rPr>
          <w:rFonts w:ascii="Arial" w:eastAsia="Arial" w:hAnsi="Arial" w:cs="Arial"/>
          <w:color w:val="000000"/>
          <w:sz w:val="20"/>
          <w:szCs w:val="20"/>
        </w:rPr>
      </w:pPr>
      <w:r>
        <w:rPr>
          <w:rFonts w:ascii="Arial" w:eastAsia="Arial" w:hAnsi="Arial" w:cs="Arial"/>
          <w:color w:val="000000"/>
          <w:sz w:val="20"/>
          <w:szCs w:val="20"/>
        </w:rPr>
        <w:t xml:space="preserve">When a member of Staff, parent, practitioner, or another person has concerns for a child, and if the school are aware that the case is already open to social care then they should contact the allocated worker. If they do not know the name of the worker they can contact MARU who will provide contact details of the worker and/or their manager. </w:t>
      </w:r>
    </w:p>
    <w:p w:rsidR="00D13BDD" w:rsidRDefault="00002FFC">
      <w:pPr>
        <w:widowControl w:val="0"/>
        <w:spacing w:after="0" w:line="240" w:lineRule="auto"/>
        <w:jc w:val="both"/>
        <w:rPr>
          <w:rFonts w:ascii="Arial" w:eastAsia="Arial" w:hAnsi="Arial" w:cs="Arial"/>
          <w:sz w:val="20"/>
          <w:szCs w:val="20"/>
        </w:rPr>
      </w:pPr>
      <w:r>
        <w:rPr>
          <w:rFonts w:ascii="Arial" w:eastAsia="Arial" w:hAnsi="Arial" w:cs="Arial"/>
          <w:sz w:val="20"/>
          <w:szCs w:val="20"/>
        </w:rPr>
        <w:t>The DSL has responsibility for promoting the educational outcomes of children with a social worker.  The DSL will ensure staff know who these children are, understand their academic progress and attainment, and maintain a culture of high aspirations for this cohort.</w:t>
      </w:r>
    </w:p>
    <w:p w:rsidR="00D13BDD" w:rsidRDefault="00D13BDD">
      <w:pPr>
        <w:spacing w:after="240"/>
        <w:jc w:val="both"/>
        <w:rPr>
          <w:rFonts w:ascii="Arial" w:eastAsia="Arial" w:hAnsi="Arial" w:cs="Arial"/>
          <w:color w:val="000000"/>
          <w:sz w:val="20"/>
          <w:szCs w:val="20"/>
        </w:rPr>
      </w:pPr>
    </w:p>
    <w:p w:rsidR="00D13BDD" w:rsidRDefault="00002FFC">
      <w:pPr>
        <w:spacing w:before="100" w:after="100"/>
        <w:jc w:val="both"/>
        <w:rPr>
          <w:rFonts w:ascii="Arial" w:eastAsia="Arial" w:hAnsi="Arial" w:cs="Arial"/>
          <w:b/>
          <w:sz w:val="24"/>
          <w:szCs w:val="24"/>
          <w:u w:val="single"/>
        </w:rPr>
      </w:pPr>
      <w:r>
        <w:rPr>
          <w:rFonts w:ascii="Arial" w:eastAsia="Arial" w:hAnsi="Arial" w:cs="Arial"/>
          <w:b/>
        </w:rPr>
        <w:t>6.</w:t>
      </w:r>
      <w:r>
        <w:rPr>
          <w:rFonts w:ascii="Arial" w:eastAsia="Arial" w:hAnsi="Arial" w:cs="Arial"/>
          <w:b/>
          <w:sz w:val="24"/>
          <w:szCs w:val="24"/>
        </w:rPr>
        <w:tab/>
      </w:r>
      <w:r>
        <w:rPr>
          <w:rFonts w:ascii="Arial" w:eastAsia="Arial" w:hAnsi="Arial" w:cs="Arial"/>
          <w:b/>
          <w:u w:val="single"/>
        </w:rPr>
        <w:t>Specific Safeguarding Issues</w:t>
      </w:r>
    </w:p>
    <w:p w:rsidR="00D13BDD" w:rsidRDefault="00002FFC">
      <w:pPr>
        <w:spacing w:before="100" w:after="168"/>
        <w:jc w:val="both"/>
        <w:rPr>
          <w:rFonts w:ascii="Arial" w:eastAsia="Arial" w:hAnsi="Arial" w:cs="Arial"/>
          <w:color w:val="000000"/>
          <w:sz w:val="20"/>
          <w:szCs w:val="20"/>
        </w:rPr>
      </w:pPr>
      <w:r>
        <w:rPr>
          <w:rFonts w:ascii="Arial" w:eastAsia="Arial" w:hAnsi="Arial" w:cs="Arial"/>
          <w:color w:val="000000"/>
          <w:sz w:val="20"/>
          <w:szCs w:val="20"/>
        </w:rPr>
        <w:t xml:space="preserve">There are specific issues that have become critical issues in Safeguarding that Schools will endeavour to ensure </w:t>
      </w:r>
      <w:r>
        <w:rPr>
          <w:rFonts w:ascii="Arial" w:eastAsia="Arial" w:hAnsi="Arial" w:cs="Arial"/>
          <w:b/>
          <w:color w:val="000000"/>
          <w:sz w:val="20"/>
          <w:szCs w:val="20"/>
        </w:rPr>
        <w:t>ALL</w:t>
      </w:r>
      <w:r>
        <w:rPr>
          <w:rFonts w:ascii="Arial" w:eastAsia="Arial" w:hAnsi="Arial" w:cs="Arial"/>
          <w:color w:val="000000"/>
          <w:sz w:val="20"/>
          <w:szCs w:val="20"/>
        </w:rPr>
        <w:t xml:space="preserve"> their Staff and Governors are familiar with; having processes in place to identify, report, monitor and which are included within teaching:</w:t>
      </w:r>
    </w:p>
    <w:p w:rsidR="00D13BDD" w:rsidRDefault="00002FFC">
      <w:pPr>
        <w:numPr>
          <w:ilvl w:val="0"/>
          <w:numId w:val="2"/>
        </w:numPr>
        <w:spacing w:before="100" w:after="100"/>
        <w:jc w:val="both"/>
        <w:rPr>
          <w:rFonts w:ascii="Arial" w:eastAsia="Arial" w:hAnsi="Arial" w:cs="Arial"/>
          <w:color w:val="000000"/>
          <w:sz w:val="20"/>
          <w:szCs w:val="20"/>
        </w:rPr>
      </w:pPr>
      <w:r>
        <w:rPr>
          <w:rFonts w:ascii="Arial" w:eastAsia="Arial" w:hAnsi="Arial" w:cs="Arial"/>
          <w:color w:val="000000"/>
          <w:sz w:val="20"/>
          <w:szCs w:val="20"/>
        </w:rPr>
        <w:t xml:space="preserve">Bullying including cyber bullying </w:t>
      </w:r>
    </w:p>
    <w:p w:rsidR="00D13BDD" w:rsidRDefault="00002FFC">
      <w:pPr>
        <w:numPr>
          <w:ilvl w:val="0"/>
          <w:numId w:val="2"/>
        </w:numPr>
        <w:spacing w:before="100" w:after="100"/>
        <w:jc w:val="both"/>
        <w:rPr>
          <w:rFonts w:ascii="Arial" w:eastAsia="Arial" w:hAnsi="Arial" w:cs="Arial"/>
          <w:color w:val="000000"/>
          <w:sz w:val="20"/>
          <w:szCs w:val="20"/>
        </w:rPr>
      </w:pPr>
      <w:r>
        <w:rPr>
          <w:rFonts w:ascii="Arial" w:eastAsia="Arial" w:hAnsi="Arial" w:cs="Arial"/>
          <w:color w:val="000000"/>
          <w:sz w:val="20"/>
          <w:szCs w:val="20"/>
        </w:rPr>
        <w:t xml:space="preserve">Child Sexual Exploitation [CSE] </w:t>
      </w:r>
    </w:p>
    <w:p w:rsidR="00D13BDD" w:rsidRDefault="00002FFC">
      <w:pPr>
        <w:numPr>
          <w:ilvl w:val="0"/>
          <w:numId w:val="2"/>
        </w:numPr>
        <w:spacing w:before="100" w:after="100"/>
        <w:jc w:val="both"/>
        <w:rPr>
          <w:rFonts w:ascii="Arial" w:eastAsia="Arial" w:hAnsi="Arial" w:cs="Arial"/>
          <w:sz w:val="20"/>
          <w:szCs w:val="20"/>
        </w:rPr>
      </w:pPr>
      <w:r>
        <w:rPr>
          <w:rFonts w:ascii="Arial" w:eastAsia="Arial" w:hAnsi="Arial" w:cs="Arial"/>
          <w:sz w:val="20"/>
          <w:szCs w:val="20"/>
        </w:rPr>
        <w:t>Children missing from Education</w:t>
      </w:r>
    </w:p>
    <w:p w:rsidR="00D13BDD" w:rsidRDefault="00002FFC">
      <w:pPr>
        <w:numPr>
          <w:ilvl w:val="0"/>
          <w:numId w:val="2"/>
        </w:numPr>
        <w:spacing w:before="100" w:after="100"/>
        <w:jc w:val="both"/>
        <w:rPr>
          <w:rFonts w:ascii="Arial" w:eastAsia="Arial" w:hAnsi="Arial" w:cs="Arial"/>
          <w:color w:val="000000"/>
          <w:sz w:val="20"/>
          <w:szCs w:val="20"/>
        </w:rPr>
      </w:pPr>
      <w:r>
        <w:rPr>
          <w:rFonts w:ascii="Arial" w:eastAsia="Arial" w:hAnsi="Arial" w:cs="Arial"/>
          <w:color w:val="000000"/>
          <w:sz w:val="20"/>
          <w:szCs w:val="20"/>
        </w:rPr>
        <w:t xml:space="preserve">Domestic </w:t>
      </w:r>
      <w:r>
        <w:rPr>
          <w:rFonts w:ascii="Arial" w:eastAsia="Arial" w:hAnsi="Arial" w:cs="Arial"/>
          <w:sz w:val="20"/>
          <w:szCs w:val="20"/>
        </w:rPr>
        <w:t xml:space="preserve">Abuse </w:t>
      </w:r>
    </w:p>
    <w:p w:rsidR="00D13BDD" w:rsidRDefault="00002FFC">
      <w:pPr>
        <w:numPr>
          <w:ilvl w:val="0"/>
          <w:numId w:val="2"/>
        </w:numPr>
        <w:spacing w:before="100" w:after="100"/>
        <w:jc w:val="both"/>
        <w:rPr>
          <w:rFonts w:ascii="Arial" w:eastAsia="Arial" w:hAnsi="Arial" w:cs="Arial"/>
          <w:color w:val="000000"/>
          <w:sz w:val="20"/>
          <w:szCs w:val="20"/>
        </w:rPr>
      </w:pPr>
      <w:r>
        <w:rPr>
          <w:rFonts w:ascii="Arial" w:eastAsia="Arial" w:hAnsi="Arial" w:cs="Arial"/>
          <w:color w:val="000000"/>
          <w:sz w:val="20"/>
          <w:szCs w:val="20"/>
        </w:rPr>
        <w:t xml:space="preserve">Drugs </w:t>
      </w:r>
    </w:p>
    <w:p w:rsidR="00D13BDD" w:rsidRDefault="00002FFC">
      <w:pPr>
        <w:numPr>
          <w:ilvl w:val="0"/>
          <w:numId w:val="2"/>
        </w:numPr>
        <w:spacing w:before="100" w:after="100"/>
        <w:jc w:val="both"/>
        <w:rPr>
          <w:rFonts w:ascii="Arial" w:eastAsia="Arial" w:hAnsi="Arial" w:cs="Arial"/>
          <w:color w:val="000000"/>
          <w:sz w:val="20"/>
          <w:szCs w:val="20"/>
        </w:rPr>
      </w:pPr>
      <w:r>
        <w:rPr>
          <w:rFonts w:ascii="Arial" w:eastAsia="Arial" w:hAnsi="Arial" w:cs="Arial"/>
          <w:color w:val="000000"/>
          <w:sz w:val="20"/>
          <w:szCs w:val="20"/>
        </w:rPr>
        <w:t xml:space="preserve">Fabricated or induced illness </w:t>
      </w:r>
    </w:p>
    <w:p w:rsidR="00D13BDD" w:rsidRDefault="00002FFC">
      <w:pPr>
        <w:numPr>
          <w:ilvl w:val="0"/>
          <w:numId w:val="2"/>
        </w:numPr>
        <w:spacing w:before="100" w:after="100"/>
        <w:jc w:val="both"/>
        <w:rPr>
          <w:rFonts w:ascii="Arial" w:eastAsia="Arial" w:hAnsi="Arial" w:cs="Arial"/>
          <w:sz w:val="20"/>
          <w:szCs w:val="20"/>
        </w:rPr>
      </w:pPr>
      <w:r>
        <w:rPr>
          <w:rFonts w:ascii="Arial" w:eastAsia="Arial" w:hAnsi="Arial" w:cs="Arial"/>
          <w:sz w:val="20"/>
          <w:szCs w:val="20"/>
        </w:rPr>
        <w:t>Child criminal exploitation [CCE]</w:t>
      </w:r>
      <w:r>
        <w:rPr>
          <w:rFonts w:ascii="Verdana" w:eastAsia="Verdana" w:hAnsi="Verdana" w:cs="Verdana"/>
          <w:sz w:val="20"/>
          <w:szCs w:val="20"/>
        </w:rPr>
        <w:t xml:space="preserve"> </w:t>
      </w:r>
      <w:r>
        <w:rPr>
          <w:rFonts w:ascii="Arial" w:eastAsia="Arial" w:hAnsi="Arial" w:cs="Arial"/>
          <w:sz w:val="20"/>
          <w:szCs w:val="20"/>
        </w:rPr>
        <w:t>– county lines</w:t>
      </w:r>
    </w:p>
    <w:p w:rsidR="00D13BDD" w:rsidRDefault="00002FFC">
      <w:pPr>
        <w:numPr>
          <w:ilvl w:val="0"/>
          <w:numId w:val="2"/>
        </w:numPr>
        <w:spacing w:before="100" w:after="100"/>
        <w:jc w:val="both"/>
        <w:rPr>
          <w:rFonts w:ascii="Arial" w:eastAsia="Arial" w:hAnsi="Arial" w:cs="Arial"/>
          <w:sz w:val="20"/>
          <w:szCs w:val="20"/>
        </w:rPr>
      </w:pPr>
      <w:r>
        <w:rPr>
          <w:rFonts w:ascii="Arial" w:eastAsia="Arial" w:hAnsi="Arial" w:cs="Arial"/>
          <w:sz w:val="20"/>
          <w:szCs w:val="20"/>
        </w:rPr>
        <w:t>Children with family members in prison</w:t>
      </w:r>
    </w:p>
    <w:p w:rsidR="00D13BDD" w:rsidRDefault="00002FFC">
      <w:pPr>
        <w:numPr>
          <w:ilvl w:val="0"/>
          <w:numId w:val="2"/>
        </w:numPr>
        <w:spacing w:before="100" w:after="100"/>
        <w:jc w:val="both"/>
        <w:rPr>
          <w:rFonts w:ascii="Arial" w:eastAsia="Arial" w:hAnsi="Arial" w:cs="Arial"/>
          <w:sz w:val="20"/>
          <w:szCs w:val="20"/>
        </w:rPr>
      </w:pPr>
      <w:r>
        <w:rPr>
          <w:rFonts w:ascii="Arial" w:eastAsia="Arial" w:hAnsi="Arial" w:cs="Arial"/>
          <w:sz w:val="20"/>
          <w:szCs w:val="20"/>
        </w:rPr>
        <w:t xml:space="preserve">Faith abuse </w:t>
      </w:r>
    </w:p>
    <w:p w:rsidR="00D13BDD" w:rsidRDefault="00002FFC">
      <w:pPr>
        <w:numPr>
          <w:ilvl w:val="0"/>
          <w:numId w:val="2"/>
        </w:numPr>
        <w:spacing w:before="100" w:after="100"/>
        <w:jc w:val="both"/>
        <w:rPr>
          <w:rFonts w:ascii="Arial" w:eastAsia="Arial" w:hAnsi="Arial" w:cs="Arial"/>
          <w:sz w:val="20"/>
          <w:szCs w:val="20"/>
        </w:rPr>
      </w:pPr>
      <w:r>
        <w:rPr>
          <w:rFonts w:ascii="Arial" w:eastAsia="Arial" w:hAnsi="Arial" w:cs="Arial"/>
          <w:sz w:val="20"/>
          <w:szCs w:val="20"/>
        </w:rPr>
        <w:t xml:space="preserve">Female Genital Mutilation [FGM] </w:t>
      </w:r>
    </w:p>
    <w:p w:rsidR="00D13BDD" w:rsidRDefault="00002FFC">
      <w:pPr>
        <w:numPr>
          <w:ilvl w:val="0"/>
          <w:numId w:val="2"/>
        </w:numPr>
        <w:spacing w:before="100" w:after="100"/>
        <w:jc w:val="both"/>
        <w:rPr>
          <w:rFonts w:ascii="Arial" w:eastAsia="Arial" w:hAnsi="Arial" w:cs="Arial"/>
          <w:sz w:val="20"/>
          <w:szCs w:val="20"/>
        </w:rPr>
      </w:pPr>
      <w:r>
        <w:rPr>
          <w:rFonts w:ascii="Arial" w:eastAsia="Arial" w:hAnsi="Arial" w:cs="Arial"/>
          <w:sz w:val="20"/>
          <w:szCs w:val="20"/>
        </w:rPr>
        <w:t xml:space="preserve">Forced Marriage </w:t>
      </w:r>
    </w:p>
    <w:p w:rsidR="00D13BDD" w:rsidRDefault="00002FFC">
      <w:pPr>
        <w:numPr>
          <w:ilvl w:val="0"/>
          <w:numId w:val="2"/>
        </w:numPr>
        <w:spacing w:before="100" w:after="100"/>
        <w:jc w:val="both"/>
        <w:rPr>
          <w:rFonts w:ascii="Arial" w:eastAsia="Arial" w:hAnsi="Arial" w:cs="Arial"/>
          <w:sz w:val="20"/>
          <w:szCs w:val="20"/>
        </w:rPr>
      </w:pPr>
      <w:r>
        <w:rPr>
          <w:rFonts w:ascii="Arial" w:eastAsia="Arial" w:hAnsi="Arial" w:cs="Arial"/>
          <w:sz w:val="20"/>
          <w:szCs w:val="20"/>
        </w:rPr>
        <w:t xml:space="preserve">Gangs and Youth Violence </w:t>
      </w:r>
    </w:p>
    <w:p w:rsidR="00D13BDD" w:rsidRDefault="00002FFC">
      <w:pPr>
        <w:numPr>
          <w:ilvl w:val="0"/>
          <w:numId w:val="2"/>
        </w:numPr>
        <w:spacing w:before="100" w:after="100"/>
        <w:jc w:val="both"/>
        <w:rPr>
          <w:rFonts w:ascii="Arial" w:eastAsia="Arial" w:hAnsi="Arial" w:cs="Arial"/>
          <w:sz w:val="20"/>
          <w:szCs w:val="20"/>
        </w:rPr>
      </w:pPr>
      <w:r>
        <w:rPr>
          <w:rFonts w:ascii="Arial" w:eastAsia="Arial" w:hAnsi="Arial" w:cs="Arial"/>
          <w:sz w:val="20"/>
          <w:szCs w:val="20"/>
        </w:rPr>
        <w:t xml:space="preserve">Gender based violence/Violence against women and girls [VAWG] </w:t>
      </w:r>
    </w:p>
    <w:p w:rsidR="00D13BDD" w:rsidRDefault="00002FFC">
      <w:pPr>
        <w:numPr>
          <w:ilvl w:val="0"/>
          <w:numId w:val="2"/>
        </w:numPr>
        <w:spacing w:before="100" w:after="100"/>
        <w:jc w:val="both"/>
        <w:rPr>
          <w:rFonts w:ascii="Arial" w:eastAsia="Arial" w:hAnsi="Arial" w:cs="Arial"/>
          <w:sz w:val="20"/>
          <w:szCs w:val="20"/>
        </w:rPr>
      </w:pPr>
      <w:r>
        <w:rPr>
          <w:rFonts w:ascii="Arial" w:eastAsia="Arial" w:hAnsi="Arial" w:cs="Arial"/>
          <w:sz w:val="20"/>
          <w:szCs w:val="20"/>
        </w:rPr>
        <w:t xml:space="preserve">Hate </w:t>
      </w:r>
    </w:p>
    <w:p w:rsidR="00D13BDD" w:rsidRDefault="00002FFC">
      <w:pPr>
        <w:numPr>
          <w:ilvl w:val="0"/>
          <w:numId w:val="2"/>
        </w:numPr>
        <w:spacing w:before="100" w:after="100"/>
        <w:jc w:val="both"/>
        <w:rPr>
          <w:rFonts w:ascii="Arial" w:eastAsia="Arial" w:hAnsi="Arial" w:cs="Arial"/>
          <w:sz w:val="20"/>
          <w:szCs w:val="20"/>
        </w:rPr>
      </w:pPr>
      <w:r>
        <w:rPr>
          <w:rFonts w:ascii="Arial" w:eastAsia="Arial" w:hAnsi="Arial" w:cs="Arial"/>
          <w:sz w:val="20"/>
          <w:szCs w:val="20"/>
        </w:rPr>
        <w:t xml:space="preserve">Mental Health </w:t>
      </w:r>
    </w:p>
    <w:p w:rsidR="00D13BDD" w:rsidRDefault="00002FFC">
      <w:pPr>
        <w:numPr>
          <w:ilvl w:val="0"/>
          <w:numId w:val="2"/>
        </w:numPr>
        <w:spacing w:before="100" w:after="100"/>
        <w:jc w:val="both"/>
        <w:rPr>
          <w:rFonts w:ascii="Arial" w:eastAsia="Arial" w:hAnsi="Arial" w:cs="Arial"/>
          <w:sz w:val="20"/>
          <w:szCs w:val="20"/>
        </w:rPr>
      </w:pPr>
      <w:r>
        <w:rPr>
          <w:rFonts w:ascii="Arial" w:eastAsia="Arial" w:hAnsi="Arial" w:cs="Arial"/>
          <w:sz w:val="20"/>
          <w:szCs w:val="20"/>
        </w:rPr>
        <w:t>Homelessness</w:t>
      </w:r>
    </w:p>
    <w:p w:rsidR="00D13BDD" w:rsidRDefault="00002FFC">
      <w:pPr>
        <w:numPr>
          <w:ilvl w:val="0"/>
          <w:numId w:val="2"/>
        </w:numPr>
        <w:spacing w:before="100" w:after="100"/>
        <w:jc w:val="both"/>
        <w:rPr>
          <w:rFonts w:ascii="Arial" w:eastAsia="Arial" w:hAnsi="Arial" w:cs="Arial"/>
          <w:sz w:val="20"/>
          <w:szCs w:val="20"/>
        </w:rPr>
      </w:pPr>
      <w:r>
        <w:rPr>
          <w:rFonts w:ascii="Arial" w:eastAsia="Arial" w:hAnsi="Arial" w:cs="Arial"/>
          <w:sz w:val="20"/>
          <w:szCs w:val="20"/>
        </w:rPr>
        <w:t>So called ‘Honour-based’ abuse</w:t>
      </w:r>
    </w:p>
    <w:p w:rsidR="00D13BDD" w:rsidRDefault="00002FFC">
      <w:pPr>
        <w:numPr>
          <w:ilvl w:val="0"/>
          <w:numId w:val="2"/>
        </w:numPr>
        <w:spacing w:before="100" w:after="100"/>
        <w:jc w:val="both"/>
        <w:rPr>
          <w:rFonts w:ascii="Arial" w:eastAsia="Arial" w:hAnsi="Arial" w:cs="Arial"/>
          <w:sz w:val="20"/>
          <w:szCs w:val="20"/>
        </w:rPr>
      </w:pPr>
      <w:r>
        <w:rPr>
          <w:rFonts w:ascii="Arial" w:eastAsia="Arial" w:hAnsi="Arial" w:cs="Arial"/>
          <w:sz w:val="20"/>
          <w:szCs w:val="20"/>
        </w:rPr>
        <w:t>Peer on peer abuse</w:t>
      </w:r>
    </w:p>
    <w:p w:rsidR="00D13BDD" w:rsidRDefault="00002FFC">
      <w:pPr>
        <w:numPr>
          <w:ilvl w:val="0"/>
          <w:numId w:val="2"/>
        </w:numPr>
        <w:spacing w:before="100" w:after="100"/>
        <w:jc w:val="both"/>
        <w:rPr>
          <w:rFonts w:ascii="Arial" w:eastAsia="Arial" w:hAnsi="Arial" w:cs="Arial"/>
          <w:sz w:val="20"/>
          <w:szCs w:val="20"/>
        </w:rPr>
      </w:pPr>
      <w:r>
        <w:rPr>
          <w:rFonts w:ascii="Arial" w:eastAsia="Arial" w:hAnsi="Arial" w:cs="Arial"/>
          <w:sz w:val="20"/>
          <w:szCs w:val="20"/>
        </w:rPr>
        <w:t>Sexual violence and sexual harassment between children in schools</w:t>
      </w:r>
    </w:p>
    <w:p w:rsidR="00D13BDD" w:rsidRDefault="00002FFC">
      <w:pPr>
        <w:numPr>
          <w:ilvl w:val="0"/>
          <w:numId w:val="2"/>
        </w:numPr>
        <w:spacing w:before="100" w:after="100"/>
        <w:jc w:val="both"/>
        <w:rPr>
          <w:rFonts w:ascii="Arial" w:eastAsia="Arial" w:hAnsi="Arial" w:cs="Arial"/>
          <w:color w:val="000000"/>
          <w:sz w:val="20"/>
          <w:szCs w:val="20"/>
        </w:rPr>
      </w:pPr>
      <w:r>
        <w:rPr>
          <w:rFonts w:ascii="Arial" w:eastAsia="Arial" w:hAnsi="Arial" w:cs="Arial"/>
          <w:color w:val="000000"/>
          <w:sz w:val="20"/>
          <w:szCs w:val="20"/>
        </w:rPr>
        <w:t xml:space="preserve">Private Fostering </w:t>
      </w:r>
    </w:p>
    <w:p w:rsidR="00D13BDD" w:rsidRDefault="00002FFC">
      <w:pPr>
        <w:numPr>
          <w:ilvl w:val="0"/>
          <w:numId w:val="2"/>
        </w:numPr>
        <w:spacing w:before="100" w:after="100"/>
        <w:jc w:val="both"/>
        <w:rPr>
          <w:rFonts w:ascii="Arial" w:eastAsia="Arial" w:hAnsi="Arial" w:cs="Arial"/>
          <w:color w:val="000000"/>
          <w:sz w:val="20"/>
          <w:szCs w:val="20"/>
        </w:rPr>
      </w:pPr>
      <w:r>
        <w:rPr>
          <w:rFonts w:ascii="Arial" w:eastAsia="Arial" w:hAnsi="Arial" w:cs="Arial"/>
          <w:color w:val="000000"/>
          <w:sz w:val="20"/>
          <w:szCs w:val="20"/>
        </w:rPr>
        <w:t xml:space="preserve">Preventing Radicalisation </w:t>
      </w:r>
    </w:p>
    <w:p w:rsidR="00D13BDD" w:rsidRDefault="00002FFC">
      <w:pPr>
        <w:numPr>
          <w:ilvl w:val="0"/>
          <w:numId w:val="2"/>
        </w:numPr>
        <w:spacing w:before="100" w:after="100"/>
        <w:jc w:val="both"/>
        <w:rPr>
          <w:rFonts w:ascii="Arial" w:eastAsia="Arial" w:hAnsi="Arial" w:cs="Arial"/>
          <w:color w:val="000000"/>
          <w:sz w:val="20"/>
          <w:szCs w:val="20"/>
        </w:rPr>
      </w:pPr>
      <w:r>
        <w:rPr>
          <w:rFonts w:ascii="Arial" w:eastAsia="Arial" w:hAnsi="Arial" w:cs="Arial"/>
          <w:color w:val="000000"/>
          <w:sz w:val="20"/>
          <w:szCs w:val="20"/>
        </w:rPr>
        <w:t xml:space="preserve">Online abuse/Sexting </w:t>
      </w:r>
    </w:p>
    <w:p w:rsidR="00D13BDD" w:rsidRDefault="00002FFC">
      <w:pPr>
        <w:numPr>
          <w:ilvl w:val="0"/>
          <w:numId w:val="2"/>
        </w:numPr>
        <w:spacing w:before="100" w:after="100"/>
        <w:jc w:val="both"/>
        <w:rPr>
          <w:rFonts w:ascii="Arial" w:eastAsia="Arial" w:hAnsi="Arial" w:cs="Arial"/>
          <w:color w:val="000000"/>
          <w:sz w:val="20"/>
          <w:szCs w:val="20"/>
        </w:rPr>
      </w:pPr>
      <w:r>
        <w:rPr>
          <w:rFonts w:ascii="Arial" w:eastAsia="Arial" w:hAnsi="Arial" w:cs="Arial"/>
          <w:color w:val="000000"/>
          <w:sz w:val="20"/>
          <w:szCs w:val="20"/>
        </w:rPr>
        <w:t xml:space="preserve">Teenage Relationship abuse </w:t>
      </w:r>
    </w:p>
    <w:p w:rsidR="00D13BDD" w:rsidRDefault="00002FFC">
      <w:pPr>
        <w:numPr>
          <w:ilvl w:val="0"/>
          <w:numId w:val="2"/>
        </w:numPr>
        <w:spacing w:before="100" w:after="100"/>
        <w:jc w:val="both"/>
        <w:rPr>
          <w:rFonts w:ascii="Arial" w:eastAsia="Arial" w:hAnsi="Arial" w:cs="Arial"/>
          <w:color w:val="000000"/>
          <w:sz w:val="20"/>
          <w:szCs w:val="20"/>
        </w:rPr>
      </w:pPr>
      <w:r>
        <w:rPr>
          <w:rFonts w:ascii="Arial" w:eastAsia="Arial" w:hAnsi="Arial" w:cs="Arial"/>
          <w:color w:val="000000"/>
          <w:sz w:val="20"/>
          <w:szCs w:val="20"/>
        </w:rPr>
        <w:t xml:space="preserve">Trafficking </w:t>
      </w:r>
    </w:p>
    <w:p w:rsidR="00D13BDD" w:rsidRDefault="00002FFC">
      <w:pPr>
        <w:numPr>
          <w:ilvl w:val="0"/>
          <w:numId w:val="2"/>
        </w:numPr>
        <w:spacing w:before="100" w:after="100"/>
        <w:jc w:val="both"/>
        <w:rPr>
          <w:rFonts w:ascii="Arial" w:eastAsia="Arial" w:hAnsi="Arial" w:cs="Arial"/>
          <w:color w:val="000000"/>
          <w:sz w:val="20"/>
          <w:szCs w:val="20"/>
        </w:rPr>
      </w:pPr>
      <w:r>
        <w:rPr>
          <w:rFonts w:ascii="Arial" w:eastAsia="Arial" w:hAnsi="Arial" w:cs="Arial"/>
          <w:color w:val="000000"/>
          <w:sz w:val="20"/>
          <w:szCs w:val="20"/>
        </w:rPr>
        <w:t xml:space="preserve">Missing children and vulnerable adults </w:t>
      </w:r>
    </w:p>
    <w:p w:rsidR="00D13BDD" w:rsidRDefault="00002FFC">
      <w:pPr>
        <w:numPr>
          <w:ilvl w:val="0"/>
          <w:numId w:val="2"/>
        </w:numPr>
        <w:spacing w:before="100" w:after="100"/>
        <w:jc w:val="both"/>
        <w:rPr>
          <w:rFonts w:ascii="Arial" w:eastAsia="Arial" w:hAnsi="Arial" w:cs="Arial"/>
          <w:sz w:val="20"/>
          <w:szCs w:val="20"/>
        </w:rPr>
      </w:pPr>
      <w:r>
        <w:rPr>
          <w:rFonts w:ascii="Arial" w:eastAsia="Arial" w:hAnsi="Arial" w:cs="Arial"/>
          <w:sz w:val="20"/>
          <w:szCs w:val="20"/>
        </w:rPr>
        <w:t xml:space="preserve">Child sexual abuse within the family </w:t>
      </w:r>
    </w:p>
    <w:p w:rsidR="00D13BDD" w:rsidRDefault="00002FFC">
      <w:pPr>
        <w:numPr>
          <w:ilvl w:val="0"/>
          <w:numId w:val="2"/>
        </w:numPr>
        <w:spacing w:before="100" w:after="100"/>
        <w:jc w:val="both"/>
        <w:rPr>
          <w:rFonts w:ascii="Arial" w:eastAsia="Arial" w:hAnsi="Arial" w:cs="Arial"/>
          <w:sz w:val="20"/>
          <w:szCs w:val="20"/>
        </w:rPr>
      </w:pPr>
      <w:r>
        <w:rPr>
          <w:rFonts w:ascii="Arial" w:eastAsia="Arial" w:hAnsi="Arial" w:cs="Arial"/>
          <w:sz w:val="20"/>
          <w:szCs w:val="20"/>
        </w:rPr>
        <w:t>Poor parenting, particularly in relation to babies and young children</w:t>
      </w:r>
    </w:p>
    <w:p w:rsidR="00D13BDD" w:rsidRDefault="00002FFC">
      <w:pPr>
        <w:numPr>
          <w:ilvl w:val="0"/>
          <w:numId w:val="2"/>
        </w:numPr>
        <w:pBdr>
          <w:top w:val="nil"/>
          <w:left w:val="nil"/>
          <w:bottom w:val="nil"/>
          <w:right w:val="nil"/>
          <w:between w:val="nil"/>
        </w:pBdr>
        <w:spacing w:before="100" w:after="0"/>
        <w:jc w:val="both"/>
        <w:rPr>
          <w:rFonts w:ascii="Arial" w:eastAsia="Arial" w:hAnsi="Arial" w:cs="Arial"/>
          <w:color w:val="000000"/>
          <w:sz w:val="20"/>
          <w:szCs w:val="20"/>
        </w:rPr>
      </w:pPr>
      <w:r>
        <w:rPr>
          <w:rFonts w:ascii="Arial" w:eastAsia="Arial" w:hAnsi="Arial" w:cs="Arial"/>
          <w:color w:val="000000"/>
          <w:sz w:val="20"/>
          <w:szCs w:val="20"/>
        </w:rPr>
        <w:t>Serious violence</w:t>
      </w:r>
    </w:p>
    <w:p w:rsidR="00D13BDD" w:rsidRDefault="00D13BDD">
      <w:pPr>
        <w:spacing w:after="0"/>
        <w:ind w:left="360"/>
        <w:jc w:val="both"/>
        <w:rPr>
          <w:rFonts w:ascii="Arial" w:eastAsia="Arial" w:hAnsi="Arial" w:cs="Arial"/>
          <w:sz w:val="20"/>
          <w:szCs w:val="20"/>
        </w:rPr>
      </w:pPr>
    </w:p>
    <w:p w:rsidR="00D13BDD" w:rsidRDefault="00002FFC">
      <w:pPr>
        <w:spacing w:before="100" w:after="168"/>
        <w:jc w:val="both"/>
        <w:rPr>
          <w:rFonts w:ascii="Arial" w:eastAsia="Arial" w:hAnsi="Arial" w:cs="Arial"/>
          <w:color w:val="000000"/>
          <w:sz w:val="20"/>
          <w:szCs w:val="20"/>
        </w:rPr>
      </w:pPr>
      <w:r>
        <w:rPr>
          <w:rFonts w:ascii="Arial" w:eastAsia="Arial" w:hAnsi="Arial" w:cs="Arial"/>
          <w:color w:val="FF0000"/>
          <w:sz w:val="20"/>
          <w:szCs w:val="20"/>
          <w:highlight w:val="yellow"/>
        </w:rPr>
        <w:t>------- School</w:t>
      </w:r>
      <w:r>
        <w:rPr>
          <w:rFonts w:ascii="Arial" w:eastAsia="Arial" w:hAnsi="Arial" w:cs="Arial"/>
          <w:color w:val="000000"/>
          <w:sz w:val="20"/>
          <w:szCs w:val="20"/>
        </w:rPr>
        <w:t xml:space="preserve"> will incorporate signs of abuse and specific safeguarding issues into briefings, staff induction training, and ongoing development training to all Staff and Governors. Annex A of KCSIE </w:t>
      </w:r>
      <w:r>
        <w:rPr>
          <w:rFonts w:ascii="Arial" w:eastAsia="Arial" w:hAnsi="Arial" w:cs="Arial"/>
          <w:sz w:val="20"/>
          <w:szCs w:val="20"/>
        </w:rPr>
        <w:t xml:space="preserve">[September 2020] </w:t>
      </w:r>
      <w:r>
        <w:rPr>
          <w:rFonts w:ascii="Arial" w:eastAsia="Arial" w:hAnsi="Arial" w:cs="Arial"/>
          <w:color w:val="000000"/>
          <w:sz w:val="20"/>
          <w:szCs w:val="20"/>
        </w:rPr>
        <w:t>provides more detail on the following:</w:t>
      </w:r>
    </w:p>
    <w:p w:rsidR="00D13BDD" w:rsidRDefault="00002FFC">
      <w:pPr>
        <w:spacing w:before="100" w:after="168"/>
        <w:jc w:val="both"/>
        <w:rPr>
          <w:rFonts w:ascii="Arial" w:eastAsia="Arial" w:hAnsi="Arial" w:cs="Arial"/>
          <w:b/>
          <w:sz w:val="20"/>
          <w:szCs w:val="20"/>
          <w:u w:val="single"/>
        </w:rPr>
      </w:pPr>
      <w:r>
        <w:rPr>
          <w:rFonts w:ascii="Arial" w:eastAsia="Arial" w:hAnsi="Arial" w:cs="Arial"/>
          <w:b/>
          <w:sz w:val="20"/>
          <w:szCs w:val="20"/>
        </w:rPr>
        <w:t xml:space="preserve">6.1  </w:t>
      </w:r>
      <w:r>
        <w:rPr>
          <w:rFonts w:ascii="Arial" w:eastAsia="Arial" w:hAnsi="Arial" w:cs="Arial"/>
          <w:b/>
          <w:sz w:val="20"/>
          <w:szCs w:val="20"/>
        </w:rPr>
        <w:tab/>
      </w:r>
      <w:r>
        <w:rPr>
          <w:rFonts w:ascii="Arial" w:eastAsia="Arial" w:hAnsi="Arial" w:cs="Arial"/>
          <w:b/>
          <w:sz w:val="20"/>
          <w:szCs w:val="20"/>
          <w:u w:val="single"/>
        </w:rPr>
        <w:t>Child Sexual Exploitation [CSE]</w:t>
      </w:r>
    </w:p>
    <w:p w:rsidR="00D13BDD" w:rsidRDefault="00002FFC">
      <w:pPr>
        <w:pBdr>
          <w:top w:val="nil"/>
          <w:left w:val="nil"/>
          <w:bottom w:val="nil"/>
          <w:right w:val="nil"/>
          <w:between w:val="nil"/>
        </w:pBdr>
        <w:spacing w:before="134" w:after="0" w:line="240" w:lineRule="auto"/>
        <w:jc w:val="both"/>
        <w:rPr>
          <w:rFonts w:ascii="Arial" w:eastAsia="Arial" w:hAnsi="Arial" w:cs="Arial"/>
          <w:color w:val="000000"/>
          <w:sz w:val="20"/>
          <w:szCs w:val="20"/>
        </w:rPr>
      </w:pPr>
      <w:r>
        <w:rPr>
          <w:rFonts w:ascii="Arial" w:eastAsia="Arial" w:hAnsi="Arial" w:cs="Arial"/>
          <w:color w:val="000000"/>
          <w:sz w:val="20"/>
          <w:szCs w:val="20"/>
        </w:rPr>
        <w:t>Child Sexual Exploitation is a form of child sexual abuse. It occurs where an individual or group take advantage of an imbalance of power to coerce, manipulate or deceive a child or young person under the age of 18 into sexual activity [a] in exchange for something the victim needs or wants, and/or [b]for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[DfE Child Sexual Exploitation February 2017].</w:t>
      </w:r>
    </w:p>
    <w:p w:rsidR="00D13BDD" w:rsidRDefault="00002FFC">
      <w:pPr>
        <w:spacing w:before="100" w:after="100"/>
        <w:jc w:val="both"/>
        <w:rPr>
          <w:rFonts w:ascii="Arial" w:eastAsia="Arial" w:hAnsi="Arial" w:cs="Arial"/>
          <w:color w:val="000000"/>
          <w:sz w:val="20"/>
          <w:szCs w:val="20"/>
        </w:rPr>
      </w:pPr>
      <w:r>
        <w:rPr>
          <w:rFonts w:ascii="Arial" w:eastAsia="Arial" w:hAnsi="Arial" w:cs="Arial"/>
          <w:color w:val="000000"/>
          <w:sz w:val="20"/>
          <w:szCs w:val="20"/>
        </w:rPr>
        <w:t xml:space="preserve">All suspected or actual cases of CSE are a safeguarding concern in which Child Protection procedures </w:t>
      </w:r>
      <w:r>
        <w:rPr>
          <w:rFonts w:ascii="Arial" w:eastAsia="Arial" w:hAnsi="Arial" w:cs="Arial"/>
          <w:b/>
          <w:sz w:val="20"/>
          <w:szCs w:val="20"/>
        </w:rPr>
        <w:t>must</w:t>
      </w:r>
      <w:r>
        <w:rPr>
          <w:rFonts w:ascii="Arial" w:eastAsia="Arial" w:hAnsi="Arial" w:cs="Arial"/>
          <w:color w:val="000000"/>
          <w:sz w:val="20"/>
          <w:szCs w:val="20"/>
        </w:rPr>
        <w:t xml:space="preserve"> be followed; this will include a referral to MARU and where the risk is immediate to the police. If any staff are concerned about a pupil, they will refer to the Designated Safeguarding Lead/s and the CSE lead within the School. </w:t>
      </w:r>
    </w:p>
    <w:p w:rsidR="00D13BDD" w:rsidRDefault="00002FFC">
      <w:pPr>
        <w:spacing w:before="100"/>
        <w:jc w:val="both"/>
        <w:rPr>
          <w:rFonts w:ascii="Arial" w:eastAsia="Arial" w:hAnsi="Arial" w:cs="Arial"/>
          <w:color w:val="FF0000"/>
          <w:sz w:val="20"/>
          <w:szCs w:val="20"/>
        </w:rPr>
      </w:pPr>
      <w:r>
        <w:rPr>
          <w:rFonts w:ascii="Arial" w:eastAsia="Arial" w:hAnsi="Arial" w:cs="Arial"/>
          <w:color w:val="000000"/>
          <w:sz w:val="20"/>
          <w:szCs w:val="20"/>
        </w:rPr>
        <w:t xml:space="preserve">Potential indicators of CSE are contained </w:t>
      </w:r>
      <w:r>
        <w:rPr>
          <w:rFonts w:ascii="Arial" w:eastAsia="Arial" w:hAnsi="Arial" w:cs="Arial"/>
          <w:sz w:val="20"/>
          <w:szCs w:val="20"/>
        </w:rPr>
        <w:t>within Appendix A.</w:t>
      </w:r>
    </w:p>
    <w:p w:rsidR="00D13BDD" w:rsidRDefault="00002FFC">
      <w:pPr>
        <w:spacing w:before="100" w:after="168"/>
        <w:jc w:val="both"/>
        <w:rPr>
          <w:rFonts w:ascii="Arial" w:eastAsia="Arial" w:hAnsi="Arial" w:cs="Arial"/>
          <w:b/>
          <w:color w:val="000000"/>
          <w:sz w:val="20"/>
          <w:szCs w:val="20"/>
          <w:u w:val="single"/>
        </w:rPr>
      </w:pPr>
      <w:r>
        <w:rPr>
          <w:rFonts w:ascii="Arial" w:eastAsia="Arial" w:hAnsi="Arial" w:cs="Arial"/>
          <w:b/>
          <w:sz w:val="20"/>
          <w:szCs w:val="20"/>
        </w:rPr>
        <w:t xml:space="preserve">6.2  </w:t>
      </w:r>
      <w:r>
        <w:rPr>
          <w:rFonts w:ascii="Arial" w:eastAsia="Arial" w:hAnsi="Arial" w:cs="Arial"/>
          <w:b/>
          <w:sz w:val="20"/>
          <w:szCs w:val="20"/>
        </w:rPr>
        <w:tab/>
      </w:r>
      <w:r>
        <w:rPr>
          <w:rFonts w:ascii="Arial" w:eastAsia="Arial" w:hAnsi="Arial" w:cs="Arial"/>
          <w:b/>
          <w:sz w:val="20"/>
          <w:szCs w:val="20"/>
          <w:u w:val="single"/>
        </w:rPr>
        <w:t>Extremism/</w:t>
      </w:r>
      <w:r>
        <w:rPr>
          <w:rFonts w:ascii="Arial" w:eastAsia="Arial" w:hAnsi="Arial" w:cs="Arial"/>
          <w:b/>
          <w:color w:val="000000"/>
          <w:sz w:val="20"/>
          <w:szCs w:val="20"/>
          <w:u w:val="single"/>
        </w:rPr>
        <w:t>Radicalisation/PREVENT</w:t>
      </w:r>
    </w:p>
    <w:p w:rsidR="00D13BDD" w:rsidRDefault="00002FFC">
      <w:pPr>
        <w:spacing w:before="100" w:after="100"/>
        <w:jc w:val="both"/>
        <w:rPr>
          <w:rFonts w:ascii="Arial" w:eastAsia="Arial" w:hAnsi="Arial" w:cs="Arial"/>
          <w:sz w:val="20"/>
          <w:szCs w:val="20"/>
        </w:rPr>
      </w:pPr>
      <w:r>
        <w:rPr>
          <w:rFonts w:ascii="Arial" w:eastAsia="Arial" w:hAnsi="Arial" w:cs="Arial"/>
          <w:sz w:val="20"/>
          <w:szCs w:val="20"/>
        </w:rPr>
        <w:t>Extremism:</w:t>
      </w:r>
    </w:p>
    <w:p w:rsidR="00D13BDD" w:rsidRDefault="00002FFC">
      <w:pPr>
        <w:spacing w:before="100" w:after="100"/>
        <w:jc w:val="both"/>
        <w:rPr>
          <w:rFonts w:ascii="Arial" w:eastAsia="Arial" w:hAnsi="Arial" w:cs="Arial"/>
          <w:b/>
          <w:sz w:val="20"/>
          <w:szCs w:val="20"/>
          <w:u w:val="single"/>
        </w:rPr>
      </w:pPr>
      <w:r>
        <w:rPr>
          <w:rFonts w:ascii="Arial" w:eastAsia="Arial" w:hAnsi="Arial" w:cs="Arial"/>
          <w:sz w:val="20"/>
          <w:szCs w:val="20"/>
        </w:rPr>
        <w:t>Extremism goes beyond terrorism and includes people who target the vulnerable – including the young- by seeking to sow division between communities on the basis of race, faith or denomination: justify discrimination towards women and girls: persuade others that minorities are inferior; or argue against the primacy of democracy and the rule of law in society  [Working Together July 2018]</w:t>
      </w:r>
    </w:p>
    <w:p w:rsidR="00D13BDD" w:rsidRDefault="00002FFC">
      <w:pPr>
        <w:spacing w:before="100" w:after="100"/>
        <w:jc w:val="both"/>
        <w:rPr>
          <w:rFonts w:ascii="Arial" w:eastAsia="Arial" w:hAnsi="Arial" w:cs="Arial"/>
          <w:color w:val="000000"/>
          <w:sz w:val="24"/>
          <w:szCs w:val="24"/>
        </w:rPr>
      </w:pPr>
      <w:r>
        <w:rPr>
          <w:rFonts w:ascii="Arial" w:eastAsia="Arial" w:hAnsi="Arial" w:cs="Arial"/>
          <w:b/>
          <w:color w:val="FF0000"/>
          <w:sz w:val="20"/>
          <w:szCs w:val="20"/>
          <w:highlight w:val="yellow"/>
        </w:rPr>
        <w:t>-------</w:t>
      </w:r>
      <w:r>
        <w:rPr>
          <w:rFonts w:ascii="Arial" w:eastAsia="Arial" w:hAnsi="Arial" w:cs="Arial"/>
          <w:color w:val="FF0000"/>
          <w:sz w:val="20"/>
          <w:szCs w:val="20"/>
          <w:highlight w:val="yellow"/>
        </w:rPr>
        <w:t>School</w:t>
      </w:r>
      <w:r>
        <w:rPr>
          <w:rFonts w:ascii="Arial" w:eastAsia="Arial" w:hAnsi="Arial" w:cs="Arial"/>
          <w:color w:val="000000"/>
          <w:sz w:val="20"/>
          <w:szCs w:val="20"/>
        </w:rPr>
        <w:t xml:space="preserve"> will ensure </w:t>
      </w:r>
      <w:r>
        <w:rPr>
          <w:rFonts w:ascii="Arial" w:eastAsia="Arial" w:hAnsi="Arial" w:cs="Arial"/>
          <w:b/>
          <w:color w:val="000000"/>
          <w:sz w:val="20"/>
          <w:szCs w:val="20"/>
        </w:rPr>
        <w:t>ALL</w:t>
      </w:r>
      <w:r>
        <w:rPr>
          <w:rFonts w:ascii="Arial" w:eastAsia="Arial" w:hAnsi="Arial" w:cs="Arial"/>
          <w:color w:val="000000"/>
          <w:sz w:val="20"/>
          <w:szCs w:val="20"/>
        </w:rPr>
        <w:t xml:space="preserve"> staff including governors adhere to their duties in the Prevent guidance 2015 to prevent radicalization </w:t>
      </w:r>
    </w:p>
    <w:p w:rsidR="00D13BDD" w:rsidRDefault="00002FFC">
      <w:pPr>
        <w:spacing w:before="100" w:after="100"/>
        <w:jc w:val="both"/>
        <w:rPr>
          <w:rFonts w:ascii="Arial" w:eastAsia="Arial" w:hAnsi="Arial" w:cs="Arial"/>
          <w:color w:val="000000"/>
          <w:sz w:val="24"/>
          <w:szCs w:val="24"/>
        </w:rPr>
      </w:pPr>
      <w:r>
        <w:rPr>
          <w:rFonts w:ascii="Arial" w:eastAsia="Arial" w:hAnsi="Arial" w:cs="Arial"/>
          <w:color w:val="000000"/>
          <w:sz w:val="20"/>
          <w:szCs w:val="20"/>
        </w:rPr>
        <w:t xml:space="preserve">The HT/Principal and Chair of Governors will: </w:t>
      </w:r>
    </w:p>
    <w:p w:rsidR="00D13BDD" w:rsidRDefault="00002FFC">
      <w:pPr>
        <w:numPr>
          <w:ilvl w:val="0"/>
          <w:numId w:val="9"/>
        </w:numPr>
        <w:pBdr>
          <w:top w:val="nil"/>
          <w:left w:val="nil"/>
          <w:bottom w:val="nil"/>
          <w:right w:val="nil"/>
          <w:between w:val="nil"/>
        </w:pBdr>
        <w:spacing w:before="100" w:after="100"/>
        <w:jc w:val="both"/>
        <w:rPr>
          <w:rFonts w:ascii="Arial" w:eastAsia="Arial" w:hAnsi="Arial" w:cs="Arial"/>
          <w:color w:val="000000"/>
          <w:sz w:val="20"/>
          <w:szCs w:val="20"/>
        </w:rPr>
      </w:pPr>
      <w:r>
        <w:rPr>
          <w:rFonts w:ascii="Arial" w:eastAsia="Arial" w:hAnsi="Arial" w:cs="Arial"/>
          <w:color w:val="000000"/>
          <w:sz w:val="20"/>
          <w:szCs w:val="20"/>
        </w:rPr>
        <w:t xml:space="preserve">Establish or use existing mechanisms for understanding the risk of extremism </w:t>
      </w:r>
    </w:p>
    <w:p w:rsidR="00D13BDD" w:rsidRDefault="00002FFC">
      <w:pPr>
        <w:numPr>
          <w:ilvl w:val="0"/>
          <w:numId w:val="9"/>
        </w:numPr>
        <w:pBdr>
          <w:top w:val="nil"/>
          <w:left w:val="nil"/>
          <w:bottom w:val="nil"/>
          <w:right w:val="nil"/>
          <w:between w:val="nil"/>
        </w:pBdr>
        <w:spacing w:before="100" w:after="100"/>
        <w:jc w:val="both"/>
        <w:rPr>
          <w:rFonts w:ascii="Arial" w:eastAsia="Arial" w:hAnsi="Arial" w:cs="Arial"/>
          <w:color w:val="000000"/>
          <w:sz w:val="20"/>
          <w:szCs w:val="20"/>
        </w:rPr>
      </w:pPr>
      <w:r>
        <w:rPr>
          <w:rFonts w:ascii="Arial" w:eastAsia="Arial" w:hAnsi="Arial" w:cs="Arial"/>
          <w:color w:val="000000"/>
          <w:sz w:val="20"/>
          <w:szCs w:val="20"/>
        </w:rPr>
        <w:t xml:space="preserve">Ensure staff understand the risk and build capabilities to deal with issues arising </w:t>
      </w:r>
    </w:p>
    <w:p w:rsidR="00D13BDD" w:rsidRDefault="00002FFC">
      <w:pPr>
        <w:numPr>
          <w:ilvl w:val="0"/>
          <w:numId w:val="9"/>
        </w:numPr>
        <w:pBdr>
          <w:top w:val="nil"/>
          <w:left w:val="nil"/>
          <w:bottom w:val="nil"/>
          <w:right w:val="nil"/>
          <w:between w:val="nil"/>
        </w:pBdr>
        <w:spacing w:before="100" w:after="100"/>
        <w:jc w:val="both"/>
        <w:rPr>
          <w:rFonts w:ascii="Arial" w:eastAsia="Arial" w:hAnsi="Arial" w:cs="Arial"/>
          <w:color w:val="000000"/>
          <w:sz w:val="20"/>
          <w:szCs w:val="20"/>
        </w:rPr>
      </w:pPr>
      <w:r>
        <w:rPr>
          <w:rFonts w:ascii="Arial" w:eastAsia="Arial" w:hAnsi="Arial" w:cs="Arial"/>
          <w:color w:val="000000"/>
          <w:sz w:val="20"/>
          <w:szCs w:val="20"/>
        </w:rPr>
        <w:t xml:space="preserve">Communicate the importance of the duty </w:t>
      </w:r>
    </w:p>
    <w:p w:rsidR="00D13BDD" w:rsidRDefault="00002FFC">
      <w:pPr>
        <w:numPr>
          <w:ilvl w:val="0"/>
          <w:numId w:val="9"/>
        </w:numPr>
        <w:pBdr>
          <w:top w:val="nil"/>
          <w:left w:val="nil"/>
          <w:bottom w:val="nil"/>
          <w:right w:val="nil"/>
          <w:between w:val="nil"/>
        </w:pBdr>
        <w:spacing w:before="100" w:after="100"/>
        <w:jc w:val="both"/>
        <w:rPr>
          <w:rFonts w:ascii="Arial" w:eastAsia="Arial" w:hAnsi="Arial" w:cs="Arial"/>
          <w:color w:val="000000"/>
          <w:sz w:val="20"/>
          <w:szCs w:val="20"/>
        </w:rPr>
      </w:pPr>
      <w:r>
        <w:rPr>
          <w:rFonts w:ascii="Arial" w:eastAsia="Arial" w:hAnsi="Arial" w:cs="Arial"/>
          <w:color w:val="000000"/>
          <w:sz w:val="20"/>
          <w:szCs w:val="20"/>
        </w:rPr>
        <w:t xml:space="preserve">Ensure </w:t>
      </w:r>
      <w:r>
        <w:rPr>
          <w:rFonts w:ascii="Arial" w:eastAsia="Arial" w:hAnsi="Arial" w:cs="Arial"/>
          <w:b/>
          <w:color w:val="000000"/>
          <w:sz w:val="20"/>
          <w:szCs w:val="20"/>
        </w:rPr>
        <w:t>All</w:t>
      </w:r>
      <w:r>
        <w:rPr>
          <w:rFonts w:ascii="Arial" w:eastAsia="Arial" w:hAnsi="Arial" w:cs="Arial"/>
          <w:color w:val="000000"/>
          <w:sz w:val="20"/>
          <w:szCs w:val="20"/>
        </w:rPr>
        <w:t xml:space="preserve"> Staff and Governors implement the duty. </w:t>
      </w:r>
    </w:p>
    <w:p w:rsidR="00D13BDD" w:rsidRDefault="00002FFC">
      <w:pPr>
        <w:spacing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School staff receive training to help to identify signs of extremism. Opportunities are provided in the curriculum to enable pupils to discuss issues of religion, ethnicity and culture and the school follows the DfE advice </w:t>
      </w:r>
      <w:hyperlink r:id="rId42">
        <w:r>
          <w:rPr>
            <w:rFonts w:ascii="Arial" w:eastAsia="Arial" w:hAnsi="Arial" w:cs="Arial"/>
            <w:sz w:val="20"/>
            <w:szCs w:val="20"/>
          </w:rPr>
          <w:t>Promoting Fundamental British Values as part of SMCS</w:t>
        </w:r>
      </w:hyperlink>
      <w:r>
        <w:rPr>
          <w:rFonts w:ascii="Arial" w:eastAsia="Arial" w:hAnsi="Arial" w:cs="Arial"/>
          <w:color w:val="000000"/>
          <w:sz w:val="20"/>
          <w:szCs w:val="20"/>
        </w:rPr>
        <w:t xml:space="preserve"> [spiritual, moral, social and cultural education] in Schools [2014].</w:t>
      </w:r>
    </w:p>
    <w:p w:rsidR="00D13BDD" w:rsidRDefault="00002FFC">
      <w:pPr>
        <w:spacing w:before="100" w:after="100"/>
        <w:jc w:val="both"/>
        <w:rPr>
          <w:rFonts w:ascii="Arial" w:eastAsia="Arial" w:hAnsi="Arial" w:cs="Arial"/>
          <w:color w:val="000000"/>
          <w:sz w:val="20"/>
          <w:szCs w:val="20"/>
        </w:rPr>
      </w:pPr>
      <w:r>
        <w:rPr>
          <w:rFonts w:ascii="Arial" w:eastAsia="Arial" w:hAnsi="Arial" w:cs="Arial"/>
          <w:color w:val="000000"/>
          <w:sz w:val="20"/>
          <w:szCs w:val="20"/>
        </w:rPr>
        <w:t xml:space="preserve">Ensure the risks of Radicalisation </w:t>
      </w:r>
      <w:r>
        <w:rPr>
          <w:rFonts w:ascii="Arial" w:eastAsia="Arial" w:hAnsi="Arial" w:cs="Arial"/>
          <w:sz w:val="20"/>
          <w:szCs w:val="20"/>
        </w:rPr>
        <w:t>are</w:t>
      </w:r>
      <w:r>
        <w:rPr>
          <w:rFonts w:ascii="Arial" w:eastAsia="Arial" w:hAnsi="Arial" w:cs="Arial"/>
          <w:color w:val="92D050"/>
          <w:sz w:val="20"/>
          <w:szCs w:val="20"/>
        </w:rPr>
        <w:t xml:space="preserve"> </w:t>
      </w:r>
      <w:r>
        <w:rPr>
          <w:rFonts w:ascii="Arial" w:eastAsia="Arial" w:hAnsi="Arial" w:cs="Arial"/>
          <w:color w:val="000000"/>
          <w:sz w:val="20"/>
          <w:szCs w:val="20"/>
        </w:rPr>
        <w:t>referred to within all relevant policies, including visitors, anti bullying and e-safety.</w:t>
      </w:r>
    </w:p>
    <w:p w:rsidR="00D13BDD" w:rsidRDefault="00002FFC">
      <w:pPr>
        <w:spacing w:before="100" w:after="100"/>
        <w:jc w:val="both"/>
        <w:rPr>
          <w:rFonts w:ascii="Arial" w:eastAsia="Arial" w:hAnsi="Arial" w:cs="Arial"/>
          <w:sz w:val="20"/>
          <w:szCs w:val="20"/>
        </w:rPr>
      </w:pPr>
      <w:r>
        <w:rPr>
          <w:rFonts w:ascii="Arial" w:eastAsia="Arial" w:hAnsi="Arial" w:cs="Arial"/>
          <w:color w:val="FF0000"/>
          <w:sz w:val="20"/>
          <w:szCs w:val="20"/>
          <w:highlight w:val="yellow"/>
        </w:rPr>
        <w:t>--------- School</w:t>
      </w:r>
      <w:r>
        <w:rPr>
          <w:rFonts w:ascii="Arial" w:eastAsia="Arial" w:hAnsi="Arial" w:cs="Arial"/>
          <w:color w:val="000000"/>
          <w:sz w:val="20"/>
          <w:szCs w:val="20"/>
        </w:rPr>
        <w:t xml:space="preserve"> will respond to any concern about </w:t>
      </w:r>
      <w:r>
        <w:rPr>
          <w:rFonts w:ascii="Arial" w:eastAsia="Arial" w:hAnsi="Arial" w:cs="Arial"/>
          <w:sz w:val="20"/>
          <w:szCs w:val="20"/>
        </w:rPr>
        <w:t>Extremism</w:t>
      </w:r>
      <w:r>
        <w:rPr>
          <w:rFonts w:ascii="Arial" w:eastAsia="Arial" w:hAnsi="Arial" w:cs="Arial"/>
          <w:color w:val="000000"/>
          <w:sz w:val="20"/>
          <w:szCs w:val="20"/>
        </w:rPr>
        <w:t xml:space="preserve">/ </w:t>
      </w:r>
      <w:r>
        <w:rPr>
          <w:rFonts w:ascii="Arial" w:eastAsia="Arial" w:hAnsi="Arial" w:cs="Arial"/>
          <w:sz w:val="20"/>
          <w:szCs w:val="20"/>
        </w:rPr>
        <w:t xml:space="preserve">Radicalisation/Prevent as a Safeguarding concern and will report in the usual way using local safeguarding procedures. We will seek to work in partnership, undertaking risk assessments where appropriate and proportionate to risk, building our children’s resilience to radicalisation. </w:t>
      </w:r>
    </w:p>
    <w:p w:rsidR="00D13BDD" w:rsidRDefault="00002FFC">
      <w:pPr>
        <w:spacing w:before="100" w:after="100"/>
        <w:jc w:val="both"/>
        <w:rPr>
          <w:rFonts w:ascii="Arial" w:eastAsia="Arial" w:hAnsi="Arial" w:cs="Arial"/>
          <w:sz w:val="20"/>
          <w:szCs w:val="20"/>
        </w:rPr>
      </w:pPr>
      <w:r>
        <w:rPr>
          <w:rFonts w:ascii="Arial" w:eastAsia="Arial" w:hAnsi="Arial" w:cs="Arial"/>
          <w:sz w:val="20"/>
          <w:szCs w:val="20"/>
        </w:rPr>
        <w:t xml:space="preserve">When reviewing our PREVENT duties we would consider the guidance contained on the </w:t>
      </w:r>
      <w:hyperlink r:id="rId43">
        <w:r>
          <w:rPr>
            <w:rFonts w:ascii="Arial" w:eastAsia="Arial" w:hAnsi="Arial" w:cs="Arial"/>
            <w:color w:val="000000"/>
            <w:sz w:val="20"/>
            <w:szCs w:val="20"/>
            <w:u w:val="single"/>
          </w:rPr>
          <w:t>Safer Cornwall website</w:t>
        </w:r>
      </w:hyperlink>
      <w:r>
        <w:rPr>
          <w:rFonts w:ascii="Arial" w:eastAsia="Arial" w:hAnsi="Arial" w:cs="Arial"/>
          <w:sz w:val="20"/>
          <w:szCs w:val="20"/>
        </w:rPr>
        <w:t>.</w:t>
      </w:r>
    </w:p>
    <w:p w:rsidR="00D13BDD" w:rsidRDefault="00002FFC">
      <w:pPr>
        <w:spacing w:before="100" w:after="100"/>
        <w:jc w:val="both"/>
        <w:rPr>
          <w:rFonts w:ascii="Arial" w:eastAsia="Arial" w:hAnsi="Arial" w:cs="Arial"/>
          <w:color w:val="000000"/>
          <w:sz w:val="20"/>
          <w:szCs w:val="20"/>
        </w:rPr>
      </w:pPr>
      <w:r>
        <w:rPr>
          <w:rFonts w:ascii="Arial" w:eastAsia="Arial" w:hAnsi="Arial" w:cs="Arial"/>
          <w:color w:val="000000"/>
          <w:sz w:val="20"/>
          <w:szCs w:val="20"/>
        </w:rPr>
        <w:t>What can we do to help our children understand these issues and help protect them?</w:t>
      </w:r>
    </w:p>
    <w:p w:rsidR="00D13BDD" w:rsidRDefault="00002FFC">
      <w:pPr>
        <w:numPr>
          <w:ilvl w:val="0"/>
          <w:numId w:val="11"/>
        </w:numPr>
        <w:tabs>
          <w:tab w:val="left" w:pos="720"/>
        </w:tabs>
        <w:spacing w:after="0" w:line="240" w:lineRule="auto"/>
        <w:ind w:left="1267" w:hanging="360"/>
        <w:jc w:val="both"/>
        <w:rPr>
          <w:rFonts w:ascii="Arial" w:eastAsia="Arial" w:hAnsi="Arial" w:cs="Arial"/>
          <w:sz w:val="20"/>
          <w:szCs w:val="20"/>
        </w:rPr>
      </w:pPr>
      <w:r>
        <w:rPr>
          <w:rFonts w:ascii="Arial" w:eastAsia="Arial" w:hAnsi="Arial" w:cs="Arial"/>
          <w:color w:val="000000"/>
          <w:sz w:val="20"/>
          <w:szCs w:val="20"/>
        </w:rPr>
        <w:t>Provide a safe space for them to debate controversial issues.</w:t>
      </w:r>
    </w:p>
    <w:p w:rsidR="00D13BDD" w:rsidRDefault="00002FFC">
      <w:pPr>
        <w:numPr>
          <w:ilvl w:val="0"/>
          <w:numId w:val="11"/>
        </w:numPr>
        <w:tabs>
          <w:tab w:val="left" w:pos="720"/>
        </w:tabs>
        <w:spacing w:after="0" w:line="240" w:lineRule="auto"/>
        <w:ind w:left="1267" w:hanging="360"/>
        <w:jc w:val="both"/>
        <w:rPr>
          <w:rFonts w:ascii="Arial" w:eastAsia="Arial" w:hAnsi="Arial" w:cs="Arial"/>
          <w:sz w:val="20"/>
          <w:szCs w:val="20"/>
        </w:rPr>
      </w:pPr>
      <w:r>
        <w:rPr>
          <w:rFonts w:ascii="Arial" w:eastAsia="Arial" w:hAnsi="Arial" w:cs="Arial"/>
          <w:color w:val="000000"/>
          <w:sz w:val="20"/>
          <w:szCs w:val="20"/>
        </w:rPr>
        <w:t>Help them to build resilience and the critical thinking they need to be able to challenge extremist arguments.</w:t>
      </w:r>
    </w:p>
    <w:p w:rsidR="00D13BDD" w:rsidRDefault="00002FFC">
      <w:pPr>
        <w:numPr>
          <w:ilvl w:val="0"/>
          <w:numId w:val="11"/>
        </w:numPr>
        <w:tabs>
          <w:tab w:val="left" w:pos="720"/>
        </w:tabs>
        <w:spacing w:after="0" w:line="240" w:lineRule="auto"/>
        <w:ind w:left="1267" w:hanging="360"/>
        <w:jc w:val="both"/>
        <w:rPr>
          <w:rFonts w:ascii="Arial" w:eastAsia="Arial" w:hAnsi="Arial" w:cs="Arial"/>
          <w:sz w:val="20"/>
          <w:szCs w:val="20"/>
        </w:rPr>
      </w:pPr>
      <w:r>
        <w:rPr>
          <w:rFonts w:ascii="Arial" w:eastAsia="Arial" w:hAnsi="Arial" w:cs="Arial"/>
          <w:color w:val="000000"/>
          <w:sz w:val="20"/>
          <w:szCs w:val="20"/>
        </w:rPr>
        <w:t xml:space="preserve">Give them confidence to explore different perspectives, question, and challenge. </w:t>
      </w:r>
    </w:p>
    <w:p w:rsidR="00D13BDD" w:rsidRDefault="00002FFC">
      <w:pPr>
        <w:spacing w:before="100" w:after="100"/>
        <w:jc w:val="both"/>
        <w:rPr>
          <w:rFonts w:ascii="Arial" w:eastAsia="Arial" w:hAnsi="Arial" w:cs="Arial"/>
          <w:sz w:val="20"/>
          <w:szCs w:val="20"/>
        </w:rPr>
      </w:pPr>
      <w:r>
        <w:rPr>
          <w:rFonts w:ascii="Arial" w:eastAsia="Arial" w:hAnsi="Arial" w:cs="Arial"/>
          <w:color w:val="000000"/>
          <w:sz w:val="20"/>
          <w:szCs w:val="20"/>
        </w:rPr>
        <w:t xml:space="preserve">The school is committed to providing effective filtering systems and this will include monitoring the activities </w:t>
      </w:r>
      <w:r>
        <w:rPr>
          <w:rFonts w:ascii="Arial" w:eastAsia="Arial" w:hAnsi="Arial" w:cs="Arial"/>
          <w:sz w:val="20"/>
          <w:szCs w:val="20"/>
        </w:rPr>
        <w:t>of children when on-line in the school. We follow the guidance set out in Annex C [KCSIE September 2020]. Please refer to the Trust’s Online Safety and Data Security Policy.</w:t>
      </w:r>
    </w:p>
    <w:p w:rsidR="00D13BDD" w:rsidRDefault="00002FFC">
      <w:pPr>
        <w:spacing w:before="100" w:after="100"/>
        <w:jc w:val="both"/>
        <w:rPr>
          <w:rFonts w:ascii="Arial" w:eastAsia="Arial" w:hAnsi="Arial" w:cs="Arial"/>
          <w:sz w:val="20"/>
          <w:szCs w:val="20"/>
        </w:rPr>
      </w:pPr>
      <w:r>
        <w:rPr>
          <w:rFonts w:ascii="Arial" w:eastAsia="Arial" w:hAnsi="Arial" w:cs="Arial"/>
          <w:sz w:val="20"/>
          <w:szCs w:val="20"/>
        </w:rPr>
        <w:t>All staff in the first instance should contact the SPOC [Single Point of Contact] within the school -</w:t>
      </w:r>
      <w:r>
        <w:rPr>
          <w:rFonts w:ascii="Arial" w:eastAsia="Arial" w:hAnsi="Arial" w:cs="Arial"/>
          <w:color w:val="FF0000"/>
          <w:sz w:val="20"/>
          <w:szCs w:val="20"/>
        </w:rPr>
        <w:t xml:space="preserve"> </w:t>
      </w:r>
      <w:r>
        <w:rPr>
          <w:rFonts w:ascii="Arial" w:eastAsia="Arial" w:hAnsi="Arial" w:cs="Arial"/>
          <w:color w:val="FF0000"/>
          <w:sz w:val="20"/>
          <w:szCs w:val="20"/>
          <w:highlight w:val="yellow"/>
        </w:rPr>
        <w:t>NAME------</w:t>
      </w:r>
      <w:r>
        <w:rPr>
          <w:rFonts w:ascii="Arial" w:eastAsia="Arial" w:hAnsi="Arial" w:cs="Arial"/>
          <w:color w:val="FF0000"/>
          <w:sz w:val="20"/>
          <w:szCs w:val="20"/>
        </w:rPr>
        <w:t xml:space="preserve"> </w:t>
      </w:r>
      <w:r>
        <w:rPr>
          <w:rFonts w:ascii="Arial" w:eastAsia="Arial" w:hAnsi="Arial" w:cs="Arial"/>
          <w:sz w:val="20"/>
          <w:szCs w:val="20"/>
        </w:rPr>
        <w:t>with any concerns.</w:t>
      </w:r>
    </w:p>
    <w:p w:rsidR="00D13BDD" w:rsidRDefault="00002FFC">
      <w:pPr>
        <w:spacing w:before="100" w:after="100"/>
        <w:ind w:left="2160" w:firstLine="720"/>
        <w:jc w:val="both"/>
        <w:rPr>
          <w:rFonts w:ascii="Arial" w:eastAsia="Arial" w:hAnsi="Arial" w:cs="Arial"/>
          <w:b/>
        </w:rPr>
      </w:pPr>
      <w:r>
        <w:rPr>
          <w:rFonts w:ascii="Arial" w:eastAsia="Arial" w:hAnsi="Arial" w:cs="Arial"/>
          <w:b/>
          <w:u w:val="single"/>
        </w:rPr>
        <w:t>Additional contact details</w:t>
      </w:r>
      <w:r>
        <w:rPr>
          <w:rFonts w:ascii="Arial" w:eastAsia="Arial" w:hAnsi="Arial" w:cs="Arial"/>
          <w:b/>
        </w:rPr>
        <w:t xml:space="preserve">: </w:t>
      </w:r>
    </w:p>
    <w:p w:rsidR="00D13BDD" w:rsidRDefault="00002FFC">
      <w:pPr>
        <w:spacing w:after="0"/>
        <w:ind w:left="1440"/>
        <w:jc w:val="both"/>
        <w:rPr>
          <w:rFonts w:ascii="Arial" w:eastAsia="Arial" w:hAnsi="Arial" w:cs="Arial"/>
          <w:b/>
          <w:u w:val="single"/>
        </w:rPr>
      </w:pPr>
      <w:r>
        <w:rPr>
          <w:rFonts w:ascii="Arial" w:eastAsia="Arial" w:hAnsi="Arial" w:cs="Arial"/>
          <w:b/>
          <w:sz w:val="20"/>
          <w:szCs w:val="20"/>
        </w:rPr>
        <w:t xml:space="preserve">Concerns can be discussed with the Prevent Lead for Cornwall: Steve Rowell </w:t>
      </w:r>
      <w:r>
        <w:rPr>
          <w:rFonts w:ascii="Arial" w:eastAsia="Arial" w:hAnsi="Arial" w:cs="Arial"/>
          <w:b/>
        </w:rPr>
        <w:t xml:space="preserve">email: </w:t>
      </w:r>
      <w:hyperlink r:id="rId44">
        <w:r>
          <w:rPr>
            <w:rFonts w:ascii="Arial" w:eastAsia="Arial" w:hAnsi="Arial" w:cs="Arial"/>
            <w:b/>
            <w:u w:val="single"/>
          </w:rPr>
          <w:t>prevent@cornwall.gov.uk</w:t>
        </w:r>
      </w:hyperlink>
    </w:p>
    <w:p w:rsidR="00D13BDD" w:rsidRDefault="00D13BDD">
      <w:pPr>
        <w:spacing w:after="0"/>
        <w:ind w:left="1440"/>
        <w:jc w:val="both"/>
        <w:rPr>
          <w:rFonts w:ascii="Arial" w:eastAsia="Arial" w:hAnsi="Arial" w:cs="Arial"/>
          <w:b/>
          <w:sz w:val="20"/>
          <w:szCs w:val="20"/>
        </w:rPr>
      </w:pPr>
    </w:p>
    <w:p w:rsidR="00D13BDD" w:rsidRDefault="00002FFC">
      <w:pPr>
        <w:spacing w:after="0"/>
        <w:ind w:left="1267" w:firstLine="172"/>
        <w:jc w:val="both"/>
        <w:rPr>
          <w:rFonts w:ascii="Arial" w:eastAsia="Arial" w:hAnsi="Arial" w:cs="Arial"/>
          <w:b/>
          <w:color w:val="000000"/>
        </w:rPr>
      </w:pPr>
      <w:r>
        <w:rPr>
          <w:rFonts w:ascii="Arial" w:eastAsia="Arial" w:hAnsi="Arial" w:cs="Arial"/>
          <w:b/>
        </w:rPr>
        <w:t xml:space="preserve">MARU </w:t>
      </w:r>
      <w:r>
        <w:rPr>
          <w:rFonts w:ascii="Arial" w:eastAsia="Arial" w:hAnsi="Arial" w:cs="Arial"/>
          <w:b/>
          <w:sz w:val="20"/>
          <w:szCs w:val="20"/>
        </w:rPr>
        <w:t>can also be contacted for advice:</w:t>
      </w:r>
      <w:r>
        <w:rPr>
          <w:rFonts w:ascii="Arial" w:eastAsia="Arial" w:hAnsi="Arial" w:cs="Arial"/>
          <w:b/>
        </w:rPr>
        <w:t xml:space="preserve"> </w:t>
      </w:r>
      <w:r>
        <w:rPr>
          <w:rFonts w:ascii="Arial" w:eastAsia="Arial" w:hAnsi="Arial" w:cs="Arial"/>
          <w:b/>
          <w:color w:val="000000"/>
        </w:rPr>
        <w:t>0300 1231 116</w:t>
      </w:r>
    </w:p>
    <w:p w:rsidR="00D13BDD" w:rsidRDefault="00D13BDD">
      <w:pPr>
        <w:spacing w:after="0"/>
        <w:ind w:left="1267" w:firstLine="172"/>
        <w:jc w:val="both"/>
        <w:rPr>
          <w:rFonts w:ascii="Arial" w:eastAsia="Arial" w:hAnsi="Arial" w:cs="Arial"/>
          <w:b/>
          <w:color w:val="000000"/>
        </w:rPr>
      </w:pPr>
    </w:p>
    <w:p w:rsidR="00D13BDD" w:rsidRDefault="00002FFC">
      <w:pPr>
        <w:spacing w:after="0"/>
        <w:ind w:left="1094" w:firstLine="345"/>
        <w:jc w:val="both"/>
        <w:rPr>
          <w:rFonts w:ascii="Arial" w:eastAsia="Arial" w:hAnsi="Arial" w:cs="Arial"/>
          <w:b/>
          <w:color w:val="000000"/>
        </w:rPr>
      </w:pPr>
      <w:r>
        <w:rPr>
          <w:rFonts w:ascii="Arial" w:eastAsia="Arial" w:hAnsi="Arial" w:cs="Arial"/>
          <w:b/>
          <w:color w:val="000000"/>
        </w:rPr>
        <w:t>Emergency Out of Hours:</w:t>
      </w:r>
      <w:r>
        <w:rPr>
          <w:rFonts w:ascii="Arial" w:eastAsia="Arial" w:hAnsi="Arial" w:cs="Arial"/>
          <w:b/>
        </w:rPr>
        <w:t xml:space="preserve"> </w:t>
      </w:r>
      <w:r>
        <w:rPr>
          <w:rFonts w:ascii="Arial" w:eastAsia="Arial" w:hAnsi="Arial" w:cs="Arial"/>
          <w:b/>
          <w:color w:val="000000"/>
        </w:rPr>
        <w:t>Tel No: 01208 251300</w:t>
      </w:r>
    </w:p>
    <w:p w:rsidR="00D13BDD" w:rsidRDefault="00D13BDD">
      <w:pPr>
        <w:spacing w:after="0" w:line="240" w:lineRule="auto"/>
        <w:ind w:left="1094" w:firstLine="345"/>
        <w:jc w:val="both"/>
        <w:rPr>
          <w:rFonts w:ascii="Arial" w:eastAsia="Arial" w:hAnsi="Arial" w:cs="Arial"/>
          <w:b/>
        </w:rPr>
      </w:pPr>
    </w:p>
    <w:p w:rsidR="00D13BDD" w:rsidRDefault="00002FFC">
      <w:pPr>
        <w:spacing w:after="0" w:line="240" w:lineRule="auto"/>
        <w:ind w:left="720" w:firstLine="720"/>
        <w:jc w:val="both"/>
        <w:rPr>
          <w:rFonts w:ascii="Arial" w:eastAsia="Arial" w:hAnsi="Arial" w:cs="Arial"/>
          <w:b/>
        </w:rPr>
      </w:pPr>
      <w:r>
        <w:rPr>
          <w:rFonts w:ascii="Arial" w:eastAsia="Arial" w:hAnsi="Arial" w:cs="Arial"/>
          <w:b/>
        </w:rPr>
        <w:t>If immediate and serious concerns call the police on 999</w:t>
      </w:r>
    </w:p>
    <w:p w:rsidR="00D13BDD" w:rsidRDefault="00D13BDD">
      <w:pPr>
        <w:spacing w:after="0"/>
        <w:ind w:left="720" w:firstLine="720"/>
        <w:jc w:val="both"/>
        <w:rPr>
          <w:rFonts w:ascii="Arial" w:eastAsia="Arial" w:hAnsi="Arial" w:cs="Arial"/>
          <w:b/>
        </w:rPr>
      </w:pPr>
    </w:p>
    <w:p w:rsidR="00D13BDD" w:rsidRDefault="00002FFC">
      <w:pPr>
        <w:numPr>
          <w:ilvl w:val="1"/>
          <w:numId w:val="3"/>
        </w:numPr>
        <w:spacing w:before="100" w:after="168"/>
        <w:jc w:val="both"/>
        <w:rPr>
          <w:rFonts w:ascii="Arial" w:eastAsia="Arial" w:hAnsi="Arial" w:cs="Arial"/>
          <w:b/>
          <w:sz w:val="20"/>
          <w:szCs w:val="20"/>
          <w:u w:val="single"/>
        </w:rPr>
      </w:pPr>
      <w:r>
        <w:rPr>
          <w:rFonts w:ascii="Arial" w:eastAsia="Arial" w:hAnsi="Arial" w:cs="Arial"/>
          <w:b/>
          <w:sz w:val="20"/>
          <w:szCs w:val="20"/>
          <w:u w:val="single"/>
        </w:rPr>
        <w:t>Honour-Based Abuse</w:t>
      </w:r>
    </w:p>
    <w:p w:rsidR="00D13BDD" w:rsidRDefault="00002FFC">
      <w:pPr>
        <w:spacing w:before="100" w:after="168"/>
        <w:jc w:val="both"/>
        <w:rPr>
          <w:rFonts w:ascii="Arial" w:eastAsia="Arial" w:hAnsi="Arial" w:cs="Arial"/>
          <w:b/>
          <w:sz w:val="20"/>
          <w:szCs w:val="20"/>
          <w:u w:val="single"/>
        </w:rPr>
      </w:pPr>
      <w:r>
        <w:rPr>
          <w:rFonts w:ascii="Arial" w:eastAsia="Arial" w:hAnsi="Arial" w:cs="Arial"/>
          <w:sz w:val="20"/>
          <w:szCs w:val="20"/>
        </w:rPr>
        <w:t>So called honour-based violence [HBA] encompasses incidents or crimes which have been committed to protect or defend the honour of the family and/or the community, it includes female genital mutilation, forced marriage, and practices such as ‘breast ironing’.</w:t>
      </w:r>
    </w:p>
    <w:p w:rsidR="00D13BDD" w:rsidRDefault="00002FFC">
      <w:pPr>
        <w:numPr>
          <w:ilvl w:val="1"/>
          <w:numId w:val="3"/>
        </w:numPr>
        <w:spacing w:before="100" w:after="168"/>
        <w:jc w:val="both"/>
        <w:rPr>
          <w:rFonts w:ascii="Arial" w:eastAsia="Arial" w:hAnsi="Arial" w:cs="Arial"/>
          <w:b/>
          <w:sz w:val="20"/>
          <w:szCs w:val="20"/>
          <w:u w:val="single"/>
        </w:rPr>
      </w:pPr>
      <w:r>
        <w:rPr>
          <w:rFonts w:ascii="Arial" w:eastAsia="Arial" w:hAnsi="Arial" w:cs="Arial"/>
          <w:b/>
          <w:sz w:val="20"/>
          <w:szCs w:val="20"/>
          <w:u w:val="single"/>
        </w:rPr>
        <w:t>Female Genital Mutilation [FGM]</w:t>
      </w:r>
    </w:p>
    <w:p w:rsidR="00D13BDD" w:rsidRDefault="00002FFC">
      <w:pPr>
        <w:spacing w:before="100" w:after="168"/>
        <w:jc w:val="both"/>
        <w:rPr>
          <w:rFonts w:ascii="Arial" w:eastAsia="Arial" w:hAnsi="Arial" w:cs="Arial"/>
          <w:b/>
          <w:sz w:val="20"/>
          <w:szCs w:val="20"/>
        </w:rPr>
      </w:pPr>
      <w:r>
        <w:rPr>
          <w:rFonts w:ascii="Arial" w:eastAsia="Arial" w:hAnsi="Arial" w:cs="Arial"/>
          <w:color w:val="FF0000"/>
          <w:sz w:val="20"/>
          <w:szCs w:val="20"/>
          <w:highlight w:val="yellow"/>
        </w:rPr>
        <w:t>--------School</w:t>
      </w:r>
      <w:r>
        <w:rPr>
          <w:rFonts w:ascii="Arial" w:eastAsia="Arial" w:hAnsi="Arial" w:cs="Arial"/>
          <w:color w:val="000000"/>
          <w:sz w:val="20"/>
          <w:szCs w:val="20"/>
        </w:rPr>
        <w:t xml:space="preserve"> recognises and understands that there is a now a mandatory reporting duty for all teachers to report to the police where it is believed an act of FGM has been carried out on a girl under 18 in the UK. Failure to do so may result in legal/disciplinary action being taken. </w:t>
      </w:r>
    </w:p>
    <w:p w:rsidR="00D13BDD" w:rsidRDefault="00002FFC">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All suspected or actual cases of FGM are a Safeguarding concern in which safeguarding procedures will be followed; this will include a referral to the police and to Children’s Social Care via MARU. If any staff are concerned about a pupil, they will refer to the Safeguarding Designated Lead/s within the School unless there is a good reason not to do so. </w:t>
      </w:r>
    </w:p>
    <w:p w:rsidR="00D13BDD" w:rsidRDefault="00D13BDD">
      <w:pPr>
        <w:spacing w:after="0" w:line="240" w:lineRule="auto"/>
        <w:jc w:val="both"/>
        <w:rPr>
          <w:rFonts w:ascii="Arial" w:eastAsia="Arial" w:hAnsi="Arial" w:cs="Arial"/>
          <w:color w:val="000000"/>
          <w:sz w:val="20"/>
          <w:szCs w:val="20"/>
        </w:rPr>
      </w:pPr>
    </w:p>
    <w:p w:rsidR="00D13BDD" w:rsidRDefault="00002FFC">
      <w:pPr>
        <w:spacing w:after="0" w:line="240" w:lineRule="auto"/>
        <w:jc w:val="both"/>
        <w:rPr>
          <w:rFonts w:ascii="Arial" w:eastAsia="Arial" w:hAnsi="Arial" w:cs="Arial"/>
          <w:sz w:val="20"/>
          <w:szCs w:val="20"/>
        </w:rPr>
      </w:pPr>
      <w:r>
        <w:rPr>
          <w:rFonts w:ascii="Arial" w:eastAsia="Arial" w:hAnsi="Arial" w:cs="Arial"/>
          <w:color w:val="000000"/>
          <w:sz w:val="20"/>
          <w:szCs w:val="20"/>
        </w:rPr>
        <w:t xml:space="preserve">Potential indicators of FGM are contained within </w:t>
      </w:r>
      <w:r>
        <w:rPr>
          <w:rFonts w:ascii="Arial" w:eastAsia="Arial" w:hAnsi="Arial" w:cs="Arial"/>
          <w:sz w:val="20"/>
          <w:szCs w:val="20"/>
        </w:rPr>
        <w:t>Appendix A.</w:t>
      </w:r>
    </w:p>
    <w:p w:rsidR="00D13BDD" w:rsidRDefault="00D13BDD">
      <w:pPr>
        <w:spacing w:after="0" w:line="240" w:lineRule="auto"/>
        <w:jc w:val="both"/>
        <w:rPr>
          <w:rFonts w:ascii="Arial" w:eastAsia="Arial" w:hAnsi="Arial" w:cs="Arial"/>
          <w:sz w:val="20"/>
          <w:szCs w:val="20"/>
        </w:rPr>
      </w:pPr>
    </w:p>
    <w:p w:rsidR="00D13BDD" w:rsidRDefault="00002FFC">
      <w:pPr>
        <w:numPr>
          <w:ilvl w:val="1"/>
          <w:numId w:val="3"/>
        </w:numPr>
        <w:pBdr>
          <w:top w:val="nil"/>
          <w:left w:val="nil"/>
          <w:bottom w:val="nil"/>
          <w:right w:val="nil"/>
          <w:between w:val="nil"/>
        </w:pBdr>
        <w:spacing w:after="0" w:line="240" w:lineRule="auto"/>
        <w:jc w:val="both"/>
        <w:rPr>
          <w:rFonts w:ascii="Arial" w:eastAsia="Arial" w:hAnsi="Arial" w:cs="Arial"/>
          <w:b/>
          <w:color w:val="000000"/>
          <w:sz w:val="20"/>
          <w:szCs w:val="20"/>
          <w:u w:val="single"/>
        </w:rPr>
      </w:pPr>
      <w:r>
        <w:rPr>
          <w:rFonts w:ascii="Arial" w:eastAsia="Arial" w:hAnsi="Arial" w:cs="Arial"/>
          <w:b/>
          <w:color w:val="000000"/>
          <w:sz w:val="20"/>
          <w:szCs w:val="20"/>
          <w:u w:val="single"/>
        </w:rPr>
        <w:t xml:space="preserve">Forced Marriage </w:t>
      </w:r>
    </w:p>
    <w:p w:rsidR="00D13BDD" w:rsidRDefault="00D13BDD">
      <w:pPr>
        <w:spacing w:after="0" w:line="240" w:lineRule="auto"/>
        <w:jc w:val="both"/>
        <w:rPr>
          <w:rFonts w:ascii="Arial" w:eastAsia="Arial" w:hAnsi="Arial" w:cs="Arial"/>
          <w:color w:val="000000"/>
          <w:sz w:val="23"/>
          <w:szCs w:val="23"/>
        </w:rPr>
      </w:pPr>
    </w:p>
    <w:p w:rsidR="00D13BDD" w:rsidRDefault="00002FFC">
      <w:pPr>
        <w:spacing w:after="0" w:line="240" w:lineRule="auto"/>
        <w:jc w:val="both"/>
        <w:rPr>
          <w:rFonts w:ascii="Arial" w:eastAsia="Arial" w:hAnsi="Arial" w:cs="Arial"/>
          <w:b/>
          <w:color w:val="00B050"/>
          <w:sz w:val="20"/>
          <w:szCs w:val="20"/>
        </w:rPr>
      </w:pPr>
      <w:r>
        <w:rPr>
          <w:rFonts w:ascii="Arial" w:eastAsia="Arial" w:hAnsi="Arial" w:cs="Arial"/>
          <w:color w:val="000000"/>
          <w:sz w:val="20"/>
          <w:szCs w:val="20"/>
        </w:rPr>
        <w:t xml:space="preserve">The UK Government describe this as taking someone, usually overseas, to force them to marry [whether or not the </w:t>
      </w:r>
      <w:r>
        <w:rPr>
          <w:rFonts w:ascii="Arial" w:eastAsia="Arial" w:hAnsi="Arial" w:cs="Arial"/>
          <w:b/>
          <w:color w:val="000000"/>
          <w:sz w:val="20"/>
          <w:szCs w:val="20"/>
        </w:rPr>
        <w:t xml:space="preserve">forced marriage </w:t>
      </w:r>
      <w:r>
        <w:rPr>
          <w:rFonts w:ascii="Arial" w:eastAsia="Arial" w:hAnsi="Arial" w:cs="Arial"/>
          <w:color w:val="000000"/>
          <w:sz w:val="20"/>
          <w:szCs w:val="20"/>
        </w:rPr>
        <w:t xml:space="preserve">takes place] or marrying someone who lacks the mental capacity to consent to the marriage [Coercion may include physical, psychological, financial, sexual and emotional pressure]. It may also involve physical or sexual violence and abuse. </w:t>
      </w:r>
    </w:p>
    <w:p w:rsidR="00D13BDD" w:rsidRDefault="00D13BDD">
      <w:pPr>
        <w:spacing w:after="0" w:line="240" w:lineRule="auto"/>
        <w:jc w:val="both"/>
        <w:rPr>
          <w:rFonts w:ascii="Arial" w:eastAsia="Arial" w:hAnsi="Arial" w:cs="Arial"/>
          <w:sz w:val="20"/>
          <w:szCs w:val="20"/>
        </w:rPr>
      </w:pPr>
    </w:p>
    <w:p w:rsidR="00D13BDD" w:rsidRDefault="00002FFC">
      <w:pPr>
        <w:spacing w:after="0" w:line="240" w:lineRule="auto"/>
        <w:jc w:val="both"/>
        <w:rPr>
          <w:rFonts w:ascii="Arial" w:eastAsia="Arial" w:hAnsi="Arial" w:cs="Arial"/>
          <w:color w:val="000000"/>
          <w:sz w:val="20"/>
          <w:szCs w:val="20"/>
        </w:rPr>
      </w:pPr>
      <w:r>
        <w:rPr>
          <w:rFonts w:ascii="Arial" w:eastAsia="Arial" w:hAnsi="Arial" w:cs="Arial"/>
          <w:sz w:val="20"/>
          <w:szCs w:val="20"/>
        </w:rPr>
        <w:t xml:space="preserve">Arranged marriage is common in some cultures. The families of both spouses take a leading role in arranging the marriage, however </w:t>
      </w:r>
      <w:r>
        <w:rPr>
          <w:rFonts w:ascii="Arial" w:eastAsia="Arial" w:hAnsi="Arial" w:cs="Arial"/>
          <w:color w:val="000000"/>
          <w:sz w:val="20"/>
          <w:szCs w:val="20"/>
        </w:rPr>
        <w:t>the choice of whether or not to accept the arrangement remains with the prospective spouses. Children may be married at a very young age and well below the age of consent in England. ALL Staff should be particularly alert to suspicions or concerns raised by a pupil. Since June 2014 forcing someone to marry has become a criminal offence in England and Wales under the Anti-Social Behaviour, Crime and Policing Act 2014</w:t>
      </w:r>
      <w:r>
        <w:rPr>
          <w:rFonts w:ascii="Arial" w:eastAsia="Arial" w:hAnsi="Arial" w:cs="Arial"/>
          <w:i/>
          <w:color w:val="000000"/>
          <w:sz w:val="20"/>
          <w:szCs w:val="20"/>
        </w:rPr>
        <w:t xml:space="preserve">. </w:t>
      </w:r>
    </w:p>
    <w:p w:rsidR="00D13BDD" w:rsidRDefault="00D13BDD">
      <w:pPr>
        <w:spacing w:after="0" w:line="240" w:lineRule="auto"/>
        <w:jc w:val="both"/>
        <w:rPr>
          <w:rFonts w:ascii="Arial" w:eastAsia="Arial" w:hAnsi="Arial" w:cs="Arial"/>
          <w:color w:val="000000"/>
          <w:sz w:val="20"/>
          <w:szCs w:val="20"/>
        </w:rPr>
      </w:pPr>
    </w:p>
    <w:p w:rsidR="00D13BDD" w:rsidRDefault="00002FFC">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If at any time the school had a concern regarding a child who this may apply too immediate contact will be made with MARU for guidance and advice.</w:t>
      </w:r>
    </w:p>
    <w:p w:rsidR="00D13BDD" w:rsidRDefault="00D13BDD">
      <w:pPr>
        <w:spacing w:after="0" w:line="240" w:lineRule="auto"/>
        <w:jc w:val="both"/>
        <w:rPr>
          <w:rFonts w:ascii="Arial" w:eastAsia="Arial" w:hAnsi="Arial" w:cs="Arial"/>
          <w:color w:val="000000"/>
          <w:sz w:val="20"/>
          <w:szCs w:val="20"/>
        </w:rPr>
      </w:pPr>
    </w:p>
    <w:p w:rsidR="00D13BDD" w:rsidRDefault="00002FFC">
      <w:pPr>
        <w:numPr>
          <w:ilvl w:val="1"/>
          <w:numId w:val="3"/>
        </w:numPr>
        <w:spacing w:after="0" w:line="240" w:lineRule="auto"/>
        <w:jc w:val="both"/>
        <w:rPr>
          <w:rFonts w:ascii="Arial" w:eastAsia="Arial" w:hAnsi="Arial" w:cs="Arial"/>
          <w:b/>
          <w:sz w:val="20"/>
          <w:szCs w:val="20"/>
          <w:u w:val="single"/>
        </w:rPr>
      </w:pPr>
      <w:r>
        <w:rPr>
          <w:rFonts w:ascii="Arial" w:eastAsia="Arial" w:hAnsi="Arial" w:cs="Arial"/>
          <w:b/>
          <w:sz w:val="20"/>
          <w:szCs w:val="20"/>
          <w:u w:val="single"/>
        </w:rPr>
        <w:t>Peer on Peer Abuse</w:t>
      </w:r>
    </w:p>
    <w:p w:rsidR="00D13BDD" w:rsidRDefault="00002FFC">
      <w:pPr>
        <w:spacing w:before="100" w:after="100"/>
        <w:jc w:val="both"/>
        <w:rPr>
          <w:rFonts w:ascii="Arial" w:eastAsia="Arial" w:hAnsi="Arial" w:cs="Arial"/>
          <w:color w:val="000000"/>
          <w:sz w:val="20"/>
          <w:szCs w:val="20"/>
        </w:rPr>
      </w:pPr>
      <w:r>
        <w:rPr>
          <w:rFonts w:ascii="Arial" w:eastAsia="Arial" w:hAnsi="Arial" w:cs="Arial"/>
          <w:b/>
          <w:sz w:val="20"/>
          <w:szCs w:val="20"/>
        </w:rPr>
        <w:t>Children can abuse other</w:t>
      </w:r>
      <w:r>
        <w:rPr>
          <w:rFonts w:ascii="Verdana" w:eastAsia="Verdana" w:hAnsi="Verdana" w:cs="Verdana"/>
          <w:b/>
          <w:sz w:val="20"/>
          <w:szCs w:val="20"/>
        </w:rPr>
        <w:t xml:space="preserve"> </w:t>
      </w:r>
      <w:r>
        <w:rPr>
          <w:rFonts w:ascii="Verdana" w:eastAsia="Verdana" w:hAnsi="Verdana" w:cs="Verdana"/>
          <w:sz w:val="20"/>
          <w:szCs w:val="20"/>
        </w:rPr>
        <w:t>children</w:t>
      </w:r>
      <w:r>
        <w:rPr>
          <w:rFonts w:ascii="Arial" w:eastAsia="Arial" w:hAnsi="Arial" w:cs="Arial"/>
          <w:sz w:val="20"/>
          <w:szCs w:val="20"/>
        </w:rPr>
        <w:t>. All</w:t>
      </w:r>
      <w:r>
        <w:rPr>
          <w:rFonts w:ascii="Arial" w:eastAsia="Arial" w:hAnsi="Arial" w:cs="Arial"/>
          <w:b/>
          <w:sz w:val="20"/>
          <w:szCs w:val="20"/>
        </w:rPr>
        <w:t xml:space="preserve"> </w:t>
      </w:r>
      <w:r>
        <w:rPr>
          <w:rFonts w:ascii="Arial" w:eastAsia="Arial" w:hAnsi="Arial" w:cs="Arial"/>
          <w:sz w:val="20"/>
          <w:szCs w:val="20"/>
        </w:rPr>
        <w:t>staff should be aware that safeguarding issues can manifest themselves via peer on peer abuse</w:t>
      </w:r>
      <w:r>
        <w:rPr>
          <w:rFonts w:ascii="Arial" w:eastAsia="Arial" w:hAnsi="Arial" w:cs="Arial"/>
          <w:color w:val="000000"/>
          <w:sz w:val="20"/>
          <w:szCs w:val="20"/>
        </w:rPr>
        <w:t xml:space="preserve">. The reasons for this are complex and are often multi-faceted. We understand that we need as a school to have clear mechanisms and procedures in place to identify and report incidents or concerns. We aim to reduce this behaviour and any related incidents with an expectation to eliminate this conduct in the school. </w:t>
      </w:r>
    </w:p>
    <w:p w:rsidR="00D13BDD" w:rsidRDefault="00002FFC">
      <w:pPr>
        <w:spacing w:before="100" w:after="0"/>
        <w:jc w:val="both"/>
        <w:rPr>
          <w:rFonts w:ascii="Arial" w:eastAsia="Arial" w:hAnsi="Arial" w:cs="Arial"/>
          <w:sz w:val="20"/>
          <w:szCs w:val="20"/>
          <w:highlight w:val="yellow"/>
        </w:rPr>
      </w:pPr>
      <w:r>
        <w:rPr>
          <w:rFonts w:ascii="Arial" w:eastAsia="Arial" w:hAnsi="Arial" w:cs="Arial"/>
          <w:b/>
          <w:sz w:val="20"/>
          <w:szCs w:val="20"/>
          <w:highlight w:val="yellow"/>
        </w:rPr>
        <w:t xml:space="preserve">Please refer to </w:t>
      </w:r>
      <w:r>
        <w:rPr>
          <w:rFonts w:ascii="Arial" w:eastAsia="Arial" w:hAnsi="Arial" w:cs="Arial"/>
          <w:color w:val="FF0000"/>
          <w:sz w:val="20"/>
          <w:szCs w:val="20"/>
          <w:highlight w:val="yellow"/>
        </w:rPr>
        <w:t xml:space="preserve">-----School’s Anti Bullying </w:t>
      </w:r>
      <w:r>
        <w:rPr>
          <w:rFonts w:ascii="Arial" w:eastAsia="Arial" w:hAnsi="Arial" w:cs="Arial"/>
          <w:color w:val="FF0000"/>
          <w:sz w:val="20"/>
          <w:szCs w:val="20"/>
          <w:highlight w:val="yellow"/>
          <w:u w:val="single"/>
        </w:rPr>
        <w:t>or</w:t>
      </w:r>
      <w:r>
        <w:rPr>
          <w:rFonts w:ascii="Arial" w:eastAsia="Arial" w:hAnsi="Arial" w:cs="Arial"/>
          <w:color w:val="FF0000"/>
          <w:sz w:val="20"/>
          <w:szCs w:val="20"/>
          <w:highlight w:val="yellow"/>
        </w:rPr>
        <w:t xml:space="preserve"> Behaviour Policy – amend as appropriate  </w:t>
      </w:r>
    </w:p>
    <w:p w:rsidR="00D13BDD" w:rsidRDefault="00D13BDD">
      <w:pPr>
        <w:spacing w:before="100" w:after="0"/>
        <w:jc w:val="both"/>
        <w:rPr>
          <w:rFonts w:ascii="Arial" w:eastAsia="Arial" w:hAnsi="Arial" w:cs="Arial"/>
          <w:sz w:val="20"/>
          <w:szCs w:val="20"/>
          <w:highlight w:val="yellow"/>
        </w:rPr>
      </w:pPr>
    </w:p>
    <w:p w:rsidR="00D13BDD" w:rsidRDefault="00002FFC">
      <w:pPr>
        <w:numPr>
          <w:ilvl w:val="1"/>
          <w:numId w:val="3"/>
        </w:numPr>
        <w:pBdr>
          <w:top w:val="nil"/>
          <w:left w:val="nil"/>
          <w:bottom w:val="nil"/>
          <w:right w:val="nil"/>
          <w:between w:val="nil"/>
        </w:pBdr>
        <w:spacing w:after="208" w:line="240" w:lineRule="auto"/>
        <w:jc w:val="both"/>
        <w:rPr>
          <w:rFonts w:ascii="Arial" w:eastAsia="Arial" w:hAnsi="Arial" w:cs="Arial"/>
          <w:b/>
          <w:color w:val="000000"/>
          <w:sz w:val="20"/>
          <w:szCs w:val="20"/>
          <w:u w:val="single"/>
        </w:rPr>
      </w:pPr>
      <w:r>
        <w:rPr>
          <w:rFonts w:ascii="Arial" w:eastAsia="Arial" w:hAnsi="Arial" w:cs="Arial"/>
          <w:b/>
          <w:color w:val="000000"/>
          <w:sz w:val="20"/>
          <w:szCs w:val="20"/>
          <w:u w:val="single"/>
        </w:rPr>
        <w:t xml:space="preserve">Sexual Violence and sexual harassment between children in schools and colleges </w:t>
      </w:r>
    </w:p>
    <w:p w:rsidR="00D13BDD" w:rsidRDefault="00002FFC">
      <w:pPr>
        <w:spacing w:after="208" w:line="240" w:lineRule="auto"/>
        <w:jc w:val="both"/>
        <w:rPr>
          <w:rFonts w:ascii="Arial" w:eastAsia="Arial" w:hAnsi="Arial" w:cs="Arial"/>
          <w:color w:val="000000"/>
          <w:sz w:val="20"/>
          <w:szCs w:val="20"/>
        </w:rPr>
      </w:pPr>
      <w:r>
        <w:rPr>
          <w:rFonts w:ascii="Arial" w:eastAsia="Arial" w:hAnsi="Arial" w:cs="Arial"/>
          <w:color w:val="000000"/>
          <w:sz w:val="20"/>
          <w:szCs w:val="20"/>
        </w:rPr>
        <w:t>Sexual violence and sexual harassment can occur between two children of any age and sex. It can also occur through a group of children sexually assaulting or sexually harassing a single child or group of children.</w:t>
      </w:r>
    </w:p>
    <w:p w:rsidR="00D13BDD" w:rsidRDefault="00002FFC">
      <w:pPr>
        <w:spacing w:after="208" w:line="240" w:lineRule="auto"/>
        <w:jc w:val="both"/>
        <w:rPr>
          <w:rFonts w:ascii="Arial" w:eastAsia="Arial" w:hAnsi="Arial" w:cs="Arial"/>
          <w:color w:val="000000"/>
          <w:sz w:val="20"/>
          <w:szCs w:val="20"/>
        </w:rPr>
      </w:pPr>
      <w:r>
        <w:rPr>
          <w:rFonts w:ascii="Arial" w:eastAsia="Arial" w:hAnsi="Arial" w:cs="Arial"/>
          <w:color w:val="000000"/>
          <w:sz w:val="20"/>
          <w:szCs w:val="20"/>
        </w:rPr>
        <w:t>All victims must be taken seriously, supported and kept safe.</w:t>
      </w:r>
    </w:p>
    <w:p w:rsidR="00D13BDD" w:rsidRDefault="00002FFC">
      <w:pPr>
        <w:spacing w:after="208"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Reports of sexual assault and harassment are extremely complex to manage. It is essential that victims are protected, and every effort is made to minimise the disruption to their education. </w:t>
      </w:r>
    </w:p>
    <w:p w:rsidR="00D13BDD" w:rsidRDefault="00002FFC">
      <w:pPr>
        <w:spacing w:after="208"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Part 5 </w:t>
      </w:r>
      <w:r>
        <w:rPr>
          <w:rFonts w:ascii="Arial" w:eastAsia="Arial" w:hAnsi="Arial" w:cs="Arial"/>
          <w:sz w:val="20"/>
          <w:szCs w:val="20"/>
        </w:rPr>
        <w:t xml:space="preserve">of KCSIE [September 2020] clearly </w:t>
      </w:r>
      <w:r>
        <w:rPr>
          <w:rFonts w:ascii="Arial" w:eastAsia="Arial" w:hAnsi="Arial" w:cs="Arial"/>
          <w:color w:val="000000"/>
          <w:sz w:val="20"/>
          <w:szCs w:val="20"/>
        </w:rPr>
        <w:t>outlines the response that should be taken.</w:t>
      </w:r>
    </w:p>
    <w:p w:rsidR="00D13BDD" w:rsidRDefault="00002FFC">
      <w:pPr>
        <w:spacing w:after="208" w:line="240" w:lineRule="auto"/>
        <w:jc w:val="both"/>
        <w:rPr>
          <w:rFonts w:ascii="Arial" w:eastAsia="Arial" w:hAnsi="Arial" w:cs="Arial"/>
          <w:sz w:val="20"/>
          <w:szCs w:val="20"/>
        </w:rPr>
      </w:pPr>
      <w:r>
        <w:rPr>
          <w:rFonts w:ascii="Arial" w:eastAsia="Arial" w:hAnsi="Arial" w:cs="Arial"/>
          <w:color w:val="000000"/>
          <w:sz w:val="20"/>
          <w:szCs w:val="20"/>
        </w:rPr>
        <w:t xml:space="preserve">If anyone has any concerns that a child or children may be at risk they must report them to the DSL immediately. They should then liaise with MARU and follow guidance laid out in </w:t>
      </w:r>
      <w:r>
        <w:rPr>
          <w:rFonts w:ascii="Arial" w:eastAsia="Arial" w:hAnsi="Arial" w:cs="Arial"/>
          <w:sz w:val="20"/>
          <w:szCs w:val="20"/>
        </w:rPr>
        <w:t>KCSIE [September 2020]</w:t>
      </w:r>
    </w:p>
    <w:p w:rsidR="00D13BDD" w:rsidRDefault="00002FFC">
      <w:pPr>
        <w:numPr>
          <w:ilvl w:val="1"/>
          <w:numId w:val="3"/>
        </w:numPr>
        <w:pBdr>
          <w:top w:val="nil"/>
          <w:left w:val="nil"/>
          <w:bottom w:val="nil"/>
          <w:right w:val="nil"/>
          <w:between w:val="nil"/>
        </w:pBdr>
        <w:spacing w:after="208" w:line="240" w:lineRule="auto"/>
        <w:jc w:val="both"/>
        <w:rPr>
          <w:rFonts w:ascii="Arial" w:eastAsia="Arial" w:hAnsi="Arial" w:cs="Arial"/>
          <w:b/>
          <w:color w:val="000000"/>
          <w:sz w:val="20"/>
          <w:szCs w:val="20"/>
          <w:u w:val="single"/>
        </w:rPr>
      </w:pPr>
      <w:r>
        <w:rPr>
          <w:rFonts w:ascii="Arial" w:eastAsia="Arial" w:hAnsi="Arial" w:cs="Arial"/>
          <w:b/>
          <w:color w:val="000000"/>
          <w:sz w:val="20"/>
          <w:szCs w:val="20"/>
          <w:u w:val="single"/>
        </w:rPr>
        <w:t>Children with special educational needs and disabilities</w:t>
      </w:r>
      <w:r>
        <w:rPr>
          <w:rFonts w:ascii="Arial" w:eastAsia="Arial" w:hAnsi="Arial" w:cs="Arial"/>
          <w:color w:val="000000"/>
          <w:sz w:val="13"/>
          <w:szCs w:val="13"/>
          <w:u w:val="single"/>
        </w:rPr>
        <w:t xml:space="preserve"> </w:t>
      </w:r>
    </w:p>
    <w:p w:rsidR="00D13BDD" w:rsidRDefault="00002FFC">
      <w:pPr>
        <w:spacing w:after="222" w:line="240" w:lineRule="auto"/>
        <w:jc w:val="both"/>
        <w:rPr>
          <w:rFonts w:ascii="Arial" w:eastAsia="Arial" w:hAnsi="Arial" w:cs="Arial"/>
          <w:b/>
          <w:color w:val="00B050"/>
          <w:sz w:val="20"/>
          <w:szCs w:val="20"/>
        </w:rPr>
      </w:pPr>
      <w:r>
        <w:rPr>
          <w:rFonts w:ascii="Arial" w:eastAsia="Arial" w:hAnsi="Arial" w:cs="Arial"/>
          <w:color w:val="000000"/>
          <w:sz w:val="20"/>
          <w:szCs w:val="20"/>
        </w:rPr>
        <w:t xml:space="preserve">Children with special educational needs [SEN] and disabilities can face additional </w:t>
      </w:r>
      <w:r>
        <w:rPr>
          <w:rFonts w:ascii="Arial" w:eastAsia="Arial" w:hAnsi="Arial" w:cs="Arial"/>
          <w:sz w:val="20"/>
          <w:szCs w:val="20"/>
        </w:rPr>
        <w:t>safeguarding challenges. The school may need to devise a policy /procedure that meets the individual needs of a child. This should be written in conjunction with the parent[s] and staff working with the child. The child where they are of sufficient understanding should have the policy/procedure discussed with them. All staff need to be confident in its use.</w:t>
      </w:r>
    </w:p>
    <w:p w:rsidR="00D13BDD" w:rsidRDefault="00002FFC">
      <w:pPr>
        <w:spacing w:after="222" w:line="240" w:lineRule="auto"/>
        <w:jc w:val="both"/>
        <w:rPr>
          <w:rFonts w:ascii="Arial" w:eastAsia="Arial" w:hAnsi="Arial" w:cs="Arial"/>
          <w:color w:val="000000"/>
          <w:sz w:val="20"/>
          <w:szCs w:val="20"/>
        </w:rPr>
      </w:pPr>
      <w:r>
        <w:rPr>
          <w:rFonts w:ascii="Arial" w:eastAsia="Arial" w:hAnsi="Arial" w:cs="Arial"/>
          <w:color w:val="FF0000"/>
          <w:sz w:val="20"/>
          <w:szCs w:val="20"/>
          <w:highlight w:val="yellow"/>
        </w:rPr>
        <w:t>-----School</w:t>
      </w:r>
      <w:r>
        <w:rPr>
          <w:rFonts w:ascii="Arial" w:eastAsia="Arial" w:hAnsi="Arial" w:cs="Arial"/>
          <w:color w:val="FF0000"/>
          <w:sz w:val="20"/>
          <w:szCs w:val="20"/>
        </w:rPr>
        <w:t xml:space="preserve"> </w:t>
      </w:r>
      <w:r>
        <w:rPr>
          <w:rFonts w:ascii="Arial" w:eastAsia="Arial" w:hAnsi="Arial" w:cs="Arial"/>
          <w:color w:val="000000"/>
          <w:sz w:val="20"/>
          <w:szCs w:val="20"/>
        </w:rPr>
        <w:t xml:space="preserve">recognises that additional barriers can exist when </w:t>
      </w:r>
      <w:r>
        <w:rPr>
          <w:rFonts w:ascii="Arial" w:eastAsia="Arial" w:hAnsi="Arial" w:cs="Arial"/>
          <w:sz w:val="20"/>
          <w:szCs w:val="20"/>
        </w:rPr>
        <w:t>identifying</w:t>
      </w:r>
      <w:r>
        <w:rPr>
          <w:rFonts w:ascii="Arial" w:eastAsia="Arial" w:hAnsi="Arial" w:cs="Arial"/>
          <w:color w:val="00B050"/>
          <w:sz w:val="20"/>
          <w:szCs w:val="20"/>
        </w:rPr>
        <w:t xml:space="preserve"> </w:t>
      </w:r>
      <w:r>
        <w:rPr>
          <w:rFonts w:ascii="Arial" w:eastAsia="Arial" w:hAnsi="Arial" w:cs="Arial"/>
          <w:color w:val="000000"/>
          <w:sz w:val="20"/>
          <w:szCs w:val="20"/>
        </w:rPr>
        <w:t xml:space="preserve">abuse and neglect in this group of children. These can include: </w:t>
      </w:r>
    </w:p>
    <w:p w:rsidR="00D13BDD" w:rsidRDefault="00002FFC">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 Assumptions that indicators of possible abuse such as behaviour, mood and injury relate to the child’s disability without further exploration; </w:t>
      </w:r>
    </w:p>
    <w:p w:rsidR="00D13BDD" w:rsidRDefault="00D13BDD">
      <w:pPr>
        <w:spacing w:after="0" w:line="240" w:lineRule="auto"/>
        <w:jc w:val="both"/>
        <w:rPr>
          <w:rFonts w:ascii="Arial" w:eastAsia="Arial" w:hAnsi="Arial" w:cs="Arial"/>
          <w:color w:val="000000"/>
          <w:sz w:val="20"/>
          <w:szCs w:val="20"/>
        </w:rPr>
      </w:pPr>
    </w:p>
    <w:p w:rsidR="00D13BDD" w:rsidRDefault="00002FFC">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 The potential for children with SEN and disabilities being disproportionally impacted by behaviours such as bullying, without outwardly showing any signs </w:t>
      </w:r>
      <w:r>
        <w:rPr>
          <w:rFonts w:ascii="Arial" w:eastAsia="Arial" w:hAnsi="Arial" w:cs="Arial"/>
          <w:sz w:val="20"/>
          <w:szCs w:val="20"/>
        </w:rPr>
        <w:t xml:space="preserve">and being more prone to being isolated from their peers than other children; </w:t>
      </w:r>
      <w:r>
        <w:rPr>
          <w:rFonts w:ascii="Arial" w:eastAsia="Arial" w:hAnsi="Arial" w:cs="Arial"/>
          <w:color w:val="000000"/>
          <w:sz w:val="20"/>
          <w:szCs w:val="20"/>
        </w:rPr>
        <w:t xml:space="preserve">and </w:t>
      </w:r>
    </w:p>
    <w:p w:rsidR="00D13BDD" w:rsidRDefault="00D13BDD">
      <w:pPr>
        <w:spacing w:after="0" w:line="240" w:lineRule="auto"/>
        <w:jc w:val="both"/>
        <w:rPr>
          <w:rFonts w:ascii="Arial" w:eastAsia="Arial" w:hAnsi="Arial" w:cs="Arial"/>
          <w:color w:val="000000"/>
          <w:sz w:val="20"/>
          <w:szCs w:val="20"/>
        </w:rPr>
      </w:pPr>
    </w:p>
    <w:p w:rsidR="00D13BDD" w:rsidRDefault="00002FFC">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 Communication barriers and difficulties in overcoming these barriers. </w:t>
      </w:r>
    </w:p>
    <w:p w:rsidR="00D13BDD" w:rsidRDefault="00D13BDD">
      <w:pPr>
        <w:spacing w:after="0" w:line="240" w:lineRule="auto"/>
        <w:jc w:val="both"/>
        <w:rPr>
          <w:rFonts w:ascii="Arial" w:eastAsia="Arial" w:hAnsi="Arial" w:cs="Arial"/>
          <w:sz w:val="20"/>
          <w:szCs w:val="20"/>
        </w:rPr>
      </w:pPr>
    </w:p>
    <w:p w:rsidR="00D13BDD" w:rsidRDefault="00002FFC">
      <w:pPr>
        <w:spacing w:after="0" w:line="240" w:lineRule="auto"/>
        <w:jc w:val="both"/>
        <w:rPr>
          <w:rFonts w:ascii="Arial" w:eastAsia="Arial" w:hAnsi="Arial" w:cs="Arial"/>
          <w:sz w:val="20"/>
          <w:szCs w:val="20"/>
        </w:rPr>
      </w:pPr>
      <w:r>
        <w:rPr>
          <w:rFonts w:ascii="Arial" w:eastAsia="Arial" w:hAnsi="Arial" w:cs="Arial"/>
          <w:sz w:val="20"/>
          <w:szCs w:val="20"/>
        </w:rPr>
        <w:t>The individual needs of every special educational needs or disabled child will be reviewed regularly and consideration given to any additional vulnerabilities they may have which could lead to safety and welfare concerns arising. In addition we will keep under review the potential need for additional pastoral support.</w:t>
      </w:r>
    </w:p>
    <w:p w:rsidR="00D13BDD" w:rsidRDefault="00D13BDD">
      <w:pPr>
        <w:spacing w:after="0" w:line="240" w:lineRule="auto"/>
        <w:jc w:val="both"/>
        <w:rPr>
          <w:rFonts w:ascii="Arial" w:eastAsia="Arial" w:hAnsi="Arial" w:cs="Arial"/>
          <w:sz w:val="20"/>
          <w:szCs w:val="20"/>
        </w:rPr>
      </w:pPr>
    </w:p>
    <w:p w:rsidR="00D13BDD" w:rsidRDefault="00002FFC">
      <w:pPr>
        <w:spacing w:after="0" w:line="240" w:lineRule="auto"/>
        <w:jc w:val="both"/>
        <w:rPr>
          <w:rFonts w:ascii="Arial" w:eastAsia="Arial" w:hAnsi="Arial" w:cs="Arial"/>
          <w:sz w:val="20"/>
          <w:szCs w:val="20"/>
        </w:rPr>
      </w:pPr>
      <w:r>
        <w:rPr>
          <w:rFonts w:ascii="Arial" w:eastAsia="Arial" w:hAnsi="Arial" w:cs="Arial"/>
          <w:sz w:val="20"/>
          <w:szCs w:val="20"/>
        </w:rPr>
        <w:t>Should any concerns arise in relation to any child in relation to their safety and welfare, the school</w:t>
      </w:r>
      <w:r>
        <w:rPr>
          <w:rFonts w:ascii="Arial" w:eastAsia="Arial" w:hAnsi="Arial" w:cs="Arial"/>
          <w:color w:val="FF0000"/>
          <w:sz w:val="20"/>
          <w:szCs w:val="20"/>
        </w:rPr>
        <w:t xml:space="preserve"> </w:t>
      </w:r>
      <w:r>
        <w:rPr>
          <w:rFonts w:ascii="Arial" w:eastAsia="Arial" w:hAnsi="Arial" w:cs="Arial"/>
          <w:sz w:val="20"/>
          <w:szCs w:val="20"/>
        </w:rPr>
        <w:t>will follow the same procedures as outlined within this policy and liaise with the DSL initially.</w:t>
      </w:r>
    </w:p>
    <w:p w:rsidR="00D13BDD" w:rsidRDefault="00D13BDD">
      <w:pPr>
        <w:spacing w:after="0" w:line="240" w:lineRule="auto"/>
        <w:jc w:val="both"/>
        <w:rPr>
          <w:rFonts w:ascii="Arial" w:eastAsia="Arial" w:hAnsi="Arial" w:cs="Arial"/>
          <w:sz w:val="20"/>
          <w:szCs w:val="20"/>
        </w:rPr>
      </w:pPr>
    </w:p>
    <w:p w:rsidR="00D13BDD" w:rsidRDefault="00002FFC">
      <w:pPr>
        <w:numPr>
          <w:ilvl w:val="1"/>
          <w:numId w:val="3"/>
        </w:numPr>
        <w:pBdr>
          <w:top w:val="nil"/>
          <w:left w:val="nil"/>
          <w:bottom w:val="nil"/>
          <w:right w:val="nil"/>
          <w:between w:val="nil"/>
        </w:pBdr>
        <w:spacing w:after="0" w:line="240" w:lineRule="auto"/>
        <w:jc w:val="both"/>
        <w:rPr>
          <w:rFonts w:ascii="Arial" w:eastAsia="Arial" w:hAnsi="Arial" w:cs="Arial"/>
          <w:b/>
          <w:color w:val="000000"/>
          <w:sz w:val="20"/>
          <w:szCs w:val="20"/>
          <w:u w:val="single"/>
        </w:rPr>
      </w:pPr>
      <w:r>
        <w:rPr>
          <w:rFonts w:ascii="Arial" w:eastAsia="Arial" w:hAnsi="Arial" w:cs="Arial"/>
          <w:b/>
          <w:color w:val="000000"/>
          <w:sz w:val="20"/>
          <w:szCs w:val="20"/>
          <w:u w:val="single"/>
        </w:rPr>
        <w:t xml:space="preserve">Online safety </w:t>
      </w:r>
    </w:p>
    <w:p w:rsidR="00D13BDD" w:rsidRDefault="00002FFC">
      <w:pPr>
        <w:spacing w:before="120" w:after="0" w:line="240" w:lineRule="auto"/>
        <w:jc w:val="both"/>
        <w:rPr>
          <w:rFonts w:ascii="Arial" w:eastAsia="Arial" w:hAnsi="Arial" w:cs="Arial"/>
          <w:sz w:val="20"/>
          <w:szCs w:val="20"/>
        </w:rPr>
      </w:pPr>
      <w:r>
        <w:rPr>
          <w:rFonts w:ascii="Arial" w:eastAsia="Arial" w:hAnsi="Arial" w:cs="Arial"/>
          <w:sz w:val="20"/>
          <w:szCs w:val="20"/>
        </w:rPr>
        <w:t>[Please consider in conjunction with additional guidance produced by the Department of Education as a result of COVID-19 and home learning]</w:t>
      </w:r>
    </w:p>
    <w:p w:rsidR="00D13BDD" w:rsidRDefault="00D13BDD">
      <w:pPr>
        <w:spacing w:after="0" w:line="240" w:lineRule="auto"/>
        <w:jc w:val="both"/>
        <w:rPr>
          <w:rFonts w:ascii="Arial" w:eastAsia="Arial" w:hAnsi="Arial" w:cs="Arial"/>
          <w:sz w:val="20"/>
          <w:szCs w:val="20"/>
        </w:rPr>
      </w:pPr>
    </w:p>
    <w:p w:rsidR="00D13BDD" w:rsidRDefault="00002FFC">
      <w:pPr>
        <w:spacing w:after="0" w:line="240" w:lineRule="auto"/>
        <w:jc w:val="both"/>
        <w:rPr>
          <w:rFonts w:ascii="Arial" w:eastAsia="Arial" w:hAnsi="Arial" w:cs="Arial"/>
          <w:b/>
          <w:sz w:val="20"/>
          <w:szCs w:val="20"/>
        </w:rPr>
      </w:pPr>
      <w:r>
        <w:rPr>
          <w:rFonts w:ascii="Arial" w:eastAsia="Arial" w:hAnsi="Arial" w:cs="Arial"/>
          <w:sz w:val="20"/>
          <w:szCs w:val="20"/>
        </w:rPr>
        <w:t>KCSIE [September 2020] Annex C: Specifically focusses on Online Safety as it is seen as a key element of safeguarding children</w:t>
      </w:r>
      <w:r>
        <w:rPr>
          <w:rFonts w:ascii="Arial" w:eastAsia="Arial" w:hAnsi="Arial" w:cs="Arial"/>
          <w:b/>
          <w:sz w:val="20"/>
          <w:szCs w:val="20"/>
        </w:rPr>
        <w:t xml:space="preserve">. </w:t>
      </w:r>
    </w:p>
    <w:p w:rsidR="00D13BDD" w:rsidRDefault="00D13BDD">
      <w:pPr>
        <w:spacing w:after="0" w:line="240" w:lineRule="auto"/>
        <w:jc w:val="both"/>
        <w:rPr>
          <w:rFonts w:ascii="Arial" w:eastAsia="Arial" w:hAnsi="Arial" w:cs="Arial"/>
          <w:b/>
          <w:sz w:val="20"/>
          <w:szCs w:val="20"/>
        </w:rPr>
      </w:pPr>
    </w:p>
    <w:p w:rsidR="00D13BDD" w:rsidRDefault="00002FFC">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Mobile phones, laptops, iPads, and other on-line type products are integrated into all our lives. Many are used within our school.  However, there are those that seek to use these for their own or others gratification. The links below provide more information on on-line safety and cover issues such as: </w:t>
      </w:r>
    </w:p>
    <w:p w:rsidR="00D13BDD" w:rsidRDefault="00002FFC">
      <w:pPr>
        <w:numPr>
          <w:ilvl w:val="0"/>
          <w:numId w:val="6"/>
        </w:numPr>
        <w:pBdr>
          <w:top w:val="nil"/>
          <w:left w:val="nil"/>
          <w:bottom w:val="nil"/>
          <w:right w:val="nil"/>
          <w:between w:val="nil"/>
        </w:pBdr>
        <w:spacing w:after="37"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Bullying, including online bullying and prejudice-based bullying, racialization and/or extremist behaviour </w:t>
      </w:r>
    </w:p>
    <w:p w:rsidR="00D13BDD" w:rsidRDefault="00002FFC">
      <w:pPr>
        <w:numPr>
          <w:ilvl w:val="0"/>
          <w:numId w:val="6"/>
        </w:numPr>
        <w:pBdr>
          <w:top w:val="nil"/>
          <w:left w:val="nil"/>
          <w:bottom w:val="nil"/>
          <w:right w:val="nil"/>
          <w:between w:val="nil"/>
        </w:pBdr>
        <w:spacing w:after="37"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Child sexual exploitation and trafficking </w:t>
      </w:r>
    </w:p>
    <w:p w:rsidR="00D13BDD" w:rsidRDefault="00002FFC">
      <w:pPr>
        <w:numPr>
          <w:ilvl w:val="0"/>
          <w:numId w:val="6"/>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Arial" w:eastAsia="Arial" w:hAnsi="Arial" w:cs="Arial"/>
          <w:color w:val="000000"/>
          <w:sz w:val="20"/>
          <w:szCs w:val="20"/>
        </w:rPr>
        <w:t>The impact of new technologies on sexual behaviour, for example sexting and ‘up skirting’.</w:t>
      </w:r>
      <w:r>
        <w:rPr>
          <w:rFonts w:ascii="Verdana" w:eastAsia="Verdana" w:hAnsi="Verdana" w:cs="Verdana"/>
          <w:color w:val="000000"/>
          <w:sz w:val="20"/>
          <w:szCs w:val="20"/>
        </w:rPr>
        <w:t xml:space="preserve"> </w:t>
      </w:r>
    </w:p>
    <w:p w:rsidR="00D13BDD" w:rsidRDefault="00D13BDD">
      <w:pPr>
        <w:spacing w:after="0" w:line="240" w:lineRule="auto"/>
        <w:jc w:val="both"/>
        <w:rPr>
          <w:rFonts w:ascii="Arial" w:eastAsia="Arial" w:hAnsi="Arial" w:cs="Arial"/>
          <w:sz w:val="20"/>
          <w:szCs w:val="20"/>
        </w:rPr>
      </w:pPr>
    </w:p>
    <w:p w:rsidR="00D13BDD" w:rsidRDefault="00661320">
      <w:pPr>
        <w:spacing w:after="0" w:line="240" w:lineRule="auto"/>
        <w:jc w:val="both"/>
        <w:rPr>
          <w:rFonts w:ascii="Arial" w:eastAsia="Arial" w:hAnsi="Arial" w:cs="Arial"/>
          <w:sz w:val="20"/>
          <w:szCs w:val="20"/>
        </w:rPr>
      </w:pPr>
      <w:hyperlink r:id="rId45">
        <w:r w:rsidR="00002FFC">
          <w:rPr>
            <w:rFonts w:ascii="Arial" w:eastAsia="Arial" w:hAnsi="Arial" w:cs="Arial"/>
            <w:color w:val="000000"/>
            <w:sz w:val="20"/>
            <w:szCs w:val="20"/>
            <w:u w:val="single"/>
          </w:rPr>
          <w:t>https://www.gov.uk/government/publications/teaching-online-safety-in-schools</w:t>
        </w:r>
      </w:hyperlink>
    </w:p>
    <w:p w:rsidR="00D13BDD" w:rsidRDefault="00D13BDD">
      <w:pPr>
        <w:spacing w:after="0" w:line="240" w:lineRule="auto"/>
        <w:jc w:val="both"/>
        <w:rPr>
          <w:rFonts w:ascii="Arial" w:eastAsia="Arial" w:hAnsi="Arial" w:cs="Arial"/>
        </w:rPr>
      </w:pPr>
    </w:p>
    <w:p w:rsidR="00D13BDD" w:rsidRDefault="00661320">
      <w:pPr>
        <w:spacing w:after="0" w:line="240" w:lineRule="auto"/>
        <w:jc w:val="both"/>
        <w:rPr>
          <w:rFonts w:ascii="Arial" w:eastAsia="Arial" w:hAnsi="Arial" w:cs="Arial"/>
          <w:color w:val="000000"/>
          <w:sz w:val="20"/>
          <w:szCs w:val="20"/>
        </w:rPr>
      </w:pPr>
      <w:hyperlink r:id="rId46">
        <w:r w:rsidR="00002FFC">
          <w:rPr>
            <w:rFonts w:ascii="Arial" w:eastAsia="Arial" w:hAnsi="Arial" w:cs="Arial"/>
            <w:color w:val="000000"/>
            <w:sz w:val="20"/>
            <w:szCs w:val="20"/>
            <w:u w:val="single"/>
          </w:rPr>
          <w:t>http://swgfl.org.uk/news/News/online-safety/Making-Sense-of-the-New-Online-Safety-Standards</w:t>
        </w:r>
      </w:hyperlink>
      <w:r w:rsidR="00002FFC">
        <w:rPr>
          <w:rFonts w:ascii="Arial" w:eastAsia="Arial" w:hAnsi="Arial" w:cs="Arial"/>
          <w:sz w:val="20"/>
          <w:szCs w:val="20"/>
        </w:rPr>
        <w:t xml:space="preserve"> </w:t>
      </w:r>
    </w:p>
    <w:p w:rsidR="00D13BDD" w:rsidRDefault="00D13BDD">
      <w:pPr>
        <w:spacing w:after="0" w:line="240" w:lineRule="auto"/>
        <w:jc w:val="both"/>
        <w:rPr>
          <w:rFonts w:ascii="Arial" w:eastAsia="Arial" w:hAnsi="Arial" w:cs="Arial"/>
          <w:color w:val="000000"/>
          <w:sz w:val="20"/>
          <w:szCs w:val="20"/>
        </w:rPr>
      </w:pPr>
    </w:p>
    <w:p w:rsidR="00D13BDD" w:rsidRDefault="00002FFC">
      <w:pPr>
        <w:spacing w:after="0" w:line="240" w:lineRule="auto"/>
        <w:jc w:val="both"/>
        <w:rPr>
          <w:rFonts w:ascii="Arial" w:eastAsia="Arial" w:hAnsi="Arial" w:cs="Arial"/>
          <w:sz w:val="20"/>
          <w:szCs w:val="20"/>
        </w:rPr>
      </w:pPr>
      <w:r>
        <w:rPr>
          <w:rFonts w:ascii="Arial" w:eastAsia="Arial" w:hAnsi="Arial" w:cs="Arial"/>
          <w:color w:val="FF0000"/>
          <w:sz w:val="20"/>
          <w:szCs w:val="20"/>
          <w:highlight w:val="yellow"/>
        </w:rPr>
        <w:t>------School</w:t>
      </w:r>
      <w:r>
        <w:rPr>
          <w:rFonts w:ascii="Arial" w:eastAsia="Arial" w:hAnsi="Arial" w:cs="Arial"/>
          <w:color w:val="FF0000"/>
          <w:sz w:val="20"/>
          <w:szCs w:val="20"/>
          <w:u w:val="single"/>
        </w:rPr>
        <w:t xml:space="preserve"> </w:t>
      </w:r>
      <w:r>
        <w:rPr>
          <w:rFonts w:ascii="Arial" w:eastAsia="Arial" w:hAnsi="Arial" w:cs="Arial"/>
          <w:sz w:val="20"/>
          <w:szCs w:val="20"/>
        </w:rPr>
        <w:t>take online safety very seriously both in terms of our pupils and all of our staff. Please also refer to the Trust’s Online Safety and Data Security Policy and the acceptable use protocols for staff.</w:t>
      </w:r>
    </w:p>
    <w:p w:rsidR="00D13BDD" w:rsidRDefault="00D13BDD">
      <w:pPr>
        <w:spacing w:after="0" w:line="240" w:lineRule="auto"/>
        <w:jc w:val="both"/>
        <w:rPr>
          <w:rFonts w:ascii="Arial" w:eastAsia="Arial" w:hAnsi="Arial" w:cs="Arial"/>
          <w:sz w:val="20"/>
          <w:szCs w:val="20"/>
        </w:rPr>
      </w:pPr>
    </w:p>
    <w:p w:rsidR="00D13BDD" w:rsidRDefault="00002FFC">
      <w:pPr>
        <w:numPr>
          <w:ilvl w:val="2"/>
          <w:numId w:val="3"/>
        </w:numPr>
        <w:pBdr>
          <w:top w:val="nil"/>
          <w:left w:val="nil"/>
          <w:bottom w:val="nil"/>
          <w:right w:val="nil"/>
          <w:between w:val="nil"/>
        </w:pBdr>
        <w:spacing w:after="0" w:line="240" w:lineRule="auto"/>
        <w:jc w:val="both"/>
        <w:rPr>
          <w:rFonts w:ascii="Arial" w:eastAsia="Arial" w:hAnsi="Arial" w:cs="Arial"/>
          <w:b/>
          <w:color w:val="000000"/>
          <w:sz w:val="20"/>
          <w:szCs w:val="20"/>
          <w:u w:val="single"/>
        </w:rPr>
      </w:pPr>
      <w:r>
        <w:rPr>
          <w:rFonts w:ascii="Arial" w:eastAsia="Arial" w:hAnsi="Arial" w:cs="Arial"/>
          <w:b/>
          <w:color w:val="000000"/>
          <w:sz w:val="20"/>
          <w:szCs w:val="20"/>
          <w:u w:val="single"/>
        </w:rPr>
        <w:t>Filtering</w:t>
      </w:r>
    </w:p>
    <w:p w:rsidR="00D13BDD" w:rsidRDefault="00D13BDD">
      <w:pPr>
        <w:spacing w:after="0" w:line="240" w:lineRule="auto"/>
        <w:jc w:val="both"/>
        <w:rPr>
          <w:rFonts w:ascii="Arial" w:eastAsia="Arial" w:hAnsi="Arial" w:cs="Arial"/>
          <w:color w:val="FF0000"/>
          <w:sz w:val="20"/>
          <w:szCs w:val="20"/>
        </w:rPr>
      </w:pPr>
    </w:p>
    <w:p w:rsidR="00D13BDD" w:rsidRDefault="00002FFC">
      <w:pPr>
        <w:spacing w:after="0" w:line="240" w:lineRule="auto"/>
        <w:jc w:val="both"/>
        <w:rPr>
          <w:rFonts w:ascii="Arial" w:eastAsia="Arial" w:hAnsi="Arial" w:cs="Arial"/>
          <w:sz w:val="20"/>
          <w:szCs w:val="20"/>
        </w:rPr>
      </w:pPr>
      <w:r>
        <w:rPr>
          <w:rFonts w:ascii="Arial" w:eastAsia="Arial" w:hAnsi="Arial" w:cs="Arial"/>
          <w:color w:val="FF0000"/>
          <w:sz w:val="20"/>
          <w:szCs w:val="20"/>
          <w:highlight w:val="yellow"/>
        </w:rPr>
        <w:t>------ School</w:t>
      </w:r>
      <w:r>
        <w:rPr>
          <w:rFonts w:ascii="Arial" w:eastAsia="Arial" w:hAnsi="Arial" w:cs="Arial"/>
          <w:sz w:val="20"/>
          <w:szCs w:val="20"/>
        </w:rPr>
        <w:t xml:space="preserve"> is adhering to the guidance within the revised KCSIE [September 2020] Annex C and this is reflected within our e-safety policy.</w:t>
      </w:r>
    </w:p>
    <w:p w:rsidR="00D13BDD" w:rsidRDefault="00D13BDD">
      <w:pPr>
        <w:spacing w:after="0" w:line="240" w:lineRule="auto"/>
        <w:jc w:val="both"/>
        <w:rPr>
          <w:rFonts w:ascii="Arial" w:eastAsia="Arial" w:hAnsi="Arial" w:cs="Arial"/>
          <w:b/>
          <w:sz w:val="20"/>
          <w:szCs w:val="20"/>
        </w:rPr>
      </w:pPr>
    </w:p>
    <w:p w:rsidR="00D13BDD" w:rsidRDefault="00002FFC">
      <w:pPr>
        <w:numPr>
          <w:ilvl w:val="1"/>
          <w:numId w:val="3"/>
        </w:numPr>
        <w:spacing w:after="0" w:line="240" w:lineRule="auto"/>
        <w:jc w:val="both"/>
        <w:rPr>
          <w:rFonts w:ascii="Arial" w:eastAsia="Arial" w:hAnsi="Arial" w:cs="Arial"/>
          <w:b/>
          <w:sz w:val="20"/>
          <w:szCs w:val="20"/>
          <w:u w:val="single"/>
        </w:rPr>
      </w:pPr>
      <w:r>
        <w:rPr>
          <w:rFonts w:ascii="Arial" w:eastAsia="Arial" w:hAnsi="Arial" w:cs="Arial"/>
          <w:b/>
          <w:sz w:val="20"/>
          <w:szCs w:val="20"/>
          <w:u w:val="single"/>
        </w:rPr>
        <w:t>Domestic Abuse</w:t>
      </w:r>
    </w:p>
    <w:p w:rsidR="00D13BDD" w:rsidRDefault="00D13BDD">
      <w:pPr>
        <w:spacing w:after="0" w:line="240" w:lineRule="auto"/>
        <w:ind w:left="720"/>
        <w:jc w:val="both"/>
        <w:rPr>
          <w:rFonts w:ascii="Arial" w:eastAsia="Arial" w:hAnsi="Arial" w:cs="Arial"/>
          <w:b/>
          <w:sz w:val="23"/>
          <w:szCs w:val="23"/>
          <w:u w:val="single"/>
        </w:rPr>
      </w:pPr>
    </w:p>
    <w:p w:rsidR="00D13BDD" w:rsidRDefault="00002FFC">
      <w:pPr>
        <w:spacing w:after="0" w:line="240" w:lineRule="auto"/>
        <w:jc w:val="both"/>
        <w:rPr>
          <w:rFonts w:ascii="Arial" w:eastAsia="Arial" w:hAnsi="Arial" w:cs="Arial"/>
          <w:sz w:val="20"/>
          <w:szCs w:val="20"/>
        </w:rPr>
      </w:pPr>
      <w:r>
        <w:rPr>
          <w:rFonts w:ascii="Arial" w:eastAsia="Arial" w:hAnsi="Arial" w:cs="Arial"/>
          <w:sz w:val="20"/>
          <w:szCs w:val="20"/>
        </w:rPr>
        <w:t xml:space="preserve">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However, in up to 90% of incidents involving domestic </w:t>
      </w:r>
      <w:r>
        <w:rPr>
          <w:rFonts w:ascii="Arial" w:eastAsia="Arial" w:hAnsi="Arial" w:cs="Arial"/>
          <w:b/>
          <w:sz w:val="20"/>
          <w:szCs w:val="20"/>
        </w:rPr>
        <w:t>abuse</w:t>
      </w:r>
      <w:r>
        <w:rPr>
          <w:rFonts w:ascii="Arial" w:eastAsia="Arial" w:hAnsi="Arial" w:cs="Arial"/>
          <w:sz w:val="20"/>
          <w:szCs w:val="20"/>
        </w:rPr>
        <w:t xml:space="preserve"> where children reside in the home, the children are in the same or the next room. Children's exposure to parental conflict, even where violence is not present, can lead to serious anxiety and distress among children. Children can see school as a safe retreat from problems at home or alternatively not attend school through a perceived need to be at home to protect abused parents or siblings.</w:t>
      </w:r>
    </w:p>
    <w:p w:rsidR="00D13BDD" w:rsidRDefault="00D13BDD">
      <w:pPr>
        <w:spacing w:after="0" w:line="240" w:lineRule="auto"/>
        <w:jc w:val="both"/>
        <w:rPr>
          <w:rFonts w:ascii="Arial" w:eastAsia="Arial" w:hAnsi="Arial" w:cs="Arial"/>
          <w:sz w:val="20"/>
          <w:szCs w:val="20"/>
        </w:rPr>
      </w:pPr>
    </w:p>
    <w:p w:rsidR="00D13BDD" w:rsidRDefault="00002FFC">
      <w:pPr>
        <w:spacing w:after="0" w:line="240" w:lineRule="auto"/>
        <w:jc w:val="both"/>
        <w:rPr>
          <w:rFonts w:ascii="Arial" w:eastAsia="Arial" w:hAnsi="Arial" w:cs="Arial"/>
          <w:sz w:val="20"/>
          <w:szCs w:val="20"/>
        </w:rPr>
      </w:pPr>
      <w:r>
        <w:rPr>
          <w:rFonts w:ascii="Arial" w:eastAsia="Arial" w:hAnsi="Arial" w:cs="Arial"/>
          <w:sz w:val="20"/>
          <w:szCs w:val="20"/>
        </w:rPr>
        <w:t>Domestic abuse can therefore have a damaging effect on a child's health, educational attainment and emotional well-being and development. The potential scale of the impact on children is not always easy to assess but may manifest itself as behavioural, emotional or social difficulties, including poor self-esteem, withdrawal, absenteeism, adult-child conflict. Children sometimes disclose what is happening or may be reluctant to do so hoping that someone will realise something is wrong.</w:t>
      </w:r>
    </w:p>
    <w:p w:rsidR="00D13BDD" w:rsidRDefault="00D13BDD">
      <w:pPr>
        <w:spacing w:after="0" w:line="240" w:lineRule="auto"/>
        <w:jc w:val="both"/>
        <w:rPr>
          <w:rFonts w:ascii="Arial" w:eastAsia="Arial" w:hAnsi="Arial" w:cs="Arial"/>
          <w:sz w:val="20"/>
          <w:szCs w:val="20"/>
        </w:rPr>
      </w:pPr>
    </w:p>
    <w:p w:rsidR="00D13BDD" w:rsidRDefault="00002FFC">
      <w:pPr>
        <w:spacing w:after="0" w:line="240" w:lineRule="auto"/>
        <w:jc w:val="both"/>
        <w:rPr>
          <w:rFonts w:ascii="Arial" w:eastAsia="Arial" w:hAnsi="Arial" w:cs="Arial"/>
          <w:b/>
          <w:color w:val="00B0F0"/>
          <w:sz w:val="20"/>
          <w:szCs w:val="20"/>
        </w:rPr>
      </w:pPr>
      <w:r>
        <w:rPr>
          <w:rFonts w:ascii="Arial" w:eastAsia="Arial" w:hAnsi="Arial" w:cs="Arial"/>
          <w:b/>
          <w:sz w:val="20"/>
          <w:szCs w:val="20"/>
        </w:rPr>
        <w:t>Operation Encompass:</w:t>
      </w:r>
    </w:p>
    <w:p w:rsidR="00D13BDD" w:rsidRDefault="00002FFC">
      <w:pPr>
        <w:spacing w:before="120" w:after="0" w:line="240" w:lineRule="auto"/>
        <w:jc w:val="both"/>
        <w:rPr>
          <w:rFonts w:ascii="Arial" w:eastAsia="Arial" w:hAnsi="Arial" w:cs="Arial"/>
          <w:sz w:val="20"/>
          <w:szCs w:val="20"/>
        </w:rPr>
      </w:pPr>
      <w:r>
        <w:rPr>
          <w:rFonts w:ascii="Arial" w:eastAsia="Arial" w:hAnsi="Arial" w:cs="Arial"/>
          <w:sz w:val="20"/>
          <w:szCs w:val="20"/>
        </w:rPr>
        <w:t>Our school is an Operation Encompass school. This means that when there has been a domestic abuse incident at an address where children from our school live and the police have been called and attend the incident then the school will be informed by 9am the next school day. This enables us to support the child[ren], and where appropriate the family, within school. Parents are advised by the police that the school will be informed.</w:t>
      </w:r>
    </w:p>
    <w:p w:rsidR="00D13BDD" w:rsidRDefault="00D13BDD">
      <w:pPr>
        <w:spacing w:after="0" w:line="240" w:lineRule="auto"/>
        <w:jc w:val="both"/>
        <w:rPr>
          <w:rFonts w:ascii="Arial" w:eastAsia="Arial" w:hAnsi="Arial" w:cs="Arial"/>
          <w:sz w:val="20"/>
          <w:szCs w:val="20"/>
        </w:rPr>
      </w:pPr>
    </w:p>
    <w:p w:rsidR="00D13BDD" w:rsidRDefault="00002FFC">
      <w:pPr>
        <w:spacing w:after="0" w:line="240" w:lineRule="auto"/>
        <w:jc w:val="both"/>
        <w:rPr>
          <w:rFonts w:ascii="Arial" w:eastAsia="Arial" w:hAnsi="Arial" w:cs="Arial"/>
          <w:sz w:val="20"/>
          <w:szCs w:val="20"/>
        </w:rPr>
      </w:pPr>
      <w:r>
        <w:rPr>
          <w:rFonts w:ascii="Arial" w:eastAsia="Arial" w:hAnsi="Arial" w:cs="Arial"/>
          <w:sz w:val="20"/>
          <w:szCs w:val="20"/>
        </w:rPr>
        <w:t>Social care also receive reports from the police when they have been involved with children, not just in relation to domestic abuse incidents. These are called ViSTs [Vulnerable incident Screening Tools]. This information will also be passed to the school if the information is considered appropriate and proportionate. Staff in school will be informed on a ‘need to know basis’ by the DSL.</w:t>
      </w:r>
    </w:p>
    <w:p w:rsidR="00D13BDD" w:rsidRDefault="00D13BDD">
      <w:pPr>
        <w:spacing w:after="0" w:line="240" w:lineRule="auto"/>
        <w:jc w:val="both"/>
        <w:rPr>
          <w:rFonts w:ascii="Arial" w:eastAsia="Arial" w:hAnsi="Arial" w:cs="Arial"/>
          <w:sz w:val="20"/>
          <w:szCs w:val="20"/>
        </w:rPr>
      </w:pPr>
    </w:p>
    <w:p w:rsidR="00D13BDD" w:rsidRDefault="00002FFC">
      <w:pPr>
        <w:numPr>
          <w:ilvl w:val="1"/>
          <w:numId w:val="3"/>
        </w:numPr>
        <w:spacing w:after="0" w:line="240" w:lineRule="auto"/>
        <w:jc w:val="both"/>
        <w:rPr>
          <w:rFonts w:ascii="Arial" w:eastAsia="Arial" w:hAnsi="Arial" w:cs="Arial"/>
          <w:b/>
          <w:sz w:val="20"/>
          <w:szCs w:val="20"/>
          <w:u w:val="single"/>
        </w:rPr>
      </w:pPr>
      <w:r>
        <w:rPr>
          <w:rFonts w:ascii="Arial" w:eastAsia="Arial" w:hAnsi="Arial" w:cs="Arial"/>
          <w:b/>
          <w:sz w:val="20"/>
          <w:szCs w:val="20"/>
          <w:u w:val="single"/>
        </w:rPr>
        <w:t>Children Missing Education</w:t>
      </w:r>
    </w:p>
    <w:p w:rsidR="00D13BDD" w:rsidRDefault="00D13BDD">
      <w:pPr>
        <w:spacing w:after="0" w:line="240" w:lineRule="auto"/>
        <w:jc w:val="both"/>
        <w:rPr>
          <w:rFonts w:ascii="Arial" w:eastAsia="Arial" w:hAnsi="Arial" w:cs="Arial"/>
          <w:sz w:val="20"/>
          <w:szCs w:val="20"/>
        </w:rPr>
      </w:pPr>
    </w:p>
    <w:p w:rsidR="00D13BDD" w:rsidRDefault="00002FFC">
      <w:pPr>
        <w:spacing w:after="0" w:line="240" w:lineRule="auto"/>
        <w:jc w:val="both"/>
        <w:rPr>
          <w:rFonts w:ascii="Arial" w:eastAsia="Arial" w:hAnsi="Arial" w:cs="Arial"/>
          <w:sz w:val="20"/>
          <w:szCs w:val="20"/>
        </w:rPr>
      </w:pPr>
      <w:r>
        <w:rPr>
          <w:rFonts w:ascii="Arial" w:eastAsia="Arial" w:hAnsi="Arial" w:cs="Arial"/>
          <w:sz w:val="20"/>
          <w:szCs w:val="20"/>
        </w:rPr>
        <w:t xml:space="preserve">Attendance, absence and exclusions are closely monitored. A child going missing from education is a potential indicator of abuse and neglect, including sexual abuse and criminal exploitation including involvement in County Lines. The DSL will monitor absence and take appropriate action including notifying the local authority and following local procedures, particularly where children go missing on repeated occasions and/or are missing for periods during the school day. </w:t>
      </w:r>
    </w:p>
    <w:p w:rsidR="00D13BDD" w:rsidRDefault="00D13BDD">
      <w:pPr>
        <w:spacing w:after="0" w:line="240" w:lineRule="auto"/>
        <w:jc w:val="both"/>
        <w:rPr>
          <w:rFonts w:ascii="Arial" w:eastAsia="Arial" w:hAnsi="Arial" w:cs="Arial"/>
          <w:sz w:val="20"/>
          <w:szCs w:val="20"/>
        </w:rPr>
      </w:pPr>
    </w:p>
    <w:p w:rsidR="00D13BDD" w:rsidRDefault="00002FFC">
      <w:pPr>
        <w:spacing w:after="0" w:line="240" w:lineRule="auto"/>
        <w:jc w:val="both"/>
        <w:rPr>
          <w:rFonts w:ascii="Arial" w:eastAsia="Arial" w:hAnsi="Arial" w:cs="Arial"/>
          <w:b/>
          <w:sz w:val="20"/>
          <w:szCs w:val="20"/>
        </w:rPr>
      </w:pPr>
      <w:r>
        <w:rPr>
          <w:rFonts w:ascii="Arial" w:eastAsia="Arial" w:hAnsi="Arial" w:cs="Arial"/>
          <w:b/>
          <w:sz w:val="20"/>
          <w:szCs w:val="20"/>
        </w:rPr>
        <w:t xml:space="preserve">6.11.1  </w:t>
      </w:r>
      <w:r>
        <w:rPr>
          <w:rFonts w:ascii="Arial" w:eastAsia="Arial" w:hAnsi="Arial" w:cs="Arial"/>
          <w:b/>
          <w:sz w:val="20"/>
          <w:szCs w:val="20"/>
          <w:u w:val="single"/>
        </w:rPr>
        <w:t>EHE- Elective Home Education</w:t>
      </w:r>
      <w:r>
        <w:rPr>
          <w:rFonts w:ascii="Arial" w:eastAsia="Arial" w:hAnsi="Arial" w:cs="Arial"/>
          <w:b/>
          <w:sz w:val="20"/>
          <w:szCs w:val="20"/>
        </w:rPr>
        <w:t xml:space="preserve"> </w:t>
      </w:r>
    </w:p>
    <w:p w:rsidR="00D13BDD" w:rsidRDefault="00D13BDD">
      <w:pPr>
        <w:spacing w:after="0" w:line="240" w:lineRule="auto"/>
        <w:jc w:val="both"/>
        <w:rPr>
          <w:rFonts w:ascii="Arial" w:eastAsia="Arial" w:hAnsi="Arial" w:cs="Arial"/>
          <w:b/>
          <w:color w:val="F79646"/>
          <w:sz w:val="20"/>
          <w:szCs w:val="20"/>
        </w:rPr>
      </w:pPr>
    </w:p>
    <w:p w:rsidR="00D13BDD" w:rsidRDefault="00002FFC">
      <w:pPr>
        <w:spacing w:after="0" w:line="240" w:lineRule="auto"/>
        <w:jc w:val="both"/>
        <w:rPr>
          <w:rFonts w:ascii="Arial" w:eastAsia="Arial" w:hAnsi="Arial" w:cs="Arial"/>
          <w:sz w:val="20"/>
          <w:szCs w:val="20"/>
        </w:rPr>
      </w:pPr>
      <w:r>
        <w:rPr>
          <w:rFonts w:ascii="Arial" w:eastAsia="Arial" w:hAnsi="Arial" w:cs="Arial"/>
          <w:sz w:val="20"/>
          <w:szCs w:val="20"/>
        </w:rPr>
        <w:t>We will always advise the Local Authority at the earliest opportunity when children are withdrawn from the school to be electively home educated, completing the required Elective Home Education Form [as in link below] and returning it with a copy of a letter from the parents/carers confirming that they are withdrawing the child from the school to home educate.  Further guidance is available via:</w:t>
      </w:r>
    </w:p>
    <w:p w:rsidR="00D13BDD" w:rsidRDefault="00D13BDD">
      <w:pPr>
        <w:spacing w:after="0" w:line="240" w:lineRule="auto"/>
        <w:jc w:val="both"/>
        <w:rPr>
          <w:rFonts w:ascii="Arial" w:eastAsia="Arial" w:hAnsi="Arial" w:cs="Arial"/>
          <w:sz w:val="20"/>
          <w:szCs w:val="20"/>
        </w:rPr>
      </w:pPr>
    </w:p>
    <w:p w:rsidR="00D13BDD" w:rsidRDefault="00661320">
      <w:pPr>
        <w:spacing w:after="0" w:line="240" w:lineRule="auto"/>
        <w:jc w:val="both"/>
        <w:rPr>
          <w:rFonts w:ascii="Arial" w:eastAsia="Arial" w:hAnsi="Arial" w:cs="Arial"/>
          <w:sz w:val="20"/>
          <w:szCs w:val="20"/>
        </w:rPr>
      </w:pPr>
      <w:hyperlink r:id="rId47">
        <w:r w:rsidR="00002FFC">
          <w:rPr>
            <w:rFonts w:ascii="Arial" w:eastAsia="Arial" w:hAnsi="Arial" w:cs="Arial"/>
            <w:color w:val="000000"/>
            <w:sz w:val="20"/>
            <w:szCs w:val="20"/>
            <w:u w:val="single"/>
          </w:rPr>
          <w:t>https://www.cornwall.gov.uk/education-and-learning/schools-and-colleges/education-welfare/elective-home-education/</w:t>
        </w:r>
      </w:hyperlink>
      <w:r w:rsidR="00002FFC">
        <w:rPr>
          <w:rFonts w:ascii="Arial" w:eastAsia="Arial" w:hAnsi="Arial" w:cs="Arial"/>
          <w:sz w:val="20"/>
          <w:szCs w:val="20"/>
        </w:rPr>
        <w:t xml:space="preserve">  </w:t>
      </w:r>
    </w:p>
    <w:p w:rsidR="00D13BDD" w:rsidRDefault="00D13BDD">
      <w:pPr>
        <w:spacing w:after="0" w:line="240" w:lineRule="auto"/>
        <w:jc w:val="both"/>
        <w:rPr>
          <w:rFonts w:ascii="Arial" w:eastAsia="Arial" w:hAnsi="Arial" w:cs="Arial"/>
          <w:sz w:val="20"/>
          <w:szCs w:val="20"/>
          <w:u w:val="single"/>
        </w:rPr>
      </w:pPr>
    </w:p>
    <w:p w:rsidR="00D13BDD" w:rsidRDefault="00002FFC">
      <w:pPr>
        <w:spacing w:after="0" w:line="240" w:lineRule="auto"/>
        <w:jc w:val="both"/>
        <w:rPr>
          <w:rFonts w:ascii="Arial" w:eastAsia="Arial" w:hAnsi="Arial" w:cs="Arial"/>
          <w:sz w:val="20"/>
          <w:szCs w:val="20"/>
        </w:rPr>
      </w:pPr>
      <w:r>
        <w:rPr>
          <w:rFonts w:ascii="Arial" w:eastAsia="Arial" w:hAnsi="Arial" w:cs="Arial"/>
          <w:sz w:val="20"/>
          <w:szCs w:val="20"/>
        </w:rPr>
        <w:t>The DSL / DDSL will always alert the Local Authority where there are concerns regarding the safety and welfare of the child in question.</w:t>
      </w:r>
    </w:p>
    <w:p w:rsidR="00D13BDD" w:rsidRDefault="00D13BDD">
      <w:pPr>
        <w:spacing w:after="0" w:line="240" w:lineRule="auto"/>
        <w:jc w:val="both"/>
        <w:rPr>
          <w:rFonts w:ascii="Arial" w:eastAsia="Arial" w:hAnsi="Arial" w:cs="Arial"/>
          <w:b/>
          <w:color w:val="4F81BD"/>
          <w:sz w:val="20"/>
          <w:szCs w:val="20"/>
        </w:rPr>
      </w:pPr>
    </w:p>
    <w:p w:rsidR="00D13BDD" w:rsidRDefault="00002FFC">
      <w:pPr>
        <w:tabs>
          <w:tab w:val="left" w:pos="709"/>
        </w:tabs>
        <w:spacing w:after="0" w:line="240" w:lineRule="auto"/>
        <w:jc w:val="both"/>
        <w:rPr>
          <w:rFonts w:ascii="Arial" w:eastAsia="Arial" w:hAnsi="Arial" w:cs="Arial"/>
          <w:b/>
          <w:sz w:val="20"/>
          <w:szCs w:val="20"/>
        </w:rPr>
      </w:pPr>
      <w:r>
        <w:rPr>
          <w:rFonts w:ascii="Arial" w:eastAsia="Arial" w:hAnsi="Arial" w:cs="Arial"/>
          <w:b/>
          <w:sz w:val="20"/>
          <w:szCs w:val="20"/>
        </w:rPr>
        <w:t xml:space="preserve">6.11.2  </w:t>
      </w:r>
      <w:r>
        <w:rPr>
          <w:rFonts w:ascii="Arial" w:eastAsia="Arial" w:hAnsi="Arial" w:cs="Arial"/>
          <w:b/>
          <w:sz w:val="20"/>
          <w:szCs w:val="20"/>
          <w:u w:val="single"/>
        </w:rPr>
        <w:t>Reduced Time Tables</w:t>
      </w:r>
      <w:r>
        <w:rPr>
          <w:rFonts w:ascii="Arial" w:eastAsia="Arial" w:hAnsi="Arial" w:cs="Arial"/>
          <w:b/>
          <w:sz w:val="20"/>
          <w:szCs w:val="20"/>
        </w:rPr>
        <w:t xml:space="preserve"> </w:t>
      </w:r>
    </w:p>
    <w:p w:rsidR="00D13BDD" w:rsidRDefault="00D13BDD">
      <w:pPr>
        <w:spacing w:after="0" w:line="240" w:lineRule="auto"/>
        <w:jc w:val="both"/>
        <w:rPr>
          <w:rFonts w:ascii="Arial" w:eastAsia="Arial" w:hAnsi="Arial" w:cs="Arial"/>
          <w:b/>
          <w:color w:val="000000"/>
          <w:sz w:val="20"/>
          <w:szCs w:val="20"/>
        </w:rPr>
      </w:pPr>
    </w:p>
    <w:p w:rsidR="00D13BDD" w:rsidRDefault="00002FFC">
      <w:pPr>
        <w:spacing w:after="0" w:line="240" w:lineRule="auto"/>
        <w:jc w:val="both"/>
        <w:rPr>
          <w:rFonts w:ascii="Arial" w:eastAsia="Arial" w:hAnsi="Arial" w:cs="Arial"/>
          <w:sz w:val="20"/>
          <w:szCs w:val="20"/>
        </w:rPr>
      </w:pPr>
      <w:r>
        <w:rPr>
          <w:rFonts w:ascii="Arial" w:eastAsia="Arial" w:hAnsi="Arial" w:cs="Arial"/>
          <w:sz w:val="20"/>
          <w:szCs w:val="20"/>
        </w:rPr>
        <w:t xml:space="preserve">Should a reduced time table be instigated or be necessary, guidance will be reviewed with the aim the child returns to school full time at the earliest moment or other provision sought to ensure the child/ young person has their full entitlement. Guidance is available at </w:t>
      </w:r>
    </w:p>
    <w:p w:rsidR="00D13BDD" w:rsidRDefault="00D13BDD">
      <w:pPr>
        <w:spacing w:after="0" w:line="240" w:lineRule="auto"/>
        <w:jc w:val="both"/>
        <w:rPr>
          <w:rFonts w:ascii="Arial" w:eastAsia="Arial" w:hAnsi="Arial" w:cs="Arial"/>
          <w:sz w:val="20"/>
          <w:szCs w:val="20"/>
        </w:rPr>
      </w:pPr>
    </w:p>
    <w:p w:rsidR="00D13BDD" w:rsidRDefault="00661320">
      <w:pPr>
        <w:spacing w:after="150" w:line="240" w:lineRule="auto"/>
        <w:jc w:val="both"/>
        <w:rPr>
          <w:rFonts w:ascii="Arial" w:eastAsia="Arial" w:hAnsi="Arial" w:cs="Arial"/>
          <w:sz w:val="20"/>
          <w:szCs w:val="20"/>
        </w:rPr>
      </w:pPr>
      <w:hyperlink r:id="rId48">
        <w:r w:rsidR="00002FFC">
          <w:rPr>
            <w:rFonts w:ascii="Arial" w:eastAsia="Arial" w:hAnsi="Arial" w:cs="Arial"/>
            <w:sz w:val="20"/>
            <w:szCs w:val="20"/>
            <w:u w:val="single"/>
          </w:rPr>
          <w:t>https://www.cornwall.gov.uk/reducedtimetables</w:t>
        </w:r>
      </w:hyperlink>
      <w:r w:rsidR="00002FFC">
        <w:rPr>
          <w:rFonts w:ascii="Arial" w:eastAsia="Arial" w:hAnsi="Arial" w:cs="Arial"/>
          <w:sz w:val="20"/>
          <w:szCs w:val="20"/>
        </w:rPr>
        <w:t xml:space="preserve">  </w:t>
      </w:r>
    </w:p>
    <w:p w:rsidR="00D13BDD" w:rsidRDefault="00002FFC">
      <w:pPr>
        <w:spacing w:after="150" w:line="240" w:lineRule="auto"/>
        <w:jc w:val="both"/>
        <w:rPr>
          <w:rFonts w:ascii="Arial" w:eastAsia="Arial" w:hAnsi="Arial" w:cs="Arial"/>
          <w:sz w:val="20"/>
          <w:szCs w:val="20"/>
        </w:rPr>
      </w:pPr>
      <w:r>
        <w:rPr>
          <w:rFonts w:ascii="Arial" w:eastAsia="Arial" w:hAnsi="Arial" w:cs="Arial"/>
          <w:sz w:val="20"/>
          <w:szCs w:val="20"/>
        </w:rPr>
        <w:t>The use of a reduced timetable should be an exceptional measure in this school. It is illegal for a school to impose a reduced timetable, but it is accepted that a reduced timetable may be appropriate provided that the setting can demonstrate that the Local Authority's best practice guidance has been followed. </w:t>
      </w:r>
      <w:hyperlink r:id="rId49">
        <w:r>
          <w:rPr>
            <w:rFonts w:ascii="Arial" w:eastAsia="Arial" w:hAnsi="Arial" w:cs="Arial"/>
            <w:sz w:val="20"/>
            <w:szCs w:val="20"/>
            <w:u w:val="single"/>
          </w:rPr>
          <w:t>Guidance for schools and educational settings</w:t>
        </w:r>
      </w:hyperlink>
      <w:r>
        <w:rPr>
          <w:rFonts w:ascii="Arial" w:eastAsia="Arial" w:hAnsi="Arial" w:cs="Arial"/>
          <w:sz w:val="20"/>
          <w:szCs w:val="20"/>
        </w:rPr>
        <w:t xml:space="preserve"> details further the actions and procedures that need to be followed</w:t>
      </w:r>
      <w:r>
        <w:rPr>
          <w:rFonts w:ascii="Arial" w:eastAsia="Arial" w:hAnsi="Arial" w:cs="Arial"/>
        </w:rPr>
        <w:t>.</w:t>
      </w:r>
    </w:p>
    <w:p w:rsidR="00D13BDD" w:rsidRDefault="00D13BDD">
      <w:pPr>
        <w:spacing w:after="0" w:line="240" w:lineRule="auto"/>
        <w:jc w:val="both"/>
        <w:rPr>
          <w:rFonts w:ascii="Arial" w:eastAsia="Arial" w:hAnsi="Arial" w:cs="Arial"/>
          <w:b/>
          <w:sz w:val="20"/>
          <w:szCs w:val="20"/>
        </w:rPr>
      </w:pPr>
    </w:p>
    <w:p w:rsidR="00D13BDD" w:rsidRDefault="00002FFC">
      <w:pPr>
        <w:spacing w:after="0" w:line="240" w:lineRule="auto"/>
        <w:jc w:val="both"/>
        <w:rPr>
          <w:rFonts w:ascii="Arial" w:eastAsia="Arial" w:hAnsi="Arial" w:cs="Arial"/>
          <w:b/>
          <w:sz w:val="20"/>
          <w:szCs w:val="20"/>
        </w:rPr>
      </w:pPr>
      <w:r>
        <w:rPr>
          <w:rFonts w:ascii="Arial" w:eastAsia="Arial" w:hAnsi="Arial" w:cs="Arial"/>
          <w:b/>
          <w:sz w:val="20"/>
          <w:szCs w:val="20"/>
        </w:rPr>
        <w:t xml:space="preserve">6.12 </w:t>
      </w:r>
      <w:r>
        <w:rPr>
          <w:rFonts w:ascii="Arial" w:eastAsia="Arial" w:hAnsi="Arial" w:cs="Arial"/>
          <w:b/>
          <w:sz w:val="20"/>
          <w:szCs w:val="20"/>
        </w:rPr>
        <w:tab/>
      </w:r>
      <w:r>
        <w:rPr>
          <w:rFonts w:ascii="Arial" w:eastAsia="Arial" w:hAnsi="Arial" w:cs="Arial"/>
          <w:b/>
          <w:sz w:val="20"/>
          <w:szCs w:val="20"/>
          <w:u w:val="single"/>
        </w:rPr>
        <w:t>Looked after children and previously looked after children</w:t>
      </w:r>
    </w:p>
    <w:p w:rsidR="00D13BDD" w:rsidRDefault="00D13BDD">
      <w:pPr>
        <w:spacing w:after="0" w:line="240" w:lineRule="auto"/>
        <w:jc w:val="both"/>
        <w:rPr>
          <w:rFonts w:ascii="Arial" w:eastAsia="Arial" w:hAnsi="Arial" w:cs="Arial"/>
          <w:sz w:val="20"/>
          <w:szCs w:val="20"/>
        </w:rPr>
      </w:pPr>
    </w:p>
    <w:p w:rsidR="00D13BDD" w:rsidRDefault="00002FFC">
      <w:pPr>
        <w:spacing w:after="0" w:line="240" w:lineRule="auto"/>
        <w:jc w:val="both"/>
        <w:rPr>
          <w:rFonts w:ascii="Arial" w:eastAsia="Arial" w:hAnsi="Arial" w:cs="Arial"/>
          <w:sz w:val="20"/>
          <w:szCs w:val="20"/>
        </w:rPr>
      </w:pPr>
      <w:r>
        <w:rPr>
          <w:rFonts w:ascii="Arial" w:eastAsia="Arial" w:hAnsi="Arial" w:cs="Arial"/>
          <w:sz w:val="20"/>
          <w:szCs w:val="20"/>
        </w:rPr>
        <w:t xml:space="preserve">A previously looked after child potentially remains vulnerable. The most common reason for children becoming looked after is as a result of abuse and/or neglect. Governing bodies should ensure that staff have the skills, knowledge and understanding necessary to keep looked after children safe. KCSIE [revised September 2020]. </w:t>
      </w:r>
    </w:p>
    <w:p w:rsidR="00D13BDD" w:rsidRDefault="00002FFC">
      <w:pPr>
        <w:spacing w:before="200" w:after="207" w:line="240" w:lineRule="auto"/>
        <w:jc w:val="both"/>
        <w:rPr>
          <w:rFonts w:ascii="Arial" w:eastAsia="Arial" w:hAnsi="Arial" w:cs="Arial"/>
          <w:color w:val="FF0000"/>
          <w:sz w:val="20"/>
          <w:szCs w:val="20"/>
        </w:rPr>
      </w:pPr>
      <w:r>
        <w:rPr>
          <w:rFonts w:ascii="Arial" w:eastAsia="Arial" w:hAnsi="Arial" w:cs="Arial"/>
          <w:color w:val="000000"/>
          <w:sz w:val="20"/>
          <w:szCs w:val="20"/>
        </w:rPr>
        <w:t xml:space="preserve">A designated children in care lead has been appointed from the senior leadership team. In </w:t>
      </w:r>
      <w:r>
        <w:rPr>
          <w:rFonts w:ascii="Arial" w:eastAsia="Arial" w:hAnsi="Arial" w:cs="Arial"/>
          <w:color w:val="FF0000"/>
          <w:sz w:val="20"/>
          <w:szCs w:val="20"/>
          <w:highlight w:val="yellow"/>
        </w:rPr>
        <w:t>------ School</w:t>
      </w:r>
      <w:r>
        <w:rPr>
          <w:rFonts w:ascii="Arial" w:eastAsia="Arial" w:hAnsi="Arial" w:cs="Arial"/>
          <w:color w:val="000000"/>
          <w:sz w:val="20"/>
          <w:szCs w:val="20"/>
        </w:rPr>
        <w:t xml:space="preserve"> this person is currently </w:t>
      </w:r>
      <w:r>
        <w:rPr>
          <w:rFonts w:ascii="Arial" w:eastAsia="Arial" w:hAnsi="Arial" w:cs="Arial"/>
          <w:color w:val="FF0000"/>
          <w:sz w:val="20"/>
          <w:szCs w:val="20"/>
          <w:highlight w:val="yellow"/>
        </w:rPr>
        <w:t>NAME</w:t>
      </w:r>
    </w:p>
    <w:p w:rsidR="00D13BDD" w:rsidRDefault="00002FFC">
      <w:pPr>
        <w:spacing w:after="0" w:line="240" w:lineRule="auto"/>
        <w:jc w:val="both"/>
        <w:rPr>
          <w:rFonts w:ascii="Arial" w:eastAsia="Arial" w:hAnsi="Arial" w:cs="Arial"/>
          <w:sz w:val="20"/>
          <w:szCs w:val="20"/>
        </w:rPr>
      </w:pPr>
      <w:r>
        <w:rPr>
          <w:rFonts w:ascii="Arial" w:eastAsia="Arial" w:hAnsi="Arial" w:cs="Arial"/>
          <w:color w:val="000000"/>
          <w:sz w:val="20"/>
          <w:szCs w:val="20"/>
        </w:rPr>
        <w:t xml:space="preserve">The designated child in care lead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are also responsible for ensuring that they also have information about the child’s care arrangements and the levels of authority delegated to the carer by the local authority looking after him/her. The designated children in care lead will have details of the child’s social worker. They will have drawn up an individual education plan in consultation with the children in care education support service [CICESS]. </w:t>
      </w:r>
      <w:r>
        <w:rPr>
          <w:rFonts w:ascii="Arial" w:eastAsia="Arial" w:hAnsi="Arial" w:cs="Arial"/>
          <w:sz w:val="20"/>
          <w:szCs w:val="20"/>
        </w:rPr>
        <w:t>Designated teachers also have responsibility for promoting the educational achievement of children who have left care through adoption, special guardianship or child arrangement orders.</w:t>
      </w:r>
    </w:p>
    <w:p w:rsidR="00D13BDD" w:rsidRDefault="00D13BDD">
      <w:pPr>
        <w:spacing w:after="0" w:line="240" w:lineRule="auto"/>
        <w:jc w:val="both"/>
        <w:rPr>
          <w:rFonts w:ascii="Arial" w:eastAsia="Arial" w:hAnsi="Arial" w:cs="Arial"/>
          <w:sz w:val="20"/>
          <w:szCs w:val="20"/>
        </w:rPr>
      </w:pPr>
    </w:p>
    <w:p w:rsidR="00D13BDD" w:rsidRDefault="00002FFC">
      <w:pPr>
        <w:spacing w:after="0" w:line="240" w:lineRule="auto"/>
        <w:jc w:val="both"/>
        <w:rPr>
          <w:rFonts w:ascii="Arial" w:eastAsia="Arial" w:hAnsi="Arial" w:cs="Arial"/>
          <w:sz w:val="20"/>
          <w:szCs w:val="20"/>
        </w:rPr>
      </w:pPr>
      <w:r>
        <w:rPr>
          <w:rFonts w:ascii="Arial" w:eastAsia="Arial" w:hAnsi="Arial" w:cs="Arial"/>
          <w:sz w:val="20"/>
          <w:szCs w:val="20"/>
        </w:rPr>
        <w:t xml:space="preserve">The designated child in care lead must have appropriate training and the relevant qualifications and experience. The </w:t>
      </w:r>
      <w:hyperlink r:id="rId50">
        <w:r>
          <w:rPr>
            <w:rFonts w:ascii="Arial" w:eastAsia="Arial" w:hAnsi="Arial" w:cs="Arial"/>
            <w:color w:val="000000"/>
            <w:sz w:val="20"/>
            <w:szCs w:val="20"/>
            <w:u w:val="single"/>
          </w:rPr>
          <w:t>training for this role is provided by Cornwall Council</w:t>
        </w:r>
      </w:hyperlink>
      <w:r>
        <w:rPr>
          <w:rFonts w:ascii="Arial" w:eastAsia="Arial" w:hAnsi="Arial" w:cs="Arial"/>
          <w:sz w:val="20"/>
          <w:szCs w:val="20"/>
        </w:rPr>
        <w:t>. They must attend this training regardless of whether there are currently children within the school who are in care or previously looked after children.</w:t>
      </w:r>
    </w:p>
    <w:p w:rsidR="00D13BDD" w:rsidRDefault="00D13BDD">
      <w:pPr>
        <w:spacing w:after="0" w:line="240" w:lineRule="auto"/>
        <w:jc w:val="both"/>
        <w:rPr>
          <w:rFonts w:ascii="Arial" w:eastAsia="Arial" w:hAnsi="Arial" w:cs="Arial"/>
          <w:sz w:val="20"/>
          <w:szCs w:val="20"/>
        </w:rPr>
      </w:pPr>
    </w:p>
    <w:p w:rsidR="00D13BDD" w:rsidRDefault="00002FFC">
      <w:pPr>
        <w:spacing w:after="0" w:line="240" w:lineRule="auto"/>
        <w:jc w:val="both"/>
        <w:rPr>
          <w:rFonts w:ascii="Arial" w:eastAsia="Arial" w:hAnsi="Arial" w:cs="Arial"/>
          <w:sz w:val="20"/>
          <w:szCs w:val="20"/>
        </w:rPr>
      </w:pPr>
      <w:r>
        <w:rPr>
          <w:rFonts w:ascii="Arial" w:eastAsia="Arial" w:hAnsi="Arial" w:cs="Arial"/>
          <w:sz w:val="20"/>
          <w:szCs w:val="20"/>
        </w:rPr>
        <w:t>All designated children in care staff should read the statutory guidance on ‘</w:t>
      </w:r>
      <w:hyperlink r:id="rId51">
        <w:r>
          <w:rPr>
            <w:rFonts w:ascii="Arial" w:eastAsia="Arial" w:hAnsi="Arial" w:cs="Arial"/>
            <w:color w:val="000000"/>
            <w:sz w:val="20"/>
            <w:szCs w:val="20"/>
            <w:u w:val="single"/>
          </w:rPr>
          <w:t>Promoting the education of looked after children’</w:t>
        </w:r>
      </w:hyperlink>
      <w:r>
        <w:rPr>
          <w:rFonts w:ascii="Arial" w:eastAsia="Arial" w:hAnsi="Arial" w:cs="Arial"/>
          <w:sz w:val="20"/>
          <w:szCs w:val="20"/>
        </w:rPr>
        <w:t xml:space="preserve">. </w:t>
      </w:r>
    </w:p>
    <w:p w:rsidR="00D13BDD" w:rsidRDefault="00D13BDD">
      <w:pPr>
        <w:spacing w:after="0" w:line="240" w:lineRule="auto"/>
        <w:jc w:val="both"/>
        <w:rPr>
          <w:rFonts w:ascii="Arial" w:eastAsia="Arial" w:hAnsi="Arial" w:cs="Arial"/>
          <w:color w:val="4F81BD"/>
          <w:sz w:val="20"/>
          <w:szCs w:val="20"/>
        </w:rPr>
      </w:pPr>
    </w:p>
    <w:p w:rsidR="00D13BDD" w:rsidRDefault="00002FFC">
      <w:pPr>
        <w:numPr>
          <w:ilvl w:val="1"/>
          <w:numId w:val="14"/>
        </w:numPr>
        <w:pBdr>
          <w:top w:val="nil"/>
          <w:left w:val="nil"/>
          <w:bottom w:val="nil"/>
          <w:right w:val="nil"/>
          <w:between w:val="nil"/>
        </w:pBdr>
        <w:spacing w:after="0" w:line="240" w:lineRule="auto"/>
        <w:jc w:val="both"/>
        <w:rPr>
          <w:rFonts w:ascii="Arial" w:eastAsia="Arial" w:hAnsi="Arial" w:cs="Arial"/>
          <w:b/>
          <w:color w:val="000000"/>
          <w:sz w:val="20"/>
          <w:szCs w:val="20"/>
          <w:u w:val="single"/>
        </w:rPr>
      </w:pPr>
      <w:r>
        <w:rPr>
          <w:rFonts w:ascii="Arial" w:eastAsia="Arial" w:hAnsi="Arial" w:cs="Arial"/>
          <w:b/>
          <w:color w:val="000000"/>
          <w:sz w:val="20"/>
          <w:szCs w:val="20"/>
          <w:u w:val="single"/>
        </w:rPr>
        <w:t>Young Carers</w:t>
      </w:r>
    </w:p>
    <w:p w:rsidR="00D13BDD" w:rsidRDefault="00D13BDD">
      <w:pPr>
        <w:spacing w:after="0" w:line="240" w:lineRule="auto"/>
        <w:ind w:left="720"/>
        <w:jc w:val="both"/>
        <w:rPr>
          <w:rFonts w:ascii="Arial" w:eastAsia="Arial" w:hAnsi="Arial" w:cs="Arial"/>
          <w:b/>
          <w:color w:val="000000"/>
          <w:sz w:val="16"/>
          <w:szCs w:val="16"/>
        </w:rPr>
      </w:pPr>
    </w:p>
    <w:p w:rsidR="00D13BDD" w:rsidRDefault="00002FFC">
      <w:pPr>
        <w:spacing w:after="0"/>
        <w:jc w:val="both"/>
        <w:rPr>
          <w:rFonts w:ascii="Arial" w:eastAsia="Arial" w:hAnsi="Arial" w:cs="Arial"/>
          <w:color w:val="000000"/>
          <w:sz w:val="20"/>
          <w:szCs w:val="20"/>
        </w:rPr>
      </w:pPr>
      <w:r>
        <w:rPr>
          <w:rFonts w:ascii="Arial" w:eastAsia="Arial" w:hAnsi="Arial" w:cs="Arial"/>
          <w:color w:val="000000"/>
          <w:sz w:val="20"/>
          <w:szCs w:val="20"/>
        </w:rPr>
        <w:t xml:space="preserve">As a school we recognise the needs of young carers in that they can be more vulnerable or placed at risk. </w:t>
      </w:r>
    </w:p>
    <w:p w:rsidR="00D13BDD" w:rsidRDefault="00D13BDD">
      <w:pPr>
        <w:spacing w:after="0"/>
        <w:jc w:val="both"/>
        <w:rPr>
          <w:rFonts w:ascii="Arial" w:eastAsia="Arial" w:hAnsi="Arial" w:cs="Arial"/>
          <w:color w:val="000000"/>
          <w:sz w:val="16"/>
          <w:szCs w:val="16"/>
        </w:rPr>
      </w:pPr>
    </w:p>
    <w:p w:rsidR="00D13BDD" w:rsidRDefault="00002FFC">
      <w:pPr>
        <w:spacing w:after="0"/>
        <w:jc w:val="both"/>
        <w:rPr>
          <w:rFonts w:ascii="Arial" w:eastAsia="Arial" w:hAnsi="Arial" w:cs="Arial"/>
          <w:color w:val="000000"/>
          <w:sz w:val="20"/>
          <w:szCs w:val="20"/>
        </w:rPr>
      </w:pPr>
      <w:r>
        <w:rPr>
          <w:rFonts w:ascii="Arial" w:eastAsia="Arial" w:hAnsi="Arial" w:cs="Arial"/>
          <w:color w:val="000000"/>
          <w:sz w:val="20"/>
          <w:szCs w:val="20"/>
        </w:rPr>
        <w:t xml:space="preserve">We aim to be able to identify young carers and ensure they are supported to help reach their potential with an understanding that staff and volunteers may need to refer into early help services for an assessment of their needs via the Early Help Hub. </w:t>
      </w:r>
    </w:p>
    <w:p w:rsidR="00D13BDD" w:rsidRDefault="00D13BDD">
      <w:pPr>
        <w:spacing w:after="0" w:line="240" w:lineRule="auto"/>
        <w:jc w:val="both"/>
        <w:rPr>
          <w:rFonts w:ascii="Arial" w:eastAsia="Arial" w:hAnsi="Arial" w:cs="Arial"/>
          <w:color w:val="000000"/>
          <w:sz w:val="20"/>
          <w:szCs w:val="20"/>
        </w:rPr>
      </w:pPr>
    </w:p>
    <w:p w:rsidR="00D13BDD" w:rsidRDefault="00002FFC">
      <w:pPr>
        <w:spacing w:after="0" w:line="240" w:lineRule="auto"/>
        <w:jc w:val="both"/>
        <w:rPr>
          <w:rFonts w:ascii="Arial" w:eastAsia="Arial" w:hAnsi="Arial" w:cs="Arial"/>
          <w:b/>
          <w:color w:val="000000"/>
          <w:sz w:val="20"/>
          <w:szCs w:val="20"/>
        </w:rPr>
      </w:pPr>
      <w:r>
        <w:rPr>
          <w:rFonts w:ascii="Arial" w:eastAsia="Arial" w:hAnsi="Arial" w:cs="Arial"/>
          <w:b/>
          <w:sz w:val="20"/>
          <w:szCs w:val="20"/>
        </w:rPr>
        <w:t>6.14</w:t>
      </w:r>
      <w:r>
        <w:rPr>
          <w:rFonts w:ascii="Arial" w:eastAsia="Arial" w:hAnsi="Arial" w:cs="Arial"/>
          <w:b/>
          <w:color w:val="000000"/>
          <w:sz w:val="20"/>
          <w:szCs w:val="20"/>
        </w:rPr>
        <w:tab/>
        <w:t xml:space="preserve"> </w:t>
      </w:r>
      <w:r>
        <w:rPr>
          <w:rFonts w:ascii="Arial" w:eastAsia="Arial" w:hAnsi="Arial" w:cs="Arial"/>
          <w:b/>
          <w:color w:val="000000"/>
          <w:sz w:val="20"/>
          <w:szCs w:val="20"/>
          <w:u w:val="single"/>
        </w:rPr>
        <w:t>Private Fostering</w:t>
      </w:r>
    </w:p>
    <w:p w:rsidR="00D13BDD" w:rsidRDefault="00D13BDD">
      <w:pPr>
        <w:spacing w:after="0" w:line="240" w:lineRule="auto"/>
        <w:jc w:val="both"/>
        <w:rPr>
          <w:rFonts w:ascii="Arial" w:eastAsia="Arial" w:hAnsi="Arial" w:cs="Arial"/>
          <w:b/>
          <w:color w:val="000000"/>
          <w:sz w:val="20"/>
          <w:szCs w:val="20"/>
        </w:rPr>
      </w:pPr>
    </w:p>
    <w:p w:rsidR="00D13BDD" w:rsidRDefault="00002FFC">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A private fostering arrangement is when a child is cared for consecutively for 28 days or longer by someone who is not a member of that child’s immediate family. In such a case the local authority should be informed.</w:t>
      </w:r>
    </w:p>
    <w:p w:rsidR="00D13BDD" w:rsidRDefault="00D13BDD">
      <w:pPr>
        <w:spacing w:after="0" w:line="240" w:lineRule="auto"/>
        <w:jc w:val="both"/>
        <w:rPr>
          <w:rFonts w:ascii="Arial" w:eastAsia="Arial" w:hAnsi="Arial" w:cs="Arial"/>
          <w:color w:val="000000"/>
          <w:sz w:val="20"/>
          <w:szCs w:val="20"/>
        </w:rPr>
      </w:pPr>
    </w:p>
    <w:p w:rsidR="00D13BDD" w:rsidRDefault="00002FFC">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If the school are aware of such an arrangement being in place they must advise the family that the school have a responsibility to inform the local authority and encourage the family to advise the local authority themselves.</w:t>
      </w:r>
    </w:p>
    <w:p w:rsidR="00D13BDD" w:rsidRDefault="00D13BDD">
      <w:pPr>
        <w:spacing w:after="0" w:line="240" w:lineRule="auto"/>
        <w:jc w:val="both"/>
        <w:rPr>
          <w:rFonts w:ascii="Arial" w:eastAsia="Arial" w:hAnsi="Arial" w:cs="Arial"/>
          <w:color w:val="000000"/>
          <w:sz w:val="20"/>
          <w:szCs w:val="20"/>
        </w:rPr>
      </w:pPr>
    </w:p>
    <w:p w:rsidR="00D13BDD" w:rsidRDefault="00002FFC">
      <w:pPr>
        <w:spacing w:after="0" w:line="240" w:lineRule="auto"/>
        <w:jc w:val="both"/>
        <w:rPr>
          <w:rFonts w:ascii="Arial" w:eastAsia="Arial" w:hAnsi="Arial" w:cs="Arial"/>
          <w:b/>
          <w:color w:val="4F81BD"/>
          <w:sz w:val="20"/>
          <w:szCs w:val="20"/>
          <w:highlight w:val="white"/>
        </w:rPr>
      </w:pPr>
      <w:r>
        <w:rPr>
          <w:rFonts w:ascii="Arial" w:eastAsia="Arial" w:hAnsi="Arial" w:cs="Arial"/>
          <w:color w:val="000000"/>
          <w:sz w:val="20"/>
          <w:szCs w:val="20"/>
        </w:rPr>
        <w:t>Advice or a referral can be made via MARU.</w:t>
      </w:r>
    </w:p>
    <w:p w:rsidR="00D13BDD" w:rsidRDefault="00D13BDD">
      <w:pPr>
        <w:spacing w:after="0" w:line="240" w:lineRule="auto"/>
        <w:jc w:val="both"/>
        <w:rPr>
          <w:rFonts w:ascii="Arial" w:eastAsia="Arial" w:hAnsi="Arial" w:cs="Arial"/>
          <w:b/>
          <w:color w:val="4F81BD"/>
          <w:sz w:val="20"/>
          <w:szCs w:val="20"/>
          <w:highlight w:val="white"/>
        </w:rPr>
      </w:pPr>
    </w:p>
    <w:p w:rsidR="00D13BDD" w:rsidRDefault="00002FFC">
      <w:pPr>
        <w:numPr>
          <w:ilvl w:val="1"/>
          <w:numId w:val="15"/>
        </w:numPr>
        <w:pBdr>
          <w:top w:val="nil"/>
          <w:left w:val="nil"/>
          <w:bottom w:val="nil"/>
          <w:right w:val="nil"/>
          <w:between w:val="nil"/>
        </w:pBdr>
        <w:spacing w:after="0" w:line="240" w:lineRule="auto"/>
        <w:jc w:val="both"/>
        <w:rPr>
          <w:rFonts w:ascii="Arial" w:eastAsia="Arial" w:hAnsi="Arial" w:cs="Arial"/>
          <w:b/>
          <w:color w:val="000000"/>
          <w:sz w:val="20"/>
          <w:szCs w:val="20"/>
          <w:u w:val="single"/>
        </w:rPr>
      </w:pPr>
      <w:r>
        <w:rPr>
          <w:rFonts w:ascii="Arial" w:eastAsia="Arial" w:hAnsi="Arial" w:cs="Arial"/>
          <w:b/>
          <w:color w:val="000000"/>
          <w:sz w:val="20"/>
          <w:szCs w:val="20"/>
          <w:u w:val="single"/>
        </w:rPr>
        <w:t>Modern Slavery and Human Trafficking</w:t>
      </w:r>
    </w:p>
    <w:p w:rsidR="00D13BDD" w:rsidRDefault="00D13BDD">
      <w:pPr>
        <w:pBdr>
          <w:top w:val="nil"/>
          <w:left w:val="nil"/>
          <w:bottom w:val="nil"/>
          <w:right w:val="nil"/>
          <w:between w:val="nil"/>
        </w:pBdr>
        <w:spacing w:after="0" w:line="240" w:lineRule="auto"/>
        <w:ind w:left="720"/>
        <w:jc w:val="both"/>
        <w:rPr>
          <w:rFonts w:ascii="Arial" w:eastAsia="Arial" w:hAnsi="Arial" w:cs="Arial"/>
          <w:color w:val="000000"/>
          <w:sz w:val="20"/>
          <w:szCs w:val="20"/>
          <w:u w:val="single"/>
        </w:rPr>
      </w:pPr>
    </w:p>
    <w:p w:rsidR="00D13BDD" w:rsidRDefault="00002FFC">
      <w:pPr>
        <w:pBdr>
          <w:top w:val="nil"/>
          <w:left w:val="nil"/>
          <w:bottom w:val="nil"/>
          <w:right w:val="nil"/>
          <w:between w:val="nil"/>
        </w:pBdr>
        <w:shd w:val="clear" w:color="auto" w:fill="FFFFFF"/>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The above are offences under the Modern Slavery Act 2015. These offences include holding a person in a position of slavery, servitude forced or compulsory labour, or facilitating their travel with the intention of exploiting them soon after.</w:t>
      </w:r>
    </w:p>
    <w:p w:rsidR="00D13BDD" w:rsidRDefault="00002FFC">
      <w:pPr>
        <w:pBdr>
          <w:top w:val="nil"/>
          <w:left w:val="nil"/>
          <w:bottom w:val="nil"/>
          <w:right w:val="nil"/>
          <w:between w:val="nil"/>
        </w:pBdr>
        <w:shd w:val="clear" w:color="auto" w:fill="FFFFFF"/>
        <w:spacing w:after="0" w:line="240" w:lineRule="auto"/>
        <w:jc w:val="both"/>
        <w:rPr>
          <w:rFonts w:ascii="Arial" w:eastAsia="Arial" w:hAnsi="Arial" w:cs="Arial"/>
          <w:color w:val="000000"/>
          <w:sz w:val="20"/>
          <w:szCs w:val="20"/>
        </w:rPr>
      </w:pPr>
      <w:r>
        <w:rPr>
          <w:rFonts w:ascii="Arial" w:eastAsia="Arial" w:hAnsi="Arial" w:cs="Arial"/>
          <w:color w:val="000000"/>
          <w:sz w:val="20"/>
          <w:szCs w:val="20"/>
        </w:rPr>
        <w:br/>
        <w:t>Although human trafficking often involves an international cross-border element, it is also possible to be a victim of modern slavery within your own country. It is possible to be a victim even if consent has been given to be moved.</w:t>
      </w:r>
    </w:p>
    <w:p w:rsidR="00D13BDD" w:rsidRDefault="00D13BDD">
      <w:pPr>
        <w:pBdr>
          <w:top w:val="nil"/>
          <w:left w:val="nil"/>
          <w:bottom w:val="nil"/>
          <w:right w:val="nil"/>
          <w:between w:val="nil"/>
        </w:pBdr>
        <w:shd w:val="clear" w:color="auto" w:fill="FFFFFF"/>
        <w:spacing w:after="0" w:line="240" w:lineRule="auto"/>
        <w:jc w:val="both"/>
        <w:rPr>
          <w:rFonts w:ascii="Arial" w:eastAsia="Arial" w:hAnsi="Arial" w:cs="Arial"/>
          <w:color w:val="000000"/>
          <w:sz w:val="20"/>
          <w:szCs w:val="20"/>
        </w:rPr>
      </w:pPr>
    </w:p>
    <w:p w:rsidR="00D13BDD" w:rsidRDefault="00002FFC">
      <w:pPr>
        <w:shd w:val="clear" w:color="auto" w:fill="FFFFFF"/>
        <w:spacing w:after="240" w:line="240" w:lineRule="auto"/>
        <w:jc w:val="both"/>
        <w:rPr>
          <w:rFonts w:ascii="Arial" w:eastAsia="Arial" w:hAnsi="Arial" w:cs="Arial"/>
          <w:sz w:val="20"/>
          <w:szCs w:val="20"/>
        </w:rPr>
      </w:pPr>
      <w:r>
        <w:rPr>
          <w:rFonts w:ascii="Arial" w:eastAsia="Arial" w:hAnsi="Arial" w:cs="Arial"/>
          <w:sz w:val="20"/>
          <w:szCs w:val="20"/>
        </w:rPr>
        <w:t>Children cannot give consent to being exploited therefore the element of coercion or deception does not need to be present to prove an offence.</w:t>
      </w:r>
    </w:p>
    <w:p w:rsidR="00D13BDD" w:rsidRDefault="00002FFC">
      <w:pPr>
        <w:shd w:val="clear" w:color="auto" w:fill="FFFFFF"/>
        <w:spacing w:after="240" w:line="240" w:lineRule="auto"/>
        <w:jc w:val="both"/>
        <w:rPr>
          <w:rFonts w:ascii="Arial" w:eastAsia="Arial" w:hAnsi="Arial" w:cs="Arial"/>
          <w:b/>
          <w:sz w:val="20"/>
          <w:szCs w:val="20"/>
          <w:highlight w:val="white"/>
        </w:rPr>
      </w:pPr>
      <w:r>
        <w:rPr>
          <w:rFonts w:ascii="Arial" w:eastAsia="Arial" w:hAnsi="Arial" w:cs="Arial"/>
          <w:sz w:val="20"/>
          <w:szCs w:val="20"/>
          <w:highlight w:val="white"/>
        </w:rPr>
        <w:t xml:space="preserve">If you hold information that could lead to the identification, discovery and recovery of victims in the UK, you can contact the Modern Slavery Helpline 08000 121 700. </w:t>
      </w:r>
      <w:r>
        <w:rPr>
          <w:rFonts w:ascii="Arial" w:eastAsia="Arial" w:hAnsi="Arial" w:cs="Arial"/>
          <w:b/>
          <w:sz w:val="20"/>
          <w:szCs w:val="20"/>
          <w:highlight w:val="white"/>
        </w:rPr>
        <w:t>All members of staff must also inform the DSL/DDSL of any concerns.</w:t>
      </w:r>
    </w:p>
    <w:p w:rsidR="00D13BDD" w:rsidRDefault="00002FFC">
      <w:pPr>
        <w:shd w:val="clear" w:color="auto" w:fill="FFFFFF"/>
        <w:spacing w:after="240" w:line="240" w:lineRule="auto"/>
        <w:jc w:val="both"/>
        <w:rPr>
          <w:rFonts w:ascii="Arial" w:eastAsia="Arial" w:hAnsi="Arial" w:cs="Arial"/>
          <w:sz w:val="20"/>
          <w:szCs w:val="20"/>
          <w:highlight w:val="white"/>
        </w:rPr>
      </w:pPr>
      <w:r>
        <w:rPr>
          <w:rFonts w:ascii="Arial" w:eastAsia="Arial" w:hAnsi="Arial" w:cs="Arial"/>
          <w:sz w:val="20"/>
          <w:szCs w:val="20"/>
          <w:highlight w:val="white"/>
        </w:rPr>
        <w:t>Advice or referral can be made via MARU [0300 1231 116] or for Vulnerable Adults [0300 1234 131].</w:t>
      </w:r>
    </w:p>
    <w:p w:rsidR="00D13BDD" w:rsidRDefault="00002FFC">
      <w:pPr>
        <w:numPr>
          <w:ilvl w:val="1"/>
          <w:numId w:val="15"/>
        </w:numPr>
        <w:pBdr>
          <w:top w:val="nil"/>
          <w:left w:val="nil"/>
          <w:bottom w:val="nil"/>
          <w:right w:val="nil"/>
          <w:between w:val="nil"/>
        </w:pBdr>
        <w:shd w:val="clear" w:color="auto" w:fill="FFFFFF"/>
        <w:spacing w:after="240" w:line="240" w:lineRule="auto"/>
        <w:jc w:val="both"/>
        <w:rPr>
          <w:rFonts w:ascii="Arial" w:eastAsia="Arial" w:hAnsi="Arial" w:cs="Arial"/>
          <w:b/>
          <w:color w:val="000000"/>
          <w:sz w:val="20"/>
          <w:szCs w:val="20"/>
          <w:highlight w:val="white"/>
          <w:u w:val="single"/>
        </w:rPr>
      </w:pPr>
      <w:r>
        <w:rPr>
          <w:rFonts w:ascii="Arial" w:eastAsia="Arial" w:hAnsi="Arial" w:cs="Arial"/>
          <w:b/>
          <w:color w:val="000000"/>
          <w:sz w:val="20"/>
          <w:szCs w:val="20"/>
          <w:highlight w:val="white"/>
          <w:u w:val="single"/>
        </w:rPr>
        <w:t>Contextual Safeguarding</w:t>
      </w:r>
    </w:p>
    <w:p w:rsidR="00D13BDD" w:rsidRDefault="00002FFC">
      <w:pPr>
        <w:shd w:val="clear" w:color="auto" w:fill="FFFFFF"/>
        <w:spacing w:after="240" w:line="240" w:lineRule="auto"/>
        <w:jc w:val="both"/>
        <w:rPr>
          <w:rFonts w:ascii="Arial" w:eastAsia="Arial" w:hAnsi="Arial" w:cs="Arial"/>
          <w:sz w:val="20"/>
          <w:szCs w:val="20"/>
          <w:highlight w:val="white"/>
        </w:rPr>
      </w:pPr>
      <w:r>
        <w:rPr>
          <w:rFonts w:ascii="Arial" w:eastAsia="Arial" w:hAnsi="Arial" w:cs="Arial"/>
          <w:sz w:val="20"/>
          <w:szCs w:val="20"/>
          <w:highlight w:val="white"/>
        </w:rPr>
        <w:t xml:space="preserve">Safeguarding incidents can be associated with factors outside of school. All staff should be considering </w:t>
      </w:r>
    </w:p>
    <w:p w:rsidR="00D13BDD" w:rsidRDefault="00002FFC">
      <w:pPr>
        <w:shd w:val="clear" w:color="auto" w:fill="FFFFFF"/>
        <w:spacing w:after="240" w:line="240" w:lineRule="auto"/>
        <w:jc w:val="both"/>
        <w:rPr>
          <w:rFonts w:ascii="Arial" w:eastAsia="Arial" w:hAnsi="Arial" w:cs="Arial"/>
          <w:sz w:val="20"/>
          <w:szCs w:val="20"/>
          <w:highlight w:val="white"/>
        </w:rPr>
      </w:pPr>
      <w:r>
        <w:rPr>
          <w:rFonts w:ascii="Arial" w:eastAsia="Arial" w:hAnsi="Arial" w:cs="Arial"/>
          <w:sz w:val="20"/>
          <w:szCs w:val="20"/>
          <w:highlight w:val="white"/>
        </w:rPr>
        <w:t>the context within which such incidents and or/behaviours occur. This is known as contextual safeguarding which simply means assessments of children should consider whether wider environmental factors are present in a child’s life that are a threat to their safety and/or welfare. It can include child sexual exploitation, child criminal exploitation, serious violence, and gang culture.</w:t>
      </w:r>
    </w:p>
    <w:p w:rsidR="00D13BDD" w:rsidRDefault="00002FFC">
      <w:pPr>
        <w:shd w:val="clear" w:color="auto" w:fill="FFFFFF"/>
        <w:spacing w:after="240" w:line="240" w:lineRule="auto"/>
        <w:jc w:val="both"/>
        <w:rPr>
          <w:rFonts w:ascii="Arial" w:eastAsia="Arial" w:hAnsi="Arial" w:cs="Arial"/>
          <w:sz w:val="20"/>
          <w:szCs w:val="20"/>
          <w:highlight w:val="white"/>
        </w:rPr>
      </w:pPr>
      <w:r>
        <w:rPr>
          <w:rFonts w:ascii="Arial" w:eastAsia="Arial" w:hAnsi="Arial" w:cs="Arial"/>
          <w:sz w:val="20"/>
          <w:szCs w:val="20"/>
          <w:highlight w:val="white"/>
        </w:rPr>
        <w:t>Always have a discussion with your DSL/DDSL if you have concerns or if you have been told information that concerns you about a family.</w:t>
      </w:r>
    </w:p>
    <w:p w:rsidR="00D13BDD" w:rsidRDefault="00002FFC">
      <w:pPr>
        <w:shd w:val="clear" w:color="auto" w:fill="FFFFFF"/>
        <w:spacing w:after="240" w:line="240" w:lineRule="auto"/>
        <w:jc w:val="both"/>
        <w:rPr>
          <w:rFonts w:ascii="Arial" w:eastAsia="Arial" w:hAnsi="Arial" w:cs="Arial"/>
          <w:sz w:val="20"/>
          <w:szCs w:val="20"/>
          <w:highlight w:val="white"/>
        </w:rPr>
      </w:pPr>
      <w:r>
        <w:rPr>
          <w:rFonts w:ascii="Arial" w:eastAsia="Arial" w:hAnsi="Arial" w:cs="Arial"/>
          <w:sz w:val="20"/>
          <w:szCs w:val="20"/>
          <w:highlight w:val="white"/>
        </w:rPr>
        <w:t>It is important to verify as much as possible the accuracy of the information but this should not get in the way of you having a discussion with your DSL.</w:t>
      </w:r>
    </w:p>
    <w:p w:rsidR="00D13BDD" w:rsidRDefault="00002FFC">
      <w:pPr>
        <w:shd w:val="clear" w:color="auto" w:fill="FFFFFF"/>
        <w:spacing w:after="240" w:line="240" w:lineRule="auto"/>
        <w:jc w:val="both"/>
        <w:rPr>
          <w:rFonts w:ascii="Arial" w:eastAsia="Arial" w:hAnsi="Arial" w:cs="Arial"/>
          <w:color w:val="0070C0"/>
          <w:sz w:val="20"/>
          <w:szCs w:val="20"/>
          <w:highlight w:val="white"/>
        </w:rPr>
      </w:pPr>
      <w:r>
        <w:rPr>
          <w:rFonts w:ascii="Arial" w:eastAsia="Arial" w:hAnsi="Arial" w:cs="Arial"/>
          <w:sz w:val="20"/>
          <w:szCs w:val="20"/>
          <w:highlight w:val="white"/>
        </w:rPr>
        <w:t>If making a referral to social care the school should provide as much information as possible.</w:t>
      </w:r>
    </w:p>
    <w:p w:rsidR="00D13BDD" w:rsidRDefault="00002FFC">
      <w:pPr>
        <w:numPr>
          <w:ilvl w:val="1"/>
          <w:numId w:val="15"/>
        </w:numPr>
        <w:pBdr>
          <w:top w:val="nil"/>
          <w:left w:val="nil"/>
          <w:bottom w:val="nil"/>
          <w:right w:val="nil"/>
          <w:between w:val="nil"/>
        </w:pBdr>
        <w:shd w:val="clear" w:color="auto" w:fill="FFFFFF"/>
        <w:spacing w:after="240" w:line="240" w:lineRule="auto"/>
        <w:jc w:val="both"/>
        <w:rPr>
          <w:rFonts w:ascii="Arial" w:eastAsia="Arial" w:hAnsi="Arial" w:cs="Arial"/>
          <w:b/>
          <w:color w:val="000000"/>
          <w:sz w:val="20"/>
          <w:szCs w:val="20"/>
          <w:highlight w:val="white"/>
          <w:u w:val="single"/>
        </w:rPr>
      </w:pPr>
      <w:r>
        <w:rPr>
          <w:rFonts w:ascii="Arial" w:eastAsia="Arial" w:hAnsi="Arial" w:cs="Arial"/>
          <w:b/>
          <w:color w:val="000000"/>
          <w:sz w:val="20"/>
          <w:szCs w:val="20"/>
          <w:highlight w:val="white"/>
          <w:u w:val="single"/>
        </w:rPr>
        <w:t>Child Criminal Exploitation: county lines</w:t>
      </w:r>
    </w:p>
    <w:p w:rsidR="00D13BDD" w:rsidRDefault="00002FFC">
      <w:pPr>
        <w:shd w:val="clear" w:color="auto" w:fill="FFFFFF"/>
        <w:spacing w:after="240" w:line="240" w:lineRule="auto"/>
        <w:jc w:val="both"/>
        <w:rPr>
          <w:rFonts w:ascii="Arial" w:eastAsia="Arial" w:hAnsi="Arial" w:cs="Arial"/>
          <w:sz w:val="20"/>
          <w:szCs w:val="20"/>
          <w:highlight w:val="white"/>
        </w:rPr>
      </w:pPr>
      <w:r>
        <w:rPr>
          <w:rFonts w:ascii="Arial" w:eastAsia="Arial" w:hAnsi="Arial" w:cs="Arial"/>
          <w:sz w:val="20"/>
          <w:szCs w:val="20"/>
          <w:highlight w:val="white"/>
        </w:rPr>
        <w:t>County lines is a term used to describe gangs and organised criminal networks involved in exporting illegal drugs [primarily crack cocaine and heroin] into one or more areas within the UK, using dedicated mobile phone lines or other forms or ‘deal lines’. Drug networks or gangs groom and exploit children and young people to carry drugs and money from urban areas to suburban and rural areas, markets and seaside towns. They can be exposed to techniques such as ‘plugging’ where drugs are concealed internally to avoid detection. It can affect any child under the age of 18 as well as vulnerable adults.</w:t>
      </w:r>
    </w:p>
    <w:p w:rsidR="00D13BDD" w:rsidRDefault="00002FFC">
      <w:pPr>
        <w:shd w:val="clear" w:color="auto" w:fill="FFFFFF"/>
        <w:spacing w:after="240" w:line="240" w:lineRule="auto"/>
        <w:jc w:val="both"/>
        <w:rPr>
          <w:rFonts w:ascii="Arial" w:eastAsia="Arial" w:hAnsi="Arial" w:cs="Arial"/>
          <w:sz w:val="20"/>
          <w:szCs w:val="20"/>
          <w:highlight w:val="white"/>
        </w:rPr>
      </w:pPr>
      <w:r>
        <w:rPr>
          <w:rFonts w:ascii="Arial" w:eastAsia="Arial" w:hAnsi="Arial" w:cs="Arial"/>
          <w:sz w:val="20"/>
          <w:szCs w:val="20"/>
          <w:highlight w:val="white"/>
        </w:rPr>
        <w:t>Any concerns about county lines should be referred to the DSL immediately and they should then contact MARU for guidance and advice</w:t>
      </w:r>
    </w:p>
    <w:p w:rsidR="00D13BDD" w:rsidRDefault="00002FFC">
      <w:pPr>
        <w:numPr>
          <w:ilvl w:val="1"/>
          <w:numId w:val="15"/>
        </w:numPr>
        <w:pBdr>
          <w:top w:val="nil"/>
          <w:left w:val="nil"/>
          <w:bottom w:val="nil"/>
          <w:right w:val="nil"/>
          <w:between w:val="nil"/>
        </w:pBdr>
        <w:shd w:val="clear" w:color="auto" w:fill="FFFFFF"/>
        <w:spacing w:after="240" w:line="240" w:lineRule="auto"/>
        <w:jc w:val="both"/>
        <w:rPr>
          <w:rFonts w:ascii="Arial" w:eastAsia="Arial" w:hAnsi="Arial" w:cs="Arial"/>
          <w:b/>
          <w:color w:val="000000"/>
          <w:sz w:val="20"/>
          <w:szCs w:val="20"/>
          <w:highlight w:val="white"/>
          <w:u w:val="single"/>
        </w:rPr>
      </w:pPr>
      <w:r>
        <w:rPr>
          <w:rFonts w:ascii="Arial" w:eastAsia="Arial" w:hAnsi="Arial" w:cs="Arial"/>
          <w:b/>
          <w:color w:val="000000"/>
          <w:sz w:val="20"/>
          <w:szCs w:val="20"/>
          <w:highlight w:val="white"/>
          <w:u w:val="single"/>
        </w:rPr>
        <w:t>Serious Violence</w:t>
      </w:r>
    </w:p>
    <w:p w:rsidR="00D13BDD" w:rsidRDefault="00002FFC">
      <w:pPr>
        <w:shd w:val="clear" w:color="auto" w:fill="FFFFFF"/>
        <w:spacing w:after="240" w:line="240" w:lineRule="auto"/>
        <w:jc w:val="both"/>
        <w:rPr>
          <w:rFonts w:ascii="Arial" w:eastAsia="Arial" w:hAnsi="Arial" w:cs="Arial"/>
          <w:sz w:val="20"/>
          <w:szCs w:val="20"/>
          <w:highlight w:val="white"/>
        </w:rPr>
      </w:pPr>
      <w:r>
        <w:rPr>
          <w:rFonts w:ascii="Arial" w:eastAsia="Arial" w:hAnsi="Arial" w:cs="Arial"/>
          <w:sz w:val="20"/>
          <w:szCs w:val="20"/>
          <w:highlight w:val="white"/>
        </w:rPr>
        <w:t xml:space="preserve">All staff should be aware of indicators which may suggest that children are at risk from, or are involved with serious violent crime. Indicators may include increased absence from school, a change in friendships, relationships with older people or groups, a significant change in their academic ability or general wellbeing, signs of self-harm, or unexplained injury. Unexplained gifts/money may also indicate that children are involved/associated with individuals linked to gangs or criminal networks.  </w:t>
      </w:r>
    </w:p>
    <w:p w:rsidR="00D13BDD" w:rsidRDefault="00002FFC">
      <w:pPr>
        <w:pStyle w:val="Heading2"/>
        <w:tabs>
          <w:tab w:val="left" w:pos="851"/>
        </w:tabs>
        <w:spacing w:before="0" w:line="240" w:lineRule="auto"/>
        <w:jc w:val="both"/>
        <w:rPr>
          <w:rFonts w:ascii="Arial" w:eastAsia="Arial" w:hAnsi="Arial" w:cs="Arial"/>
          <w:color w:val="000000"/>
          <w:sz w:val="20"/>
          <w:szCs w:val="20"/>
        </w:rPr>
      </w:pPr>
      <w:bookmarkStart w:id="2" w:name="_heading=h.30j0zll" w:colFirst="0" w:colLast="0"/>
      <w:bookmarkEnd w:id="2"/>
      <w:r>
        <w:rPr>
          <w:rFonts w:ascii="Arial" w:eastAsia="Arial" w:hAnsi="Arial" w:cs="Arial"/>
          <w:color w:val="000000"/>
          <w:sz w:val="20"/>
          <w:szCs w:val="20"/>
        </w:rPr>
        <w:t xml:space="preserve">6.19     </w:t>
      </w:r>
      <w:r>
        <w:rPr>
          <w:rFonts w:ascii="Arial" w:eastAsia="Arial" w:hAnsi="Arial" w:cs="Arial"/>
          <w:color w:val="000000"/>
          <w:sz w:val="20"/>
          <w:szCs w:val="20"/>
          <w:u w:val="single"/>
        </w:rPr>
        <w:t>Special Circumstances</w:t>
      </w:r>
      <w:r>
        <w:rPr>
          <w:rFonts w:ascii="Arial" w:eastAsia="Arial" w:hAnsi="Arial" w:cs="Arial"/>
          <w:color w:val="000000"/>
          <w:sz w:val="20"/>
          <w:szCs w:val="20"/>
        </w:rPr>
        <w:t>:</w:t>
      </w:r>
    </w:p>
    <w:p w:rsidR="00D13BDD" w:rsidRDefault="00D13BDD">
      <w:pPr>
        <w:widowControl w:val="0"/>
        <w:spacing w:after="0" w:line="240" w:lineRule="auto"/>
        <w:jc w:val="both"/>
        <w:rPr>
          <w:rFonts w:ascii="Arial" w:eastAsia="Arial" w:hAnsi="Arial" w:cs="Arial"/>
          <w:sz w:val="20"/>
          <w:szCs w:val="20"/>
        </w:rPr>
      </w:pPr>
    </w:p>
    <w:p w:rsidR="00D13BDD" w:rsidRDefault="00002FFC">
      <w:pPr>
        <w:keepNext/>
        <w:spacing w:after="0" w:line="240" w:lineRule="auto"/>
        <w:jc w:val="both"/>
        <w:rPr>
          <w:rFonts w:ascii="Arial" w:eastAsia="Arial" w:hAnsi="Arial" w:cs="Arial"/>
          <w:b/>
          <w:sz w:val="20"/>
          <w:szCs w:val="20"/>
          <w:u w:val="single"/>
        </w:rPr>
      </w:pPr>
      <w:bookmarkStart w:id="3" w:name="_heading=h.1fob9te" w:colFirst="0" w:colLast="0"/>
      <w:bookmarkEnd w:id="3"/>
      <w:r>
        <w:rPr>
          <w:rFonts w:ascii="Arial" w:eastAsia="Arial" w:hAnsi="Arial" w:cs="Arial"/>
          <w:b/>
          <w:sz w:val="20"/>
          <w:szCs w:val="20"/>
          <w:u w:val="single"/>
        </w:rPr>
        <w:t xml:space="preserve">6.19.1  Work Experience </w:t>
      </w:r>
    </w:p>
    <w:p w:rsidR="00D13BDD" w:rsidRDefault="00D13BDD">
      <w:pPr>
        <w:keepNext/>
        <w:spacing w:after="0" w:line="240" w:lineRule="auto"/>
        <w:jc w:val="both"/>
        <w:rPr>
          <w:rFonts w:ascii="Arial" w:eastAsia="Arial" w:hAnsi="Arial" w:cs="Arial"/>
          <w:sz w:val="20"/>
          <w:szCs w:val="20"/>
          <w:u w:val="single"/>
        </w:rPr>
      </w:pPr>
    </w:p>
    <w:p w:rsidR="00D13BDD" w:rsidRDefault="00002FFC">
      <w:pPr>
        <w:widowControl w:val="0"/>
        <w:spacing w:after="0" w:line="240" w:lineRule="auto"/>
        <w:jc w:val="both"/>
        <w:rPr>
          <w:rFonts w:ascii="Arial" w:eastAsia="Arial" w:hAnsi="Arial" w:cs="Arial"/>
          <w:sz w:val="20"/>
          <w:szCs w:val="20"/>
        </w:rPr>
      </w:pPr>
      <w:r>
        <w:rPr>
          <w:rFonts w:ascii="Arial" w:eastAsia="Arial" w:hAnsi="Arial" w:cs="Arial"/>
          <w:sz w:val="20"/>
          <w:szCs w:val="20"/>
        </w:rPr>
        <w:t>The school has detailed procedures to safeguard pupils undertaking work experience, including arrangements for checking people who provide placements and supervise pupils on work experience.</w:t>
      </w:r>
    </w:p>
    <w:p w:rsidR="00D13BDD" w:rsidRDefault="00D13BDD">
      <w:pPr>
        <w:widowControl w:val="0"/>
        <w:spacing w:after="0" w:line="240" w:lineRule="auto"/>
        <w:jc w:val="both"/>
        <w:rPr>
          <w:rFonts w:ascii="Arial" w:eastAsia="Arial" w:hAnsi="Arial" w:cs="Arial"/>
          <w:sz w:val="20"/>
          <w:szCs w:val="20"/>
        </w:rPr>
      </w:pPr>
    </w:p>
    <w:p w:rsidR="00D13BDD" w:rsidRDefault="00002FFC">
      <w:pPr>
        <w:keepNext/>
        <w:spacing w:after="0" w:line="240" w:lineRule="auto"/>
        <w:jc w:val="both"/>
        <w:rPr>
          <w:rFonts w:ascii="Arial" w:eastAsia="Arial" w:hAnsi="Arial" w:cs="Arial"/>
          <w:sz w:val="20"/>
          <w:szCs w:val="20"/>
        </w:rPr>
      </w:pPr>
      <w:bookmarkStart w:id="4" w:name="_heading=h.3znysh7" w:colFirst="0" w:colLast="0"/>
      <w:bookmarkEnd w:id="4"/>
      <w:r>
        <w:rPr>
          <w:rFonts w:ascii="Arial" w:eastAsia="Arial" w:hAnsi="Arial" w:cs="Arial"/>
          <w:b/>
          <w:sz w:val="20"/>
          <w:szCs w:val="20"/>
          <w:u w:val="single"/>
        </w:rPr>
        <w:t>6.19.2 Children staying with host families - now referred to as homestay</w:t>
      </w:r>
      <w:r>
        <w:rPr>
          <w:rFonts w:ascii="Arial" w:eastAsia="Arial" w:hAnsi="Arial" w:cs="Arial"/>
          <w:sz w:val="20"/>
          <w:szCs w:val="20"/>
          <w:u w:val="single"/>
        </w:rPr>
        <w:t xml:space="preserve"> </w:t>
      </w:r>
    </w:p>
    <w:p w:rsidR="00D13BDD" w:rsidRDefault="00D13BDD">
      <w:pPr>
        <w:keepNext/>
        <w:spacing w:after="0" w:line="240" w:lineRule="auto"/>
        <w:jc w:val="both"/>
        <w:rPr>
          <w:rFonts w:ascii="Arial" w:eastAsia="Arial" w:hAnsi="Arial" w:cs="Arial"/>
          <w:sz w:val="20"/>
          <w:szCs w:val="20"/>
          <w:u w:val="single"/>
        </w:rPr>
      </w:pPr>
    </w:p>
    <w:p w:rsidR="00D13BDD" w:rsidRDefault="00002FFC">
      <w:pPr>
        <w:widowControl w:val="0"/>
        <w:spacing w:after="0" w:line="240" w:lineRule="auto"/>
        <w:jc w:val="both"/>
        <w:rPr>
          <w:rFonts w:ascii="Arial" w:eastAsia="Arial" w:hAnsi="Arial" w:cs="Arial"/>
          <w:sz w:val="20"/>
          <w:szCs w:val="20"/>
        </w:rPr>
      </w:pPr>
      <w:r>
        <w:rPr>
          <w:rFonts w:ascii="Arial" w:eastAsia="Arial" w:hAnsi="Arial" w:cs="Arial"/>
          <w:sz w:val="20"/>
          <w:szCs w:val="20"/>
        </w:rPr>
        <w:t>The schools may make arrangements for pupils to stay with a host family during a foreign exchange trip or sports tour. Some overseas pupils may reside with host families during school terms and we will work with the local authority to check that such arrangements are safe and suitable. In such circumstances the schools follow the guidance in Annex E of KCSIE [September 2020]</w:t>
      </w:r>
      <w:r>
        <w:rPr>
          <w:rFonts w:ascii="Arial" w:eastAsia="Arial" w:hAnsi="Arial" w:cs="Arial"/>
          <w:i/>
          <w:sz w:val="20"/>
          <w:szCs w:val="20"/>
        </w:rPr>
        <w:t xml:space="preserve"> </w:t>
      </w:r>
      <w:r>
        <w:rPr>
          <w:rFonts w:ascii="Arial" w:eastAsia="Arial" w:hAnsi="Arial" w:cs="Arial"/>
          <w:sz w:val="20"/>
          <w:szCs w:val="20"/>
        </w:rPr>
        <w:t xml:space="preserve">to ensure that hosting arrangements are as safe as possible. </w:t>
      </w:r>
    </w:p>
    <w:p w:rsidR="00D13BDD" w:rsidRDefault="00D13BDD">
      <w:pPr>
        <w:spacing w:after="0" w:line="240" w:lineRule="auto"/>
        <w:jc w:val="both"/>
        <w:rPr>
          <w:rFonts w:ascii="Arial" w:eastAsia="Arial" w:hAnsi="Arial" w:cs="Arial"/>
          <w:sz w:val="24"/>
          <w:szCs w:val="24"/>
        </w:rPr>
      </w:pPr>
    </w:p>
    <w:p w:rsidR="00D13BDD" w:rsidRDefault="00002FFC">
      <w:pPr>
        <w:spacing w:after="0" w:line="240" w:lineRule="auto"/>
        <w:jc w:val="both"/>
        <w:rPr>
          <w:rFonts w:ascii="Arial" w:eastAsia="Arial" w:hAnsi="Arial" w:cs="Arial"/>
          <w:b/>
        </w:rPr>
      </w:pPr>
      <w:r>
        <w:rPr>
          <w:rFonts w:ascii="Arial" w:eastAsia="Arial" w:hAnsi="Arial" w:cs="Arial"/>
          <w:b/>
        </w:rPr>
        <w:t>7.</w:t>
      </w:r>
      <w:r>
        <w:rPr>
          <w:rFonts w:ascii="Arial" w:eastAsia="Arial" w:hAnsi="Arial" w:cs="Arial"/>
          <w:b/>
        </w:rPr>
        <w:tab/>
      </w:r>
      <w:r>
        <w:rPr>
          <w:rFonts w:ascii="Arial" w:eastAsia="Arial" w:hAnsi="Arial" w:cs="Arial"/>
          <w:b/>
          <w:u w:val="single"/>
        </w:rPr>
        <w:t>Confidentiality and Information Sharing</w:t>
      </w:r>
    </w:p>
    <w:p w:rsidR="00D13BDD" w:rsidRDefault="00D13BDD">
      <w:pPr>
        <w:spacing w:after="0" w:line="240" w:lineRule="auto"/>
        <w:jc w:val="both"/>
        <w:rPr>
          <w:rFonts w:ascii="Arial" w:eastAsia="Arial" w:hAnsi="Arial" w:cs="Arial"/>
          <w:sz w:val="20"/>
          <w:szCs w:val="20"/>
        </w:rPr>
      </w:pPr>
    </w:p>
    <w:p w:rsidR="00D13BDD" w:rsidRDefault="00002FFC">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Confidentiality needs to be discussed and fully understood by all those working with children, particularly in the context of child protection. No adult must ever guarantee confidentiality to any individual including </w:t>
      </w:r>
      <w:r>
        <w:rPr>
          <w:rFonts w:ascii="Arial" w:eastAsia="Arial" w:hAnsi="Arial" w:cs="Arial"/>
          <w:sz w:val="20"/>
          <w:szCs w:val="20"/>
        </w:rPr>
        <w:t>parents, children, colleagues</w:t>
      </w:r>
      <w:r>
        <w:rPr>
          <w:rFonts w:ascii="Arial" w:eastAsia="Arial" w:hAnsi="Arial" w:cs="Arial"/>
          <w:color w:val="000000"/>
          <w:sz w:val="20"/>
          <w:szCs w:val="20"/>
        </w:rPr>
        <w:t xml:space="preserve">. Staff should make children aware that if they disclose information that may be harmful to themselves or others, then certain actions will need to be taken. </w:t>
      </w:r>
    </w:p>
    <w:p w:rsidR="00D13BDD" w:rsidRDefault="00D13BDD">
      <w:pPr>
        <w:spacing w:after="0" w:line="240" w:lineRule="auto"/>
        <w:jc w:val="both"/>
        <w:rPr>
          <w:rFonts w:ascii="Arial" w:eastAsia="Arial" w:hAnsi="Arial" w:cs="Arial"/>
          <w:color w:val="000000"/>
          <w:sz w:val="20"/>
          <w:szCs w:val="20"/>
        </w:rPr>
      </w:pPr>
    </w:p>
    <w:p w:rsidR="00D13BDD" w:rsidRDefault="00002FFC">
      <w:pPr>
        <w:spacing w:after="0" w:line="240" w:lineRule="auto"/>
        <w:jc w:val="both"/>
        <w:rPr>
          <w:rFonts w:ascii="Arial" w:eastAsia="Arial" w:hAnsi="Arial" w:cs="Arial"/>
          <w:sz w:val="20"/>
          <w:szCs w:val="20"/>
        </w:rPr>
      </w:pPr>
      <w:r>
        <w:rPr>
          <w:rFonts w:ascii="Arial" w:eastAsia="Arial" w:hAnsi="Arial" w:cs="Arial"/>
          <w:color w:val="000000"/>
          <w:sz w:val="20"/>
          <w:szCs w:val="20"/>
        </w:rPr>
        <w:t xml:space="preserve">Wherever possible, consent should be obtained before sharing personal information with third parties. In some circumstances, obtaining consent may not be possible or in the best interest of the child or young person, e.g., where safety and </w:t>
      </w:r>
      <w:r>
        <w:rPr>
          <w:rFonts w:ascii="Arial" w:eastAsia="Arial" w:hAnsi="Arial" w:cs="Arial"/>
          <w:sz w:val="20"/>
          <w:szCs w:val="20"/>
        </w:rPr>
        <w:t xml:space="preserve">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p>
    <w:p w:rsidR="00D13BDD" w:rsidRDefault="00D13BDD">
      <w:pPr>
        <w:spacing w:after="0" w:line="240" w:lineRule="auto"/>
        <w:jc w:val="both"/>
        <w:rPr>
          <w:rFonts w:ascii="Arial" w:eastAsia="Arial" w:hAnsi="Arial" w:cs="Arial"/>
          <w:color w:val="000000"/>
          <w:sz w:val="20"/>
          <w:szCs w:val="20"/>
        </w:rPr>
      </w:pPr>
    </w:p>
    <w:p w:rsidR="00D13BDD" w:rsidRDefault="00002FFC">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If the information given relates directly to the safety and welfare of a child then the DSL must be informed immediately. They should then contact MARU.</w:t>
      </w:r>
    </w:p>
    <w:p w:rsidR="00D13BDD" w:rsidRDefault="00D13BDD">
      <w:pPr>
        <w:spacing w:after="0" w:line="240" w:lineRule="auto"/>
        <w:jc w:val="both"/>
        <w:rPr>
          <w:rFonts w:ascii="Arial" w:eastAsia="Arial" w:hAnsi="Arial" w:cs="Arial"/>
          <w:color w:val="4F81BD"/>
          <w:sz w:val="20"/>
          <w:szCs w:val="20"/>
        </w:rPr>
      </w:pPr>
    </w:p>
    <w:p w:rsidR="00D13BDD" w:rsidRDefault="00002FFC">
      <w:pPr>
        <w:spacing w:after="0" w:line="240" w:lineRule="auto"/>
        <w:jc w:val="both"/>
        <w:rPr>
          <w:rFonts w:ascii="Arial" w:eastAsia="Arial" w:hAnsi="Arial" w:cs="Arial"/>
          <w:sz w:val="20"/>
          <w:szCs w:val="20"/>
        </w:rPr>
      </w:pPr>
      <w:r>
        <w:rPr>
          <w:rFonts w:ascii="Arial" w:eastAsia="Arial" w:hAnsi="Arial" w:cs="Arial"/>
          <w:sz w:val="20"/>
          <w:szCs w:val="20"/>
        </w:rPr>
        <w:t xml:space="preserve">The school adheres to the revised Information sharing – </w:t>
      </w:r>
      <w:hyperlink r:id="rId52">
        <w:r>
          <w:rPr>
            <w:rFonts w:ascii="Arial" w:eastAsia="Arial" w:hAnsi="Arial" w:cs="Arial"/>
            <w:color w:val="000000"/>
            <w:sz w:val="20"/>
            <w:szCs w:val="20"/>
            <w:u w:val="single"/>
          </w:rPr>
          <w:t>Advice for practitioners providing safeguarding services to children, young people, parents and carers</w:t>
        </w:r>
      </w:hyperlink>
      <w:r>
        <w:rPr>
          <w:rFonts w:ascii="Arial" w:eastAsia="Arial" w:hAnsi="Arial" w:cs="Arial"/>
          <w:sz w:val="20"/>
          <w:szCs w:val="20"/>
        </w:rPr>
        <w:t xml:space="preserve"> [July 2018] </w:t>
      </w:r>
    </w:p>
    <w:p w:rsidR="00D13BDD" w:rsidRDefault="00D13BDD">
      <w:pPr>
        <w:spacing w:after="0" w:line="240" w:lineRule="auto"/>
        <w:jc w:val="both"/>
        <w:rPr>
          <w:rFonts w:ascii="Arial" w:eastAsia="Arial" w:hAnsi="Arial" w:cs="Arial"/>
          <w:b/>
          <w:sz w:val="24"/>
          <w:szCs w:val="24"/>
        </w:rPr>
      </w:pPr>
    </w:p>
    <w:p w:rsidR="00D13BDD" w:rsidRDefault="00002FFC">
      <w:pPr>
        <w:spacing w:after="0" w:line="240" w:lineRule="auto"/>
        <w:jc w:val="both"/>
        <w:rPr>
          <w:rFonts w:ascii="Arial" w:eastAsia="Arial" w:hAnsi="Arial" w:cs="Arial"/>
          <w:b/>
        </w:rPr>
      </w:pPr>
      <w:r>
        <w:rPr>
          <w:rFonts w:ascii="Arial" w:eastAsia="Arial" w:hAnsi="Arial" w:cs="Arial"/>
          <w:b/>
        </w:rPr>
        <w:t>8.</w:t>
      </w:r>
      <w:r>
        <w:rPr>
          <w:rFonts w:ascii="Arial" w:eastAsia="Arial" w:hAnsi="Arial" w:cs="Arial"/>
          <w:b/>
        </w:rPr>
        <w:tab/>
        <w:t xml:space="preserve"> </w:t>
      </w:r>
      <w:r>
        <w:rPr>
          <w:rFonts w:ascii="Arial" w:eastAsia="Arial" w:hAnsi="Arial" w:cs="Arial"/>
          <w:b/>
          <w:u w:val="single"/>
        </w:rPr>
        <w:t>Record Keeping</w:t>
      </w:r>
    </w:p>
    <w:p w:rsidR="00D13BDD" w:rsidRDefault="00D13BDD">
      <w:pPr>
        <w:spacing w:after="0" w:line="240" w:lineRule="auto"/>
        <w:jc w:val="both"/>
        <w:rPr>
          <w:rFonts w:ascii="Arial" w:eastAsia="Arial" w:hAnsi="Arial" w:cs="Arial"/>
          <w:sz w:val="20"/>
          <w:szCs w:val="20"/>
        </w:rPr>
      </w:pPr>
    </w:p>
    <w:p w:rsidR="00D13BDD" w:rsidRDefault="00002FFC">
      <w:pPr>
        <w:spacing w:after="0" w:line="240" w:lineRule="auto"/>
        <w:jc w:val="both"/>
        <w:rPr>
          <w:rFonts w:ascii="Arial" w:eastAsia="Arial" w:hAnsi="Arial" w:cs="Arial"/>
          <w:sz w:val="20"/>
          <w:szCs w:val="20"/>
        </w:rPr>
      </w:pPr>
      <w:r>
        <w:rPr>
          <w:rFonts w:ascii="Arial" w:eastAsia="Arial" w:hAnsi="Arial" w:cs="Arial"/>
          <w:sz w:val="20"/>
          <w:szCs w:val="20"/>
        </w:rPr>
        <w:t xml:space="preserve">Well-kept records are </w:t>
      </w:r>
      <w:r>
        <w:rPr>
          <w:rFonts w:ascii="Arial" w:eastAsia="Arial" w:hAnsi="Arial" w:cs="Arial"/>
          <w:b/>
          <w:i/>
          <w:sz w:val="20"/>
          <w:szCs w:val="20"/>
        </w:rPr>
        <w:t xml:space="preserve">essential </w:t>
      </w:r>
      <w:r>
        <w:rPr>
          <w:rFonts w:ascii="Arial" w:eastAsia="Arial" w:hAnsi="Arial" w:cs="Arial"/>
          <w:sz w:val="20"/>
          <w:szCs w:val="20"/>
        </w:rPr>
        <w:t xml:space="preserve">to good safeguarding and child protection practice. We are clear about the need to record any concerns held about children or young people, the status of such records and when these records should be passed over to other agencies. </w:t>
      </w:r>
    </w:p>
    <w:p w:rsidR="00D13BDD" w:rsidRDefault="00D13BDD">
      <w:pPr>
        <w:spacing w:after="0" w:line="240" w:lineRule="auto"/>
        <w:jc w:val="both"/>
        <w:rPr>
          <w:rFonts w:ascii="Arial" w:eastAsia="Arial" w:hAnsi="Arial" w:cs="Arial"/>
          <w:sz w:val="20"/>
          <w:szCs w:val="20"/>
        </w:rPr>
      </w:pPr>
    </w:p>
    <w:p w:rsidR="00D13BDD" w:rsidRDefault="00002FFC">
      <w:pPr>
        <w:spacing w:after="0" w:line="240" w:lineRule="auto"/>
        <w:jc w:val="both"/>
        <w:rPr>
          <w:rFonts w:ascii="Arial" w:eastAsia="Arial" w:hAnsi="Arial" w:cs="Arial"/>
          <w:sz w:val="20"/>
          <w:szCs w:val="20"/>
        </w:rPr>
      </w:pPr>
      <w:r>
        <w:rPr>
          <w:rFonts w:ascii="Arial" w:eastAsia="Arial" w:hAnsi="Arial" w:cs="Arial"/>
          <w:sz w:val="20"/>
          <w:szCs w:val="20"/>
        </w:rPr>
        <w:t>In our work with children and their families, we recognise the importance of:</w:t>
      </w:r>
    </w:p>
    <w:p w:rsidR="00D13BDD" w:rsidRDefault="00D13BDD">
      <w:pPr>
        <w:spacing w:after="0" w:line="240" w:lineRule="auto"/>
        <w:jc w:val="both"/>
        <w:rPr>
          <w:rFonts w:ascii="Arial" w:eastAsia="Arial" w:hAnsi="Arial" w:cs="Arial"/>
          <w:sz w:val="20"/>
          <w:szCs w:val="20"/>
        </w:rPr>
      </w:pPr>
    </w:p>
    <w:p w:rsidR="00D13BDD" w:rsidRDefault="00002FFC">
      <w:pPr>
        <w:numPr>
          <w:ilvl w:val="0"/>
          <w:numId w:val="7"/>
        </w:numPr>
        <w:spacing w:after="0" w:line="240" w:lineRule="auto"/>
        <w:jc w:val="both"/>
        <w:rPr>
          <w:rFonts w:ascii="Arial" w:eastAsia="Arial" w:hAnsi="Arial" w:cs="Arial"/>
          <w:sz w:val="20"/>
          <w:szCs w:val="20"/>
        </w:rPr>
      </w:pPr>
      <w:r>
        <w:rPr>
          <w:rFonts w:ascii="Arial" w:eastAsia="Arial" w:hAnsi="Arial" w:cs="Arial"/>
          <w:sz w:val="20"/>
          <w:szCs w:val="20"/>
        </w:rPr>
        <w:t>Keeping clear detailed up to date written records of concerns about children and young people. This includes a chronology.</w:t>
      </w:r>
    </w:p>
    <w:p w:rsidR="00D13BDD" w:rsidRDefault="00002FFC">
      <w:pPr>
        <w:numPr>
          <w:ilvl w:val="0"/>
          <w:numId w:val="7"/>
        </w:numPr>
        <w:spacing w:after="0" w:line="240" w:lineRule="auto"/>
        <w:jc w:val="both"/>
        <w:rPr>
          <w:rFonts w:ascii="Arial" w:eastAsia="Arial" w:hAnsi="Arial" w:cs="Arial"/>
          <w:sz w:val="20"/>
          <w:szCs w:val="20"/>
        </w:rPr>
      </w:pPr>
      <w:r>
        <w:rPr>
          <w:rFonts w:ascii="Arial" w:eastAsia="Arial" w:hAnsi="Arial" w:cs="Arial"/>
          <w:sz w:val="20"/>
          <w:szCs w:val="20"/>
        </w:rPr>
        <w:t xml:space="preserve">Ensuring all records are kept secure and in a locked location. </w:t>
      </w:r>
    </w:p>
    <w:p w:rsidR="00D13BDD" w:rsidRDefault="00002FFC">
      <w:pPr>
        <w:numPr>
          <w:ilvl w:val="0"/>
          <w:numId w:val="7"/>
        </w:numPr>
        <w:spacing w:after="0" w:line="240" w:lineRule="auto"/>
        <w:jc w:val="both"/>
        <w:rPr>
          <w:rFonts w:ascii="Arial" w:eastAsia="Arial" w:hAnsi="Arial" w:cs="Arial"/>
          <w:color w:val="000000"/>
          <w:sz w:val="20"/>
          <w:szCs w:val="20"/>
        </w:rPr>
      </w:pPr>
      <w:r>
        <w:rPr>
          <w:rFonts w:ascii="Arial" w:eastAsia="Arial" w:hAnsi="Arial" w:cs="Arial"/>
          <w:sz w:val="20"/>
          <w:szCs w:val="20"/>
        </w:rPr>
        <w:t>Ensuring records are passed on to the receiving school if a child or young person transfers. In line with current local authority guidance.</w:t>
      </w:r>
    </w:p>
    <w:p w:rsidR="00D13BDD" w:rsidRDefault="00002FFC">
      <w:pPr>
        <w:numPr>
          <w:ilvl w:val="0"/>
          <w:numId w:val="7"/>
        </w:numPr>
        <w:spacing w:after="0" w:line="240" w:lineRule="auto"/>
        <w:jc w:val="both"/>
        <w:rPr>
          <w:rFonts w:ascii="Arial" w:eastAsia="Arial" w:hAnsi="Arial" w:cs="Arial"/>
          <w:color w:val="000000"/>
          <w:sz w:val="20"/>
          <w:szCs w:val="20"/>
        </w:rPr>
      </w:pPr>
      <w:r>
        <w:rPr>
          <w:rFonts w:ascii="Arial" w:eastAsia="Arial" w:hAnsi="Arial" w:cs="Arial"/>
          <w:sz w:val="20"/>
          <w:szCs w:val="20"/>
        </w:rPr>
        <w:t>Ensuring all records are clear, factual and jargon free.</w:t>
      </w:r>
    </w:p>
    <w:p w:rsidR="00D13BDD" w:rsidRDefault="00D13BDD">
      <w:pPr>
        <w:spacing w:after="0" w:line="240" w:lineRule="auto"/>
        <w:jc w:val="both"/>
        <w:rPr>
          <w:rFonts w:ascii="Arial" w:eastAsia="Arial" w:hAnsi="Arial" w:cs="Arial"/>
          <w:sz w:val="20"/>
          <w:szCs w:val="20"/>
        </w:rPr>
      </w:pPr>
    </w:p>
    <w:p w:rsidR="00D13BDD" w:rsidRDefault="00002FFC">
      <w:pPr>
        <w:spacing w:after="0" w:line="240" w:lineRule="auto"/>
        <w:jc w:val="both"/>
        <w:rPr>
          <w:rFonts w:ascii="Arial" w:eastAsia="Arial" w:hAnsi="Arial" w:cs="Arial"/>
          <w:b/>
          <w:i/>
          <w:color w:val="FF0000"/>
          <w:sz w:val="20"/>
          <w:szCs w:val="20"/>
        </w:rPr>
      </w:pPr>
      <w:r>
        <w:rPr>
          <w:rFonts w:ascii="Arial" w:eastAsia="Arial" w:hAnsi="Arial" w:cs="Arial"/>
          <w:b/>
          <w:i/>
          <w:color w:val="FF0000"/>
          <w:sz w:val="20"/>
          <w:szCs w:val="20"/>
        </w:rPr>
        <w:t>&lt;Each school needs to add something about the system they use to record concerns and what their staff need to do.&gt;</w:t>
      </w:r>
    </w:p>
    <w:p w:rsidR="00D13BDD" w:rsidRDefault="00D13BDD">
      <w:pPr>
        <w:spacing w:after="0" w:line="240" w:lineRule="auto"/>
        <w:jc w:val="both"/>
        <w:rPr>
          <w:rFonts w:ascii="Arial" w:eastAsia="Arial" w:hAnsi="Arial" w:cs="Arial"/>
          <w:b/>
          <w:i/>
          <w:color w:val="FF0000"/>
          <w:sz w:val="20"/>
          <w:szCs w:val="20"/>
        </w:rPr>
      </w:pPr>
    </w:p>
    <w:p w:rsidR="00D13BDD" w:rsidRDefault="00002FFC">
      <w:pPr>
        <w:spacing w:after="0" w:line="240" w:lineRule="auto"/>
        <w:jc w:val="both"/>
        <w:rPr>
          <w:rFonts w:ascii="Arial" w:eastAsia="Arial" w:hAnsi="Arial" w:cs="Arial"/>
          <w:sz w:val="20"/>
          <w:szCs w:val="20"/>
        </w:rPr>
      </w:pPr>
      <w:r>
        <w:rPr>
          <w:rFonts w:ascii="Arial" w:eastAsia="Arial" w:hAnsi="Arial" w:cs="Arial"/>
          <w:sz w:val="20"/>
          <w:szCs w:val="20"/>
        </w:rPr>
        <w:t>Child protection and safeguarding concerns are recorded on My Concern.</w:t>
      </w:r>
    </w:p>
    <w:p w:rsidR="00D13BDD" w:rsidRDefault="00D13BDD">
      <w:pPr>
        <w:spacing w:after="0" w:line="240" w:lineRule="auto"/>
        <w:jc w:val="both"/>
        <w:rPr>
          <w:rFonts w:ascii="Arial" w:eastAsia="Arial" w:hAnsi="Arial" w:cs="Arial"/>
          <w:b/>
          <w:sz w:val="24"/>
          <w:szCs w:val="24"/>
        </w:rPr>
      </w:pPr>
    </w:p>
    <w:p w:rsidR="00D13BDD" w:rsidRDefault="00002FFC">
      <w:pPr>
        <w:spacing w:after="0" w:line="240" w:lineRule="auto"/>
        <w:jc w:val="both"/>
        <w:rPr>
          <w:rFonts w:ascii="Arial" w:eastAsia="Arial" w:hAnsi="Arial" w:cs="Arial"/>
          <w:b/>
        </w:rPr>
      </w:pPr>
      <w:r>
        <w:rPr>
          <w:rFonts w:ascii="Arial" w:eastAsia="Arial" w:hAnsi="Arial" w:cs="Arial"/>
          <w:b/>
        </w:rPr>
        <w:t xml:space="preserve">9.  </w:t>
      </w:r>
      <w:r>
        <w:rPr>
          <w:rFonts w:ascii="Arial" w:eastAsia="Arial" w:hAnsi="Arial" w:cs="Arial"/>
          <w:b/>
        </w:rPr>
        <w:tab/>
      </w:r>
      <w:r>
        <w:rPr>
          <w:rFonts w:ascii="Arial" w:eastAsia="Arial" w:hAnsi="Arial" w:cs="Arial"/>
          <w:b/>
          <w:u w:val="single"/>
        </w:rPr>
        <w:t>Allegations against staff</w:t>
      </w:r>
    </w:p>
    <w:p w:rsidR="00D13BDD" w:rsidRDefault="00D13BDD">
      <w:pPr>
        <w:spacing w:after="0" w:line="240" w:lineRule="auto"/>
        <w:jc w:val="both"/>
        <w:rPr>
          <w:rFonts w:ascii="Arial" w:eastAsia="Arial" w:hAnsi="Arial" w:cs="Arial"/>
          <w:b/>
          <w:sz w:val="20"/>
          <w:szCs w:val="20"/>
        </w:rPr>
      </w:pPr>
    </w:p>
    <w:p w:rsidR="00D13BDD" w:rsidRDefault="00002FFC">
      <w:pPr>
        <w:spacing w:after="0" w:line="240" w:lineRule="auto"/>
        <w:jc w:val="both"/>
        <w:rPr>
          <w:rFonts w:ascii="Arial" w:eastAsia="Arial" w:hAnsi="Arial" w:cs="Arial"/>
          <w:sz w:val="20"/>
          <w:szCs w:val="20"/>
        </w:rPr>
      </w:pPr>
      <w:r>
        <w:rPr>
          <w:rFonts w:ascii="Arial" w:eastAsia="Arial" w:hAnsi="Arial" w:cs="Arial"/>
          <w:sz w:val="20"/>
          <w:szCs w:val="20"/>
        </w:rPr>
        <w:t xml:space="preserve">Allegations against staff are covered in all basic training and induction training that takes place within our school. </w:t>
      </w:r>
    </w:p>
    <w:p w:rsidR="00D13BDD" w:rsidRDefault="00D13BDD">
      <w:pPr>
        <w:spacing w:after="0" w:line="240" w:lineRule="auto"/>
        <w:jc w:val="both"/>
        <w:rPr>
          <w:rFonts w:ascii="Arial" w:eastAsia="Arial" w:hAnsi="Arial" w:cs="Arial"/>
          <w:sz w:val="20"/>
          <w:szCs w:val="20"/>
        </w:rPr>
      </w:pPr>
    </w:p>
    <w:p w:rsidR="00D13BDD" w:rsidRDefault="00002FFC">
      <w:pPr>
        <w:spacing w:after="0" w:line="240" w:lineRule="auto"/>
        <w:jc w:val="both"/>
        <w:rPr>
          <w:rFonts w:ascii="Arial" w:eastAsia="Arial" w:hAnsi="Arial" w:cs="Arial"/>
          <w:sz w:val="20"/>
          <w:szCs w:val="20"/>
        </w:rPr>
      </w:pPr>
      <w:r>
        <w:rPr>
          <w:rFonts w:ascii="Arial" w:eastAsia="Arial" w:hAnsi="Arial" w:cs="Arial"/>
          <w:sz w:val="20"/>
          <w:szCs w:val="20"/>
        </w:rPr>
        <w:t>Staff need to be mindful that it is not only their behaviour in school which may lead to concerns being raised. Where a member of staff or volunteer is involved in an incident outside of school which may/may not have involved children but could impact on their suitability to work with children this should be discussed with the LADO. Usually referred to as ‘Transferable risk’.</w:t>
      </w:r>
    </w:p>
    <w:p w:rsidR="00D13BDD" w:rsidRDefault="00D13BDD">
      <w:pPr>
        <w:spacing w:after="0" w:line="240" w:lineRule="auto"/>
        <w:jc w:val="both"/>
        <w:rPr>
          <w:rFonts w:ascii="Arial" w:eastAsia="Arial" w:hAnsi="Arial" w:cs="Arial"/>
          <w:color w:val="000000"/>
          <w:sz w:val="20"/>
          <w:szCs w:val="20"/>
        </w:rPr>
      </w:pPr>
    </w:p>
    <w:p w:rsidR="00D13BDD" w:rsidRDefault="00002FFC">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Never let allegations by a child or young person go unrecorded or unreported, including any made against you. If you receive a disclosure, about an adult colleague, it is important to reassure the child that what they say will be taken very seriously and everything possible done to help.</w:t>
      </w:r>
    </w:p>
    <w:p w:rsidR="00D13BDD" w:rsidRDefault="00D13BDD">
      <w:pPr>
        <w:spacing w:after="0" w:line="240" w:lineRule="auto"/>
        <w:jc w:val="both"/>
        <w:rPr>
          <w:rFonts w:ascii="Arial" w:eastAsia="Arial" w:hAnsi="Arial" w:cs="Arial"/>
          <w:sz w:val="20"/>
          <w:szCs w:val="20"/>
        </w:rPr>
      </w:pPr>
    </w:p>
    <w:p w:rsidR="00D13BDD" w:rsidRDefault="00002FFC">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In all instances the Headteacher must be </w:t>
      </w:r>
      <w:r>
        <w:rPr>
          <w:rFonts w:ascii="Arial" w:eastAsia="Arial" w:hAnsi="Arial" w:cs="Arial"/>
          <w:sz w:val="20"/>
          <w:szCs w:val="20"/>
        </w:rPr>
        <w:t xml:space="preserve">informed. If the Headteacher </w:t>
      </w:r>
      <w:r>
        <w:rPr>
          <w:rFonts w:ascii="Arial" w:eastAsia="Arial" w:hAnsi="Arial" w:cs="Arial"/>
          <w:color w:val="000000"/>
          <w:sz w:val="20"/>
          <w:szCs w:val="20"/>
        </w:rPr>
        <w:t>is not available then the DSL should be advised.</w:t>
      </w:r>
    </w:p>
    <w:p w:rsidR="00D13BDD" w:rsidRDefault="00D13BDD">
      <w:pPr>
        <w:spacing w:after="0" w:line="240" w:lineRule="auto"/>
        <w:jc w:val="both"/>
        <w:rPr>
          <w:rFonts w:ascii="Arial" w:eastAsia="Arial" w:hAnsi="Arial" w:cs="Arial"/>
          <w:color w:val="000000"/>
          <w:sz w:val="20"/>
          <w:szCs w:val="20"/>
        </w:rPr>
      </w:pPr>
    </w:p>
    <w:p w:rsidR="00D13BDD" w:rsidRDefault="00002FFC">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If the allegation concerns the Headteacher then </w:t>
      </w:r>
      <w:r>
        <w:rPr>
          <w:rFonts w:ascii="Arial" w:eastAsia="Arial" w:hAnsi="Arial" w:cs="Arial"/>
          <w:sz w:val="20"/>
          <w:szCs w:val="20"/>
        </w:rPr>
        <w:t>the CEO and Chair of the Trust must be informed</w:t>
      </w:r>
      <w:r>
        <w:rPr>
          <w:rFonts w:ascii="Arial" w:eastAsia="Arial" w:hAnsi="Arial" w:cs="Arial"/>
          <w:color w:val="000000"/>
          <w:sz w:val="20"/>
          <w:szCs w:val="20"/>
        </w:rPr>
        <w:t>.</w:t>
      </w:r>
    </w:p>
    <w:p w:rsidR="00D13BDD" w:rsidRDefault="00D13BDD">
      <w:pPr>
        <w:spacing w:after="0" w:line="240" w:lineRule="auto"/>
        <w:jc w:val="both"/>
        <w:rPr>
          <w:rFonts w:ascii="Arial" w:eastAsia="Arial" w:hAnsi="Arial" w:cs="Arial"/>
          <w:sz w:val="20"/>
          <w:szCs w:val="20"/>
        </w:rPr>
      </w:pPr>
    </w:p>
    <w:p w:rsidR="00D13BDD" w:rsidRDefault="00002FFC">
      <w:pPr>
        <w:spacing w:after="0" w:line="240" w:lineRule="auto"/>
        <w:jc w:val="both"/>
        <w:rPr>
          <w:rFonts w:ascii="Arial" w:eastAsia="Arial" w:hAnsi="Arial" w:cs="Arial"/>
          <w:sz w:val="20"/>
          <w:szCs w:val="20"/>
        </w:rPr>
      </w:pPr>
      <w:r>
        <w:rPr>
          <w:rFonts w:ascii="Arial" w:eastAsia="Arial" w:hAnsi="Arial" w:cs="Arial"/>
          <w:sz w:val="20"/>
          <w:szCs w:val="20"/>
        </w:rPr>
        <w:t>In all situations regarding an allegation of abuse against a member of staff [including supply staff/volunteers/governors] the school must not act alone and must seek advice and make a referral where necessary.</w:t>
      </w:r>
    </w:p>
    <w:p w:rsidR="00D13BDD" w:rsidRDefault="00002FFC">
      <w:pPr>
        <w:spacing w:before="240" w:line="240" w:lineRule="auto"/>
        <w:jc w:val="both"/>
        <w:rPr>
          <w:rFonts w:ascii="Arial" w:eastAsia="Arial" w:hAnsi="Arial" w:cs="Arial"/>
          <w:sz w:val="20"/>
          <w:szCs w:val="20"/>
        </w:rPr>
      </w:pPr>
      <w:r>
        <w:rPr>
          <w:rFonts w:ascii="Arial" w:eastAsia="Arial" w:hAnsi="Arial" w:cs="Arial"/>
          <w:sz w:val="20"/>
          <w:szCs w:val="20"/>
        </w:rPr>
        <w:t>In such circumstances our Headteacher, or Chair of Governors [if the allegation is against the Headteacher] will contact the LADO for advice</w:t>
      </w:r>
    </w:p>
    <w:p w:rsidR="00D13BDD" w:rsidRDefault="00002FFC">
      <w:pPr>
        <w:spacing w:before="280" w:after="280" w:line="240" w:lineRule="auto"/>
        <w:jc w:val="both"/>
        <w:rPr>
          <w:rFonts w:ascii="Arial" w:eastAsia="Arial" w:hAnsi="Arial" w:cs="Arial"/>
          <w:sz w:val="20"/>
          <w:szCs w:val="20"/>
        </w:rPr>
      </w:pPr>
      <w:r>
        <w:rPr>
          <w:rFonts w:ascii="Arial" w:eastAsia="Arial" w:hAnsi="Arial" w:cs="Arial"/>
          <w:sz w:val="20"/>
          <w:szCs w:val="20"/>
        </w:rPr>
        <w:t>As part of our safeguarding duties, the LADO Service has a statutory responsibility to manage and oversee allegations made against professionals and volunteers who work with children. All allegations and concerns should be referred to the LADO within 24 hours where advice and guidance can be provided in respect of balancing the responsibility to safeguard with the need to support staff in difficult situations.</w:t>
      </w:r>
    </w:p>
    <w:p w:rsidR="00D13BDD" w:rsidRDefault="00002FFC">
      <w:pPr>
        <w:spacing w:before="280" w:after="280" w:line="240" w:lineRule="auto"/>
        <w:jc w:val="both"/>
        <w:rPr>
          <w:rFonts w:ascii="Arial" w:eastAsia="Arial" w:hAnsi="Arial" w:cs="Arial"/>
          <w:sz w:val="20"/>
          <w:szCs w:val="20"/>
        </w:rPr>
      </w:pPr>
      <w:r>
        <w:rPr>
          <w:rFonts w:ascii="Arial" w:eastAsia="Arial" w:hAnsi="Arial" w:cs="Arial"/>
          <w:sz w:val="20"/>
          <w:szCs w:val="20"/>
        </w:rPr>
        <w:t>The following issues need to be considered</w:t>
      </w:r>
    </w:p>
    <w:p w:rsidR="00D13BDD" w:rsidRDefault="00002FFC">
      <w:pPr>
        <w:numPr>
          <w:ilvl w:val="0"/>
          <w:numId w:val="11"/>
        </w:numPr>
        <w:tabs>
          <w:tab w:val="left" w:pos="720"/>
        </w:tabs>
        <w:spacing w:after="0" w:line="240" w:lineRule="auto"/>
        <w:ind w:left="720" w:hanging="360"/>
        <w:jc w:val="both"/>
        <w:rPr>
          <w:rFonts w:ascii="Arial" w:eastAsia="Arial" w:hAnsi="Arial" w:cs="Arial"/>
          <w:sz w:val="20"/>
          <w:szCs w:val="20"/>
        </w:rPr>
      </w:pPr>
      <w:r>
        <w:rPr>
          <w:rFonts w:ascii="Arial" w:eastAsia="Arial" w:hAnsi="Arial" w:cs="Arial"/>
          <w:sz w:val="20"/>
          <w:szCs w:val="20"/>
        </w:rPr>
        <w:t>What are the safeguarding arrangements of the child or young person to ensure they are not in contact with the alleged abuser?</w:t>
      </w:r>
    </w:p>
    <w:p w:rsidR="00D13BDD" w:rsidRDefault="00002FFC">
      <w:pPr>
        <w:numPr>
          <w:ilvl w:val="0"/>
          <w:numId w:val="11"/>
        </w:numPr>
        <w:tabs>
          <w:tab w:val="left" w:pos="720"/>
        </w:tabs>
        <w:spacing w:after="0" w:line="240" w:lineRule="auto"/>
        <w:ind w:left="720" w:hanging="360"/>
        <w:jc w:val="both"/>
        <w:rPr>
          <w:rFonts w:ascii="Arial" w:eastAsia="Arial" w:hAnsi="Arial" w:cs="Arial"/>
          <w:sz w:val="20"/>
          <w:szCs w:val="20"/>
        </w:rPr>
      </w:pPr>
      <w:r>
        <w:rPr>
          <w:rFonts w:ascii="Arial" w:eastAsia="Arial" w:hAnsi="Arial" w:cs="Arial"/>
          <w:sz w:val="20"/>
          <w:szCs w:val="20"/>
        </w:rPr>
        <w:t xml:space="preserve">contact the parents or carers of the child/young person </w:t>
      </w:r>
      <w:r>
        <w:rPr>
          <w:rFonts w:ascii="Arial" w:eastAsia="Arial" w:hAnsi="Arial" w:cs="Arial"/>
          <w:b/>
          <w:sz w:val="20"/>
          <w:szCs w:val="20"/>
        </w:rPr>
        <w:t>if</w:t>
      </w:r>
      <w:r>
        <w:rPr>
          <w:rFonts w:ascii="Arial" w:eastAsia="Arial" w:hAnsi="Arial" w:cs="Arial"/>
          <w:sz w:val="20"/>
          <w:szCs w:val="20"/>
        </w:rPr>
        <w:t xml:space="preserve"> advised to do so by the LADO;</w:t>
      </w:r>
    </w:p>
    <w:p w:rsidR="00D13BDD" w:rsidRDefault="00002FFC">
      <w:pPr>
        <w:numPr>
          <w:ilvl w:val="0"/>
          <w:numId w:val="11"/>
        </w:numPr>
        <w:tabs>
          <w:tab w:val="left" w:pos="720"/>
        </w:tabs>
        <w:spacing w:after="0" w:line="240" w:lineRule="auto"/>
        <w:ind w:left="720" w:hanging="360"/>
        <w:jc w:val="both"/>
        <w:rPr>
          <w:rFonts w:ascii="Arial" w:eastAsia="Arial" w:hAnsi="Arial" w:cs="Arial"/>
          <w:sz w:val="20"/>
          <w:szCs w:val="20"/>
        </w:rPr>
      </w:pPr>
      <w:r>
        <w:rPr>
          <w:rFonts w:ascii="Arial" w:eastAsia="Arial" w:hAnsi="Arial" w:cs="Arial"/>
          <w:sz w:val="20"/>
          <w:szCs w:val="20"/>
        </w:rPr>
        <w:t>consider the rights of the staff member for a fair and equal process of investigation;</w:t>
      </w:r>
    </w:p>
    <w:p w:rsidR="00D13BDD" w:rsidRDefault="00002FFC">
      <w:pPr>
        <w:numPr>
          <w:ilvl w:val="0"/>
          <w:numId w:val="11"/>
        </w:numPr>
        <w:tabs>
          <w:tab w:val="left" w:pos="720"/>
        </w:tabs>
        <w:spacing w:after="0" w:line="240" w:lineRule="auto"/>
        <w:ind w:left="720" w:hanging="360"/>
        <w:jc w:val="both"/>
        <w:rPr>
          <w:rFonts w:ascii="Arial" w:eastAsia="Arial" w:hAnsi="Arial" w:cs="Arial"/>
          <w:sz w:val="20"/>
          <w:szCs w:val="20"/>
        </w:rPr>
      </w:pPr>
      <w:r>
        <w:rPr>
          <w:rFonts w:ascii="Arial" w:eastAsia="Arial" w:hAnsi="Arial" w:cs="Arial"/>
          <w:sz w:val="20"/>
          <w:szCs w:val="20"/>
        </w:rPr>
        <w:t xml:space="preserve">ensure that the appropriate disciplinary procedure is followed, including whether suspending a member of staff from work until the outcome of any investigation is deemed necessary; </w:t>
      </w:r>
    </w:p>
    <w:p w:rsidR="00D13BDD" w:rsidRDefault="00002FFC">
      <w:pPr>
        <w:numPr>
          <w:ilvl w:val="0"/>
          <w:numId w:val="11"/>
        </w:numPr>
        <w:tabs>
          <w:tab w:val="left" w:pos="720"/>
        </w:tabs>
        <w:spacing w:after="0" w:line="240" w:lineRule="auto"/>
        <w:ind w:left="720" w:hanging="360"/>
        <w:jc w:val="both"/>
        <w:rPr>
          <w:rFonts w:ascii="Arial" w:eastAsia="Arial" w:hAnsi="Arial" w:cs="Arial"/>
          <w:sz w:val="20"/>
          <w:szCs w:val="20"/>
        </w:rPr>
      </w:pPr>
      <w:r>
        <w:rPr>
          <w:rFonts w:ascii="Arial" w:eastAsia="Arial" w:hAnsi="Arial" w:cs="Arial"/>
          <w:sz w:val="20"/>
          <w:szCs w:val="20"/>
        </w:rPr>
        <w:t>act on any decision made in any strategy meeting; and</w:t>
      </w:r>
    </w:p>
    <w:p w:rsidR="00D13BDD" w:rsidRDefault="00002FFC">
      <w:pPr>
        <w:numPr>
          <w:ilvl w:val="0"/>
          <w:numId w:val="11"/>
        </w:numPr>
        <w:tabs>
          <w:tab w:val="left" w:pos="720"/>
        </w:tabs>
        <w:spacing w:after="0" w:line="240" w:lineRule="auto"/>
        <w:ind w:left="720" w:hanging="360"/>
        <w:jc w:val="both"/>
        <w:rPr>
          <w:rFonts w:ascii="Arial" w:eastAsia="Arial" w:hAnsi="Arial" w:cs="Arial"/>
        </w:rPr>
      </w:pPr>
      <w:r>
        <w:rPr>
          <w:rFonts w:ascii="Arial" w:eastAsia="Arial" w:hAnsi="Arial" w:cs="Arial"/>
          <w:sz w:val="20"/>
          <w:szCs w:val="20"/>
        </w:rPr>
        <w:t>advise the Disclosure and Barring Service [DBS] and any other appropriate regulatory or professional body where a member of staff has been disciplined or dismissed as a result of the allegations founded, or would have been if they have resigned</w:t>
      </w:r>
      <w:r>
        <w:rPr>
          <w:rFonts w:ascii="Arial" w:eastAsia="Arial" w:hAnsi="Arial" w:cs="Arial"/>
        </w:rPr>
        <w:t>.</w:t>
      </w:r>
    </w:p>
    <w:p w:rsidR="00D13BDD" w:rsidRDefault="00D13BDD">
      <w:pPr>
        <w:spacing w:after="0" w:line="240" w:lineRule="auto"/>
        <w:jc w:val="both"/>
        <w:rPr>
          <w:rFonts w:ascii="Arial" w:eastAsia="Arial" w:hAnsi="Arial" w:cs="Arial"/>
        </w:rPr>
      </w:pPr>
    </w:p>
    <w:p w:rsidR="00D13BDD" w:rsidRDefault="00002FFC">
      <w:pPr>
        <w:spacing w:after="0" w:line="240" w:lineRule="auto"/>
        <w:jc w:val="both"/>
        <w:rPr>
          <w:rFonts w:ascii="Arial" w:eastAsia="Arial" w:hAnsi="Arial" w:cs="Arial"/>
          <w:b/>
          <w:sz w:val="20"/>
          <w:szCs w:val="20"/>
        </w:rPr>
      </w:pPr>
      <w:r>
        <w:rPr>
          <w:rFonts w:ascii="Arial" w:eastAsia="Arial" w:hAnsi="Arial" w:cs="Arial"/>
          <w:b/>
          <w:sz w:val="20"/>
          <w:szCs w:val="20"/>
        </w:rPr>
        <w:t xml:space="preserve">Contact details LADO: 01872 326536; </w:t>
      </w:r>
      <w:hyperlink r:id="rId53">
        <w:r>
          <w:rPr>
            <w:rFonts w:ascii="Arial" w:eastAsia="Arial" w:hAnsi="Arial" w:cs="Arial"/>
            <w:b/>
            <w:highlight w:val="white"/>
            <w:u w:val="single"/>
          </w:rPr>
          <w:t>lado@cornwall.gov.uk</w:t>
        </w:r>
      </w:hyperlink>
    </w:p>
    <w:p w:rsidR="00D13BDD" w:rsidRDefault="00D13BDD">
      <w:pPr>
        <w:spacing w:after="0" w:line="240" w:lineRule="auto"/>
        <w:jc w:val="both"/>
        <w:rPr>
          <w:rFonts w:ascii="Arial" w:eastAsia="Arial" w:hAnsi="Arial" w:cs="Arial"/>
          <w:sz w:val="20"/>
          <w:szCs w:val="20"/>
        </w:rPr>
      </w:pPr>
    </w:p>
    <w:p w:rsidR="00D13BDD" w:rsidRDefault="00002FFC">
      <w:pPr>
        <w:spacing w:after="0" w:line="240" w:lineRule="auto"/>
        <w:jc w:val="both"/>
        <w:rPr>
          <w:rFonts w:ascii="Arial" w:eastAsia="Arial" w:hAnsi="Arial" w:cs="Arial"/>
          <w:sz w:val="20"/>
          <w:szCs w:val="20"/>
        </w:rPr>
      </w:pPr>
      <w:r>
        <w:rPr>
          <w:rFonts w:ascii="Arial" w:eastAsia="Arial" w:hAnsi="Arial" w:cs="Arial"/>
          <w:sz w:val="20"/>
          <w:szCs w:val="20"/>
        </w:rPr>
        <w:t xml:space="preserve">If a referral needs to be made then this must go through MARU who will then pass it on to the LADO team. The referral form can be found on the </w:t>
      </w:r>
      <w:hyperlink r:id="rId54">
        <w:r>
          <w:rPr>
            <w:rFonts w:ascii="Arial" w:eastAsia="Arial" w:hAnsi="Arial" w:cs="Arial"/>
            <w:sz w:val="20"/>
            <w:szCs w:val="20"/>
            <w:u w:val="single"/>
          </w:rPr>
          <w:t>OSCP website</w:t>
        </w:r>
      </w:hyperlink>
      <w:r>
        <w:rPr>
          <w:rFonts w:ascii="Arial" w:eastAsia="Arial" w:hAnsi="Arial" w:cs="Arial"/>
          <w:sz w:val="20"/>
          <w:szCs w:val="20"/>
        </w:rPr>
        <w:t>.</w:t>
      </w:r>
    </w:p>
    <w:p w:rsidR="00D13BDD" w:rsidRDefault="00D13BDD">
      <w:pPr>
        <w:spacing w:after="0" w:line="240" w:lineRule="auto"/>
        <w:jc w:val="both"/>
        <w:rPr>
          <w:rFonts w:ascii="Arial" w:eastAsia="Arial" w:hAnsi="Arial" w:cs="Arial"/>
          <w:b/>
          <w:sz w:val="20"/>
          <w:szCs w:val="20"/>
        </w:rPr>
      </w:pPr>
    </w:p>
    <w:p w:rsidR="00D13BDD" w:rsidRDefault="00002FFC">
      <w:pPr>
        <w:spacing w:after="0" w:line="240" w:lineRule="auto"/>
        <w:jc w:val="both"/>
        <w:rPr>
          <w:rFonts w:ascii="Arial" w:eastAsia="Arial" w:hAnsi="Arial" w:cs="Arial"/>
          <w:color w:val="000000"/>
        </w:rPr>
      </w:pPr>
      <w:r>
        <w:rPr>
          <w:rFonts w:ascii="Arial" w:eastAsia="Arial" w:hAnsi="Arial" w:cs="Arial"/>
          <w:b/>
        </w:rPr>
        <w:t xml:space="preserve">10. </w:t>
      </w:r>
      <w:r>
        <w:rPr>
          <w:rFonts w:ascii="Arial" w:eastAsia="Arial" w:hAnsi="Arial" w:cs="Arial"/>
          <w:b/>
        </w:rPr>
        <w:tab/>
      </w:r>
      <w:r>
        <w:rPr>
          <w:rFonts w:ascii="Arial" w:eastAsia="Arial" w:hAnsi="Arial" w:cs="Arial"/>
          <w:b/>
          <w:u w:val="single"/>
        </w:rPr>
        <w:t>Whistleblowing</w:t>
      </w:r>
    </w:p>
    <w:p w:rsidR="00D13BDD" w:rsidRDefault="00D13BDD">
      <w:pPr>
        <w:spacing w:after="0" w:line="240" w:lineRule="auto"/>
        <w:jc w:val="both"/>
        <w:rPr>
          <w:rFonts w:ascii="Arial" w:eastAsia="Arial" w:hAnsi="Arial" w:cs="Arial"/>
          <w:sz w:val="20"/>
          <w:szCs w:val="20"/>
        </w:rPr>
      </w:pPr>
    </w:p>
    <w:p w:rsidR="00D13BDD" w:rsidRDefault="00002FFC">
      <w:pPr>
        <w:spacing w:after="0" w:line="240" w:lineRule="auto"/>
        <w:jc w:val="both"/>
        <w:rPr>
          <w:rFonts w:ascii="Arial" w:eastAsia="Arial" w:hAnsi="Arial" w:cs="Arial"/>
          <w:sz w:val="20"/>
          <w:szCs w:val="20"/>
        </w:rPr>
      </w:pPr>
      <w:r>
        <w:rPr>
          <w:rFonts w:ascii="Arial" w:eastAsia="Arial" w:hAnsi="Arial" w:cs="Arial"/>
          <w:sz w:val="20"/>
          <w:szCs w:val="20"/>
        </w:rPr>
        <w:t>Please adhere to the Trust’s Whistleblowing Policy, revised in October 2019.</w:t>
      </w:r>
    </w:p>
    <w:p w:rsidR="00D13BDD" w:rsidRDefault="00D13BDD">
      <w:pPr>
        <w:spacing w:after="0" w:line="240" w:lineRule="auto"/>
        <w:jc w:val="both"/>
        <w:rPr>
          <w:rFonts w:ascii="Arial" w:eastAsia="Arial" w:hAnsi="Arial" w:cs="Arial"/>
          <w:b/>
          <w:sz w:val="20"/>
          <w:szCs w:val="20"/>
        </w:rPr>
      </w:pPr>
    </w:p>
    <w:p w:rsidR="00D13BDD" w:rsidRDefault="00002FFC">
      <w:pPr>
        <w:spacing w:after="0" w:line="240" w:lineRule="auto"/>
        <w:jc w:val="both"/>
        <w:rPr>
          <w:rFonts w:ascii="Arial" w:eastAsia="Arial" w:hAnsi="Arial" w:cs="Arial"/>
          <w:sz w:val="20"/>
          <w:szCs w:val="20"/>
        </w:rPr>
      </w:pPr>
      <w:r>
        <w:rPr>
          <w:rFonts w:ascii="Arial" w:eastAsia="Arial" w:hAnsi="Arial" w:cs="Arial"/>
          <w:b/>
          <w:sz w:val="20"/>
          <w:szCs w:val="20"/>
        </w:rPr>
        <w:t>Whistleblowing Governor:</w:t>
      </w:r>
      <w:r>
        <w:rPr>
          <w:rFonts w:ascii="Arial" w:eastAsia="Arial" w:hAnsi="Arial" w:cs="Arial"/>
          <w:sz w:val="20"/>
          <w:szCs w:val="20"/>
        </w:rPr>
        <w:t xml:space="preserve">   </w:t>
      </w:r>
      <w:r>
        <w:rPr>
          <w:rFonts w:ascii="Arial" w:eastAsia="Arial" w:hAnsi="Arial" w:cs="Arial"/>
          <w:color w:val="FF0000"/>
          <w:sz w:val="20"/>
          <w:szCs w:val="20"/>
          <w:highlight w:val="yellow"/>
        </w:rPr>
        <w:t>------------------------</w:t>
      </w:r>
    </w:p>
    <w:p w:rsidR="00D13BDD" w:rsidRDefault="00002FFC">
      <w:pPr>
        <w:spacing w:before="115" w:after="0" w:line="240" w:lineRule="auto"/>
        <w:jc w:val="both"/>
        <w:rPr>
          <w:rFonts w:ascii="Arial" w:eastAsia="Arial" w:hAnsi="Arial" w:cs="Arial"/>
          <w:sz w:val="20"/>
          <w:szCs w:val="20"/>
        </w:rPr>
      </w:pPr>
      <w:r>
        <w:rPr>
          <w:rFonts w:ascii="Arial" w:eastAsia="Arial" w:hAnsi="Arial" w:cs="Arial"/>
          <w:sz w:val="20"/>
          <w:szCs w:val="20"/>
        </w:rPr>
        <w:t xml:space="preserve">In the event that you do not feel able to follow the schools whistle blowing policy but remain concerned you must discuss your concerns with an appropriate independent body. In this situation you could contact: </w:t>
      </w:r>
    </w:p>
    <w:p w:rsidR="00D13BDD" w:rsidRDefault="00002FFC">
      <w:pPr>
        <w:spacing w:before="115" w:after="0" w:line="240" w:lineRule="auto"/>
        <w:ind w:left="547" w:hanging="547"/>
        <w:jc w:val="both"/>
        <w:rPr>
          <w:rFonts w:ascii="Arial" w:eastAsia="Arial" w:hAnsi="Arial" w:cs="Arial"/>
          <w:b/>
          <w:color w:val="000000"/>
          <w:sz w:val="20"/>
          <w:szCs w:val="20"/>
        </w:rPr>
      </w:pPr>
      <w:r>
        <w:rPr>
          <w:rFonts w:ascii="Arial" w:eastAsia="Arial" w:hAnsi="Arial" w:cs="Arial"/>
          <w:b/>
          <w:sz w:val="20"/>
          <w:szCs w:val="20"/>
        </w:rPr>
        <w:t>NSPCC Whistleblowing helpline:</w:t>
      </w:r>
      <w:r>
        <w:rPr>
          <w:rFonts w:ascii="Arial" w:eastAsia="Arial" w:hAnsi="Arial" w:cs="Arial"/>
          <w:b/>
          <w:color w:val="000000"/>
          <w:sz w:val="20"/>
          <w:szCs w:val="20"/>
        </w:rPr>
        <w:t xml:space="preserve"> 0800 028 0285</w:t>
      </w:r>
    </w:p>
    <w:p w:rsidR="00D13BDD" w:rsidRDefault="00002FFC">
      <w:pPr>
        <w:spacing w:before="115" w:after="0" w:line="240" w:lineRule="auto"/>
        <w:jc w:val="both"/>
        <w:rPr>
          <w:rFonts w:ascii="Arial" w:eastAsia="Arial" w:hAnsi="Arial" w:cs="Arial"/>
          <w:sz w:val="20"/>
          <w:szCs w:val="20"/>
        </w:rPr>
      </w:pPr>
      <w:r>
        <w:rPr>
          <w:rFonts w:ascii="Arial" w:eastAsia="Arial" w:hAnsi="Arial" w:cs="Arial"/>
          <w:sz w:val="20"/>
          <w:szCs w:val="20"/>
        </w:rPr>
        <w:t>Further contact details are contained within the revised Whistleblowing Policy.</w:t>
      </w:r>
    </w:p>
    <w:p w:rsidR="00D13BDD" w:rsidRDefault="00D13BDD">
      <w:pPr>
        <w:spacing w:after="0" w:line="240" w:lineRule="auto"/>
        <w:jc w:val="both"/>
        <w:rPr>
          <w:rFonts w:ascii="Arial" w:eastAsia="Arial" w:hAnsi="Arial" w:cs="Arial"/>
          <w:b/>
          <w:sz w:val="24"/>
          <w:szCs w:val="24"/>
        </w:rPr>
      </w:pPr>
    </w:p>
    <w:p w:rsidR="00D13BDD" w:rsidRDefault="00002FFC">
      <w:pPr>
        <w:spacing w:after="0" w:line="240" w:lineRule="auto"/>
        <w:jc w:val="both"/>
        <w:rPr>
          <w:rFonts w:ascii="Arial" w:eastAsia="Arial" w:hAnsi="Arial" w:cs="Arial"/>
          <w:b/>
        </w:rPr>
      </w:pPr>
      <w:r>
        <w:rPr>
          <w:rFonts w:ascii="Arial" w:eastAsia="Arial" w:hAnsi="Arial" w:cs="Arial"/>
          <w:b/>
        </w:rPr>
        <w:t>11.</w:t>
      </w:r>
      <w:r>
        <w:rPr>
          <w:rFonts w:ascii="Arial" w:eastAsia="Arial" w:hAnsi="Arial" w:cs="Arial"/>
          <w:b/>
        </w:rPr>
        <w:tab/>
        <w:t xml:space="preserve"> </w:t>
      </w:r>
      <w:r>
        <w:rPr>
          <w:rFonts w:ascii="Arial" w:eastAsia="Arial" w:hAnsi="Arial" w:cs="Arial"/>
          <w:b/>
          <w:u w:val="single"/>
        </w:rPr>
        <w:t>Key Safeguarding Roles and Responsibilities</w:t>
      </w:r>
    </w:p>
    <w:p w:rsidR="00D13BDD" w:rsidRDefault="00D13BDD">
      <w:pPr>
        <w:spacing w:after="0" w:line="240" w:lineRule="auto"/>
        <w:jc w:val="both"/>
        <w:rPr>
          <w:rFonts w:ascii="Arial" w:eastAsia="Arial" w:hAnsi="Arial" w:cs="Arial"/>
          <w:b/>
          <w:sz w:val="20"/>
          <w:szCs w:val="20"/>
        </w:rPr>
      </w:pPr>
    </w:p>
    <w:p w:rsidR="00D13BDD" w:rsidRDefault="00002FFC">
      <w:pPr>
        <w:spacing w:after="0" w:line="240" w:lineRule="auto"/>
        <w:jc w:val="both"/>
        <w:rPr>
          <w:rFonts w:ascii="Arial" w:eastAsia="Arial" w:hAnsi="Arial" w:cs="Arial"/>
          <w:b/>
          <w:sz w:val="20"/>
          <w:szCs w:val="20"/>
          <w:u w:val="single"/>
        </w:rPr>
      </w:pPr>
      <w:r>
        <w:rPr>
          <w:rFonts w:ascii="Arial" w:eastAsia="Arial" w:hAnsi="Arial" w:cs="Arial"/>
          <w:b/>
          <w:sz w:val="20"/>
          <w:szCs w:val="20"/>
        </w:rPr>
        <w:t xml:space="preserve">11.1 </w:t>
      </w:r>
      <w:r>
        <w:rPr>
          <w:rFonts w:ascii="Arial" w:eastAsia="Arial" w:hAnsi="Arial" w:cs="Arial"/>
          <w:b/>
          <w:sz w:val="20"/>
          <w:szCs w:val="20"/>
        </w:rPr>
        <w:tab/>
      </w:r>
      <w:r>
        <w:rPr>
          <w:rFonts w:ascii="Arial" w:eastAsia="Arial" w:hAnsi="Arial" w:cs="Arial"/>
          <w:b/>
          <w:sz w:val="20"/>
          <w:szCs w:val="20"/>
          <w:u w:val="single"/>
        </w:rPr>
        <w:t>Designated Safeguarding Lead [DSL]</w:t>
      </w:r>
    </w:p>
    <w:p w:rsidR="00D13BDD" w:rsidRDefault="00D13BDD">
      <w:pPr>
        <w:spacing w:after="0" w:line="240" w:lineRule="auto"/>
        <w:jc w:val="both"/>
        <w:rPr>
          <w:rFonts w:ascii="Arial" w:eastAsia="Arial" w:hAnsi="Arial" w:cs="Arial"/>
          <w:sz w:val="20"/>
          <w:szCs w:val="20"/>
        </w:rPr>
      </w:pPr>
    </w:p>
    <w:p w:rsidR="00D13BDD" w:rsidRDefault="00002FFC">
      <w:pPr>
        <w:spacing w:after="0" w:line="240" w:lineRule="auto"/>
        <w:jc w:val="both"/>
        <w:rPr>
          <w:rFonts w:ascii="Arial" w:eastAsia="Arial" w:hAnsi="Arial" w:cs="Arial"/>
          <w:sz w:val="20"/>
          <w:szCs w:val="20"/>
        </w:rPr>
      </w:pPr>
      <w:r>
        <w:rPr>
          <w:rFonts w:ascii="Arial" w:eastAsia="Arial" w:hAnsi="Arial" w:cs="Arial"/>
          <w:sz w:val="20"/>
          <w:szCs w:val="20"/>
        </w:rPr>
        <w:t xml:space="preserve">There is a legal obligation under the Education Act 2002 S175/157 for all schools to have a designated safeguarding lead. </w:t>
      </w:r>
      <w:r>
        <w:rPr>
          <w:rFonts w:ascii="Arial" w:eastAsia="Arial" w:hAnsi="Arial" w:cs="Arial"/>
          <w:color w:val="FF0000"/>
          <w:sz w:val="20"/>
          <w:szCs w:val="20"/>
          <w:highlight w:val="yellow"/>
        </w:rPr>
        <w:t>------School</w:t>
      </w:r>
      <w:r>
        <w:rPr>
          <w:rFonts w:ascii="Arial" w:eastAsia="Arial" w:hAnsi="Arial" w:cs="Arial"/>
          <w:color w:val="FF0000"/>
          <w:sz w:val="20"/>
          <w:szCs w:val="20"/>
        </w:rPr>
        <w:t xml:space="preserve"> </w:t>
      </w:r>
      <w:r>
        <w:rPr>
          <w:rFonts w:ascii="Arial" w:eastAsia="Arial" w:hAnsi="Arial" w:cs="Arial"/>
          <w:sz w:val="20"/>
          <w:szCs w:val="20"/>
        </w:rPr>
        <w:t>follows the guidance in Annex B of KCSIE [revised September 2020] which outlines the key responsibilities of the DSL.</w:t>
      </w:r>
    </w:p>
    <w:p w:rsidR="00D13BDD" w:rsidRDefault="00D13BDD">
      <w:pPr>
        <w:spacing w:after="0" w:line="240" w:lineRule="auto"/>
        <w:jc w:val="both"/>
        <w:rPr>
          <w:rFonts w:ascii="Arial" w:eastAsia="Arial" w:hAnsi="Arial" w:cs="Arial"/>
          <w:b/>
          <w:sz w:val="20"/>
          <w:szCs w:val="20"/>
        </w:rPr>
      </w:pPr>
    </w:p>
    <w:p w:rsidR="00D13BDD" w:rsidRDefault="00002FFC">
      <w:pPr>
        <w:spacing w:after="0" w:line="240" w:lineRule="auto"/>
        <w:jc w:val="both"/>
        <w:rPr>
          <w:rFonts w:ascii="Arial" w:eastAsia="Arial" w:hAnsi="Arial" w:cs="Arial"/>
          <w:b/>
          <w:sz w:val="20"/>
          <w:szCs w:val="20"/>
          <w:u w:val="single"/>
        </w:rPr>
      </w:pPr>
      <w:r>
        <w:rPr>
          <w:rFonts w:ascii="Arial" w:eastAsia="Arial" w:hAnsi="Arial" w:cs="Arial"/>
          <w:b/>
          <w:sz w:val="20"/>
          <w:szCs w:val="20"/>
        </w:rPr>
        <w:t xml:space="preserve">11.2 </w:t>
      </w:r>
      <w:r>
        <w:rPr>
          <w:rFonts w:ascii="Arial" w:eastAsia="Arial" w:hAnsi="Arial" w:cs="Arial"/>
          <w:b/>
          <w:sz w:val="20"/>
          <w:szCs w:val="20"/>
        </w:rPr>
        <w:tab/>
      </w:r>
      <w:r>
        <w:rPr>
          <w:rFonts w:ascii="Arial" w:eastAsia="Arial" w:hAnsi="Arial" w:cs="Arial"/>
          <w:b/>
          <w:sz w:val="20"/>
          <w:szCs w:val="20"/>
          <w:u w:val="single"/>
        </w:rPr>
        <w:t>Deputy Designated Safeguarding Lead [DDSL]</w:t>
      </w:r>
    </w:p>
    <w:p w:rsidR="00D13BDD" w:rsidRDefault="00D13BDD">
      <w:pPr>
        <w:spacing w:after="0" w:line="240" w:lineRule="auto"/>
        <w:jc w:val="both"/>
        <w:rPr>
          <w:rFonts w:ascii="Arial" w:eastAsia="Arial" w:hAnsi="Arial" w:cs="Arial"/>
          <w:b/>
          <w:sz w:val="20"/>
          <w:szCs w:val="20"/>
        </w:rPr>
      </w:pPr>
    </w:p>
    <w:p w:rsidR="00D13BDD" w:rsidRDefault="00002FFC">
      <w:pPr>
        <w:spacing w:after="0" w:line="240" w:lineRule="auto"/>
        <w:jc w:val="both"/>
        <w:rPr>
          <w:rFonts w:ascii="Arial" w:eastAsia="Arial" w:hAnsi="Arial" w:cs="Arial"/>
          <w:sz w:val="20"/>
          <w:szCs w:val="20"/>
        </w:rPr>
      </w:pPr>
      <w:r>
        <w:rPr>
          <w:rFonts w:ascii="Arial" w:eastAsia="Arial" w:hAnsi="Arial" w:cs="Arial"/>
          <w:sz w:val="20"/>
          <w:szCs w:val="20"/>
        </w:rPr>
        <w:t xml:space="preserve">As above we follow the guidance </w:t>
      </w:r>
      <w:r>
        <w:rPr>
          <w:rFonts w:ascii="Arial" w:eastAsia="Arial" w:hAnsi="Arial" w:cs="Arial"/>
          <w:color w:val="000000"/>
          <w:sz w:val="20"/>
          <w:szCs w:val="20"/>
        </w:rPr>
        <w:t xml:space="preserve">in </w:t>
      </w:r>
      <w:r>
        <w:rPr>
          <w:rFonts w:ascii="Arial" w:eastAsia="Arial" w:hAnsi="Arial" w:cs="Arial"/>
          <w:sz w:val="20"/>
          <w:szCs w:val="20"/>
        </w:rPr>
        <w:t>Annex B of KCSIE [revised September 2020] which outlines the key responsibilities of the DSL and DDSL.</w:t>
      </w:r>
    </w:p>
    <w:p w:rsidR="00D13BDD" w:rsidRDefault="00D13BDD">
      <w:pPr>
        <w:spacing w:after="0" w:line="240" w:lineRule="auto"/>
        <w:jc w:val="both"/>
        <w:rPr>
          <w:rFonts w:ascii="Arial" w:eastAsia="Arial" w:hAnsi="Arial" w:cs="Arial"/>
          <w:sz w:val="20"/>
          <w:szCs w:val="20"/>
        </w:rPr>
      </w:pPr>
    </w:p>
    <w:p w:rsidR="00D13BDD" w:rsidRDefault="00002FFC">
      <w:pPr>
        <w:spacing w:after="0" w:line="240" w:lineRule="auto"/>
        <w:jc w:val="both"/>
        <w:rPr>
          <w:rFonts w:ascii="Arial" w:eastAsia="Arial" w:hAnsi="Arial" w:cs="Arial"/>
          <w:b/>
          <w:sz w:val="20"/>
          <w:szCs w:val="20"/>
        </w:rPr>
      </w:pPr>
      <w:r>
        <w:rPr>
          <w:rFonts w:ascii="Arial" w:eastAsia="Arial" w:hAnsi="Arial" w:cs="Arial"/>
          <w:b/>
          <w:sz w:val="20"/>
          <w:szCs w:val="20"/>
        </w:rPr>
        <w:t xml:space="preserve">11.3 </w:t>
      </w:r>
      <w:r>
        <w:rPr>
          <w:rFonts w:ascii="Arial" w:eastAsia="Arial" w:hAnsi="Arial" w:cs="Arial"/>
          <w:b/>
          <w:sz w:val="20"/>
          <w:szCs w:val="20"/>
        </w:rPr>
        <w:tab/>
      </w:r>
      <w:r>
        <w:rPr>
          <w:rFonts w:ascii="Arial" w:eastAsia="Arial" w:hAnsi="Arial" w:cs="Arial"/>
          <w:b/>
          <w:sz w:val="20"/>
          <w:szCs w:val="20"/>
          <w:u w:val="single"/>
        </w:rPr>
        <w:t>Governing Body including the role of the Safeguarding Governor</w:t>
      </w:r>
    </w:p>
    <w:p w:rsidR="00D13BDD" w:rsidRDefault="00D13BDD">
      <w:pPr>
        <w:spacing w:after="0" w:line="240" w:lineRule="auto"/>
        <w:jc w:val="both"/>
        <w:rPr>
          <w:rFonts w:ascii="Arial" w:eastAsia="Arial" w:hAnsi="Arial" w:cs="Arial"/>
          <w:b/>
          <w:sz w:val="20"/>
          <w:szCs w:val="20"/>
        </w:rPr>
      </w:pPr>
    </w:p>
    <w:p w:rsidR="00D13BDD" w:rsidRDefault="00002FFC">
      <w:pPr>
        <w:spacing w:after="0" w:line="240" w:lineRule="auto"/>
        <w:jc w:val="both"/>
        <w:rPr>
          <w:rFonts w:ascii="Arial" w:eastAsia="Arial" w:hAnsi="Arial" w:cs="Arial"/>
          <w:sz w:val="20"/>
          <w:szCs w:val="20"/>
        </w:rPr>
      </w:pPr>
      <w:r>
        <w:rPr>
          <w:rFonts w:ascii="Arial" w:eastAsia="Arial" w:hAnsi="Arial" w:cs="Arial"/>
          <w:sz w:val="20"/>
          <w:szCs w:val="20"/>
        </w:rPr>
        <w:t xml:space="preserve">The roles and responsibilities of the governing body are outlined in Part 2 of KCSIE [revised September </w:t>
      </w:r>
    </w:p>
    <w:p w:rsidR="00D13BDD" w:rsidRDefault="00002FFC">
      <w:pPr>
        <w:spacing w:after="0" w:line="240" w:lineRule="auto"/>
        <w:jc w:val="both"/>
        <w:rPr>
          <w:rFonts w:ascii="Arial" w:eastAsia="Arial" w:hAnsi="Arial" w:cs="Arial"/>
          <w:sz w:val="20"/>
          <w:szCs w:val="20"/>
        </w:rPr>
      </w:pPr>
      <w:r>
        <w:rPr>
          <w:rFonts w:ascii="Arial" w:eastAsia="Arial" w:hAnsi="Arial" w:cs="Arial"/>
          <w:sz w:val="20"/>
          <w:szCs w:val="20"/>
        </w:rPr>
        <w:t>2020]. In addition we have outlined these responsibilities in Appendix D.</w:t>
      </w:r>
    </w:p>
    <w:p w:rsidR="00D13BDD" w:rsidRDefault="00D13BDD">
      <w:pPr>
        <w:spacing w:after="0" w:line="240" w:lineRule="auto"/>
        <w:jc w:val="both"/>
        <w:rPr>
          <w:rFonts w:ascii="Arial" w:eastAsia="Arial" w:hAnsi="Arial" w:cs="Arial"/>
          <w:b/>
          <w:sz w:val="24"/>
          <w:szCs w:val="24"/>
        </w:rPr>
      </w:pPr>
    </w:p>
    <w:p w:rsidR="00D13BDD" w:rsidRDefault="00002FFC">
      <w:pPr>
        <w:spacing w:after="0" w:line="240" w:lineRule="auto"/>
        <w:jc w:val="both"/>
        <w:rPr>
          <w:rFonts w:ascii="Arial" w:eastAsia="Arial" w:hAnsi="Arial" w:cs="Arial"/>
          <w:b/>
        </w:rPr>
      </w:pPr>
      <w:r>
        <w:rPr>
          <w:rFonts w:ascii="Arial" w:eastAsia="Arial" w:hAnsi="Arial" w:cs="Arial"/>
          <w:b/>
        </w:rPr>
        <w:t>12.</w:t>
      </w:r>
      <w:r>
        <w:rPr>
          <w:rFonts w:ascii="Arial" w:eastAsia="Arial" w:hAnsi="Arial" w:cs="Arial"/>
          <w:b/>
        </w:rPr>
        <w:tab/>
        <w:t xml:space="preserve"> </w:t>
      </w:r>
      <w:r>
        <w:rPr>
          <w:rFonts w:ascii="Arial" w:eastAsia="Arial" w:hAnsi="Arial" w:cs="Arial"/>
          <w:b/>
          <w:u w:val="single"/>
        </w:rPr>
        <w:t>Safer Recruitment</w:t>
      </w:r>
      <w:r>
        <w:rPr>
          <w:rFonts w:ascii="Arial" w:eastAsia="Arial" w:hAnsi="Arial" w:cs="Arial"/>
          <w:b/>
        </w:rPr>
        <w:t xml:space="preserve"> </w:t>
      </w:r>
    </w:p>
    <w:p w:rsidR="00D13BDD" w:rsidRDefault="00D13BDD">
      <w:pPr>
        <w:spacing w:after="0" w:line="240" w:lineRule="auto"/>
        <w:jc w:val="both"/>
        <w:rPr>
          <w:rFonts w:ascii="Arial" w:eastAsia="Arial" w:hAnsi="Arial" w:cs="Arial"/>
          <w:b/>
          <w:sz w:val="20"/>
          <w:szCs w:val="20"/>
        </w:rPr>
      </w:pPr>
    </w:p>
    <w:p w:rsidR="00D13BDD" w:rsidRDefault="00002FFC">
      <w:pPr>
        <w:spacing w:line="240" w:lineRule="auto"/>
        <w:jc w:val="both"/>
        <w:rPr>
          <w:rFonts w:ascii="Arial" w:eastAsia="Arial" w:hAnsi="Arial" w:cs="Arial"/>
          <w:sz w:val="20"/>
          <w:szCs w:val="20"/>
        </w:rPr>
      </w:pPr>
      <w:r>
        <w:rPr>
          <w:rFonts w:ascii="Arial" w:eastAsia="Arial" w:hAnsi="Arial" w:cs="Arial"/>
          <w:sz w:val="20"/>
          <w:szCs w:val="20"/>
        </w:rPr>
        <w:t xml:space="preserve">Our school operates safer recruitment procedures including making sure that: </w:t>
      </w:r>
    </w:p>
    <w:p w:rsidR="00D13BDD" w:rsidRDefault="00002FFC">
      <w:pPr>
        <w:numPr>
          <w:ilvl w:val="0"/>
          <w:numId w:val="11"/>
        </w:numPr>
        <w:spacing w:after="0" w:line="240" w:lineRule="auto"/>
        <w:ind w:left="720" w:hanging="360"/>
        <w:jc w:val="both"/>
        <w:rPr>
          <w:rFonts w:ascii="Arial" w:eastAsia="Arial" w:hAnsi="Arial" w:cs="Arial"/>
          <w:sz w:val="20"/>
          <w:szCs w:val="20"/>
        </w:rPr>
      </w:pPr>
      <w:r>
        <w:rPr>
          <w:rFonts w:ascii="Arial" w:eastAsia="Arial" w:hAnsi="Arial" w:cs="Arial"/>
          <w:sz w:val="20"/>
          <w:szCs w:val="20"/>
        </w:rPr>
        <w:t xml:space="preserve">statutory duties to undertake required checks on staff who work with children are complied with in line with the Disclosure and Barring Service requirements for Regulated Activity; Teachers’ Prohibition Orders; the Child Care Act 2006. </w:t>
      </w:r>
    </w:p>
    <w:p w:rsidR="00D13BDD" w:rsidRDefault="00D13BDD">
      <w:pPr>
        <w:spacing w:after="0" w:line="240" w:lineRule="auto"/>
        <w:ind w:left="720"/>
        <w:jc w:val="both"/>
        <w:rPr>
          <w:rFonts w:ascii="Arial" w:eastAsia="Arial" w:hAnsi="Arial" w:cs="Arial"/>
          <w:sz w:val="20"/>
          <w:szCs w:val="20"/>
        </w:rPr>
      </w:pPr>
    </w:p>
    <w:p w:rsidR="00D13BDD" w:rsidRDefault="00002FFC">
      <w:pPr>
        <w:numPr>
          <w:ilvl w:val="0"/>
          <w:numId w:val="11"/>
        </w:numPr>
        <w:spacing w:after="0" w:line="240" w:lineRule="auto"/>
        <w:ind w:left="720" w:hanging="360"/>
        <w:jc w:val="both"/>
        <w:rPr>
          <w:rFonts w:ascii="Arial" w:eastAsia="Arial" w:hAnsi="Arial" w:cs="Arial"/>
          <w:sz w:val="20"/>
          <w:szCs w:val="20"/>
        </w:rPr>
      </w:pPr>
      <w:r>
        <w:rPr>
          <w:rFonts w:ascii="Arial" w:eastAsia="Arial" w:hAnsi="Arial" w:cs="Arial"/>
          <w:sz w:val="20"/>
          <w:szCs w:val="20"/>
        </w:rPr>
        <w:t>statutory guidance relating to volunteers is followed</w:t>
      </w:r>
    </w:p>
    <w:p w:rsidR="00D13BDD" w:rsidRDefault="00D13BDD">
      <w:pPr>
        <w:spacing w:after="0" w:line="240" w:lineRule="auto"/>
        <w:jc w:val="both"/>
        <w:rPr>
          <w:rFonts w:ascii="Arial" w:eastAsia="Arial" w:hAnsi="Arial" w:cs="Arial"/>
          <w:sz w:val="20"/>
          <w:szCs w:val="20"/>
        </w:rPr>
      </w:pPr>
    </w:p>
    <w:p w:rsidR="00D13BDD" w:rsidRDefault="00002FFC">
      <w:pPr>
        <w:numPr>
          <w:ilvl w:val="0"/>
          <w:numId w:val="11"/>
        </w:numPr>
        <w:spacing w:after="120" w:line="240" w:lineRule="auto"/>
        <w:ind w:left="720" w:hanging="360"/>
        <w:jc w:val="both"/>
        <w:rPr>
          <w:rFonts w:ascii="Arial" w:eastAsia="Arial" w:hAnsi="Arial" w:cs="Arial"/>
          <w:sz w:val="20"/>
          <w:szCs w:val="20"/>
        </w:rPr>
      </w:pPr>
      <w:r>
        <w:rPr>
          <w:rFonts w:ascii="Arial" w:eastAsia="Arial" w:hAnsi="Arial" w:cs="Arial"/>
          <w:sz w:val="20"/>
          <w:szCs w:val="20"/>
        </w:rPr>
        <w:t>at least one member of the recruitment panel members have undertaken safer recruitment training through an accredited training programme.</w:t>
      </w:r>
    </w:p>
    <w:p w:rsidR="00D13BDD" w:rsidRDefault="00002FFC">
      <w:pPr>
        <w:spacing w:after="120" w:line="240" w:lineRule="auto"/>
        <w:jc w:val="both"/>
        <w:rPr>
          <w:rFonts w:ascii="Arial" w:eastAsia="Arial" w:hAnsi="Arial" w:cs="Arial"/>
          <w:sz w:val="20"/>
          <w:szCs w:val="20"/>
        </w:rPr>
      </w:pPr>
      <w:r>
        <w:rPr>
          <w:rFonts w:ascii="Arial" w:eastAsia="Arial" w:hAnsi="Arial" w:cs="Arial"/>
          <w:sz w:val="20"/>
          <w:szCs w:val="20"/>
        </w:rPr>
        <w:t>We hold a Single Central Record [SCR] which demonstrates we have carried out the range of checks required by law on our staff. KCSIE states that if you are a MAT then the SCR can be kept centrally but must be immediately available for an Ofsted Inspection. Best practice recommends schools still take responsibility for updating their own SCR.</w:t>
      </w:r>
    </w:p>
    <w:p w:rsidR="00D13BDD" w:rsidRDefault="00002FFC">
      <w:pPr>
        <w:spacing w:after="0" w:line="240" w:lineRule="auto"/>
        <w:jc w:val="both"/>
        <w:rPr>
          <w:rFonts w:ascii="Arial" w:eastAsia="Arial" w:hAnsi="Arial" w:cs="Arial"/>
          <w:sz w:val="20"/>
          <w:szCs w:val="20"/>
        </w:rPr>
      </w:pPr>
      <w:r>
        <w:rPr>
          <w:rFonts w:ascii="Arial" w:eastAsia="Arial" w:hAnsi="Arial" w:cs="Arial"/>
          <w:sz w:val="20"/>
          <w:szCs w:val="20"/>
        </w:rPr>
        <w:t xml:space="preserve">Our school complies with the requirements of KCSIE [September 2020] - Part 3 </w:t>
      </w:r>
    </w:p>
    <w:p w:rsidR="00D13BDD" w:rsidRDefault="00D13BDD">
      <w:pPr>
        <w:spacing w:after="0" w:line="240" w:lineRule="auto"/>
        <w:jc w:val="both"/>
        <w:rPr>
          <w:rFonts w:ascii="Arial" w:eastAsia="Arial" w:hAnsi="Arial" w:cs="Arial"/>
          <w:b/>
          <w:sz w:val="24"/>
          <w:szCs w:val="24"/>
        </w:rPr>
      </w:pPr>
    </w:p>
    <w:p w:rsidR="00D13BDD" w:rsidRDefault="00002FFC">
      <w:pPr>
        <w:spacing w:after="0" w:line="240" w:lineRule="auto"/>
        <w:jc w:val="both"/>
        <w:rPr>
          <w:rFonts w:ascii="Arial" w:eastAsia="Arial" w:hAnsi="Arial" w:cs="Arial"/>
          <w:b/>
          <w:u w:val="single"/>
        </w:rPr>
      </w:pPr>
      <w:r>
        <w:rPr>
          <w:rFonts w:ascii="Arial" w:eastAsia="Arial" w:hAnsi="Arial" w:cs="Arial"/>
          <w:b/>
        </w:rPr>
        <w:t>13.</w:t>
      </w:r>
      <w:r>
        <w:rPr>
          <w:rFonts w:ascii="Arial" w:eastAsia="Arial" w:hAnsi="Arial" w:cs="Arial"/>
          <w:b/>
        </w:rPr>
        <w:tab/>
        <w:t xml:space="preserve"> </w:t>
      </w:r>
      <w:r>
        <w:rPr>
          <w:rFonts w:ascii="Arial" w:eastAsia="Arial" w:hAnsi="Arial" w:cs="Arial"/>
          <w:b/>
          <w:u w:val="single"/>
        </w:rPr>
        <w:t>Attendance at Child Protection Conference</w:t>
      </w:r>
    </w:p>
    <w:p w:rsidR="00D13BDD" w:rsidRDefault="00D13BDD">
      <w:pPr>
        <w:spacing w:after="0" w:line="240" w:lineRule="auto"/>
        <w:jc w:val="both"/>
        <w:rPr>
          <w:rFonts w:ascii="Arial" w:eastAsia="Arial" w:hAnsi="Arial" w:cs="Arial"/>
          <w:b/>
          <w:color w:val="000000"/>
          <w:sz w:val="20"/>
          <w:szCs w:val="20"/>
        </w:rPr>
      </w:pPr>
    </w:p>
    <w:p w:rsidR="00D13BDD" w:rsidRDefault="00002FFC">
      <w:pPr>
        <w:spacing w:after="0" w:line="240" w:lineRule="auto"/>
        <w:jc w:val="both"/>
        <w:rPr>
          <w:rFonts w:ascii="Arial" w:eastAsia="Arial" w:hAnsi="Arial" w:cs="Arial"/>
          <w:color w:val="4F81BD"/>
          <w:sz w:val="20"/>
          <w:szCs w:val="20"/>
        </w:rPr>
      </w:pPr>
      <w:r>
        <w:rPr>
          <w:rFonts w:ascii="Arial" w:eastAsia="Arial" w:hAnsi="Arial" w:cs="Arial"/>
          <w:color w:val="000000"/>
          <w:sz w:val="20"/>
          <w:szCs w:val="20"/>
        </w:rPr>
        <w:t xml:space="preserve">If a child or young person becomes the subject in a Child Protection Conference as a school we may be asked to share information about the child or young person and his/her family. Usually this will be in the form of a written report, the contents of which will be shared with parents/carers prior to the meeting </w:t>
      </w:r>
      <w:r>
        <w:rPr>
          <w:rFonts w:ascii="Arial" w:eastAsia="Arial" w:hAnsi="Arial" w:cs="Arial"/>
          <w:sz w:val="20"/>
          <w:szCs w:val="20"/>
        </w:rPr>
        <w:t xml:space="preserve">preferably by the school. </w:t>
      </w:r>
    </w:p>
    <w:p w:rsidR="00D13BDD" w:rsidRDefault="00D13BDD">
      <w:pPr>
        <w:spacing w:after="0" w:line="240" w:lineRule="auto"/>
        <w:jc w:val="both"/>
        <w:rPr>
          <w:rFonts w:ascii="Arial" w:eastAsia="Arial" w:hAnsi="Arial" w:cs="Arial"/>
          <w:color w:val="4F81BD"/>
          <w:sz w:val="20"/>
          <w:szCs w:val="20"/>
        </w:rPr>
      </w:pPr>
    </w:p>
    <w:p w:rsidR="00D13BDD" w:rsidRDefault="00002FFC">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Child protection conferences will be attended by the DSL or DDSL. In exceptional circumstances another member of staff may attend with them. The reason this responsibility is not delegated is because the DSL has the overall training and accountability to act on behalf of the school including agreeing their role in any child protection plan as well as the possible allocation of resources.</w:t>
      </w:r>
    </w:p>
    <w:p w:rsidR="00D13BDD" w:rsidRDefault="00D13BDD">
      <w:pPr>
        <w:spacing w:after="0" w:line="240" w:lineRule="auto"/>
        <w:jc w:val="both"/>
        <w:rPr>
          <w:rFonts w:ascii="Arial" w:eastAsia="Arial" w:hAnsi="Arial" w:cs="Arial"/>
          <w:color w:val="000000"/>
          <w:sz w:val="20"/>
          <w:szCs w:val="20"/>
        </w:rPr>
      </w:pPr>
    </w:p>
    <w:p w:rsidR="00D13BDD" w:rsidRDefault="00002FFC">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Occasionally, there may be information which is confidential and which will be shared in a closed meeting prior to the conference. If this is necessary, the chair of the conference will discuss the matter with parents/carers beforehand. </w:t>
      </w:r>
    </w:p>
    <w:p w:rsidR="00D13BDD" w:rsidRDefault="00D13BDD">
      <w:pPr>
        <w:spacing w:after="0" w:line="240" w:lineRule="auto"/>
        <w:jc w:val="both"/>
        <w:rPr>
          <w:rFonts w:ascii="Arial" w:eastAsia="Arial" w:hAnsi="Arial" w:cs="Arial"/>
          <w:color w:val="000000"/>
          <w:sz w:val="20"/>
          <w:szCs w:val="20"/>
        </w:rPr>
      </w:pPr>
    </w:p>
    <w:p w:rsidR="00D13BDD" w:rsidRDefault="00002FFC">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When any child becomes the subject of a conference, local procedures require all other children in the family are considered. It may well be that staff will be required to provide information on children with whom there appear to be no direct concerns. </w:t>
      </w:r>
    </w:p>
    <w:p w:rsidR="00D13BDD" w:rsidRDefault="00D13BDD">
      <w:pPr>
        <w:spacing w:after="0" w:line="240" w:lineRule="auto"/>
        <w:jc w:val="both"/>
        <w:rPr>
          <w:rFonts w:ascii="Arial" w:eastAsia="Arial" w:hAnsi="Arial" w:cs="Arial"/>
          <w:color w:val="000000"/>
          <w:sz w:val="20"/>
          <w:szCs w:val="20"/>
        </w:rPr>
      </w:pPr>
    </w:p>
    <w:p w:rsidR="00D13BDD" w:rsidRDefault="00002FFC">
      <w:pPr>
        <w:spacing w:after="0" w:line="240" w:lineRule="auto"/>
        <w:jc w:val="both"/>
        <w:rPr>
          <w:rFonts w:ascii="Arial" w:eastAsia="Arial" w:hAnsi="Arial" w:cs="Arial"/>
          <w:sz w:val="20"/>
          <w:szCs w:val="20"/>
        </w:rPr>
      </w:pPr>
      <w:r>
        <w:rPr>
          <w:rFonts w:ascii="Arial" w:eastAsia="Arial" w:hAnsi="Arial" w:cs="Arial"/>
          <w:color w:val="000000"/>
          <w:sz w:val="20"/>
          <w:szCs w:val="20"/>
        </w:rPr>
        <w:t xml:space="preserve">Staff may contribute to the process of risk assessment and the decision about the child being in receipt of a child protection plan. </w:t>
      </w:r>
      <w:r>
        <w:rPr>
          <w:rFonts w:ascii="Arial" w:eastAsia="Arial" w:hAnsi="Arial" w:cs="Arial"/>
          <w:sz w:val="20"/>
          <w:szCs w:val="20"/>
        </w:rPr>
        <w:t>This will be undertaken using the signs of safety model. For more information about signs of safety discuss with the allocated social worker or the independent chair prior to the meeting.</w:t>
      </w:r>
    </w:p>
    <w:p w:rsidR="00D13BDD" w:rsidRDefault="00D13BDD">
      <w:pPr>
        <w:spacing w:after="0" w:line="240" w:lineRule="auto"/>
        <w:jc w:val="both"/>
        <w:rPr>
          <w:rFonts w:ascii="Arial" w:eastAsia="Arial" w:hAnsi="Arial" w:cs="Arial"/>
          <w:b/>
        </w:rPr>
      </w:pPr>
    </w:p>
    <w:p w:rsidR="00D13BDD" w:rsidRDefault="00002FFC">
      <w:pPr>
        <w:spacing w:after="0" w:line="240" w:lineRule="auto"/>
        <w:jc w:val="both"/>
        <w:rPr>
          <w:rFonts w:ascii="Arial" w:eastAsia="Arial" w:hAnsi="Arial" w:cs="Arial"/>
          <w:b/>
        </w:rPr>
      </w:pPr>
      <w:r>
        <w:rPr>
          <w:rFonts w:ascii="Arial" w:eastAsia="Arial" w:hAnsi="Arial" w:cs="Arial"/>
          <w:b/>
        </w:rPr>
        <w:t>14.</w:t>
      </w:r>
      <w:r>
        <w:rPr>
          <w:rFonts w:ascii="Arial" w:eastAsia="Arial" w:hAnsi="Arial" w:cs="Arial"/>
          <w:b/>
        </w:rPr>
        <w:tab/>
      </w:r>
      <w:r>
        <w:rPr>
          <w:rFonts w:ascii="Arial" w:eastAsia="Arial" w:hAnsi="Arial" w:cs="Arial"/>
          <w:b/>
          <w:u w:val="single"/>
        </w:rPr>
        <w:t>Training</w:t>
      </w:r>
    </w:p>
    <w:p w:rsidR="00D13BDD" w:rsidRDefault="00D13BDD">
      <w:pPr>
        <w:spacing w:after="0" w:line="240" w:lineRule="auto"/>
        <w:jc w:val="both"/>
        <w:rPr>
          <w:rFonts w:ascii="Arial" w:eastAsia="Arial" w:hAnsi="Arial" w:cs="Arial"/>
          <w:sz w:val="20"/>
          <w:szCs w:val="20"/>
        </w:rPr>
      </w:pPr>
    </w:p>
    <w:p w:rsidR="00D13BDD" w:rsidRDefault="00002FFC">
      <w:pPr>
        <w:spacing w:after="0" w:line="240" w:lineRule="auto"/>
        <w:jc w:val="both"/>
        <w:rPr>
          <w:rFonts w:ascii="Arial" w:eastAsia="Arial" w:hAnsi="Arial" w:cs="Arial"/>
          <w:sz w:val="20"/>
          <w:szCs w:val="20"/>
        </w:rPr>
      </w:pPr>
      <w:r>
        <w:rPr>
          <w:rFonts w:ascii="Arial" w:eastAsia="Arial" w:hAnsi="Arial" w:cs="Arial"/>
          <w:sz w:val="20"/>
          <w:szCs w:val="20"/>
        </w:rPr>
        <w:t>All members of our workforce have been provided with, and signed to say that they have read and understood, Part 1 of KCSIE, [September 2020] and governors have been provided with and signed to say they have read and understood Part 2 of KCSIE [September 2020]</w:t>
      </w:r>
    </w:p>
    <w:p w:rsidR="00D13BDD" w:rsidRDefault="00D13BDD">
      <w:pPr>
        <w:spacing w:after="0" w:line="240" w:lineRule="auto"/>
        <w:ind w:left="720"/>
        <w:jc w:val="both"/>
        <w:rPr>
          <w:rFonts w:ascii="Arial" w:eastAsia="Arial" w:hAnsi="Arial" w:cs="Arial"/>
          <w:sz w:val="20"/>
          <w:szCs w:val="20"/>
        </w:rPr>
      </w:pPr>
    </w:p>
    <w:p w:rsidR="00D13BDD" w:rsidRDefault="00002FFC">
      <w:pPr>
        <w:spacing w:after="204" w:line="240" w:lineRule="auto"/>
        <w:jc w:val="both"/>
        <w:rPr>
          <w:rFonts w:ascii="Arial" w:eastAsia="Arial" w:hAnsi="Arial" w:cs="Arial"/>
          <w:sz w:val="20"/>
          <w:szCs w:val="20"/>
        </w:rPr>
      </w:pPr>
      <w:r>
        <w:rPr>
          <w:rFonts w:ascii="Arial" w:eastAsia="Arial" w:hAnsi="Arial" w:cs="Arial"/>
          <w:color w:val="000000"/>
          <w:sz w:val="20"/>
          <w:szCs w:val="20"/>
        </w:rPr>
        <w:t>All</w:t>
      </w:r>
      <w:r>
        <w:rPr>
          <w:rFonts w:ascii="Arial" w:eastAsia="Arial" w:hAnsi="Arial" w:cs="Arial"/>
          <w:b/>
          <w:color w:val="000000"/>
          <w:sz w:val="20"/>
          <w:szCs w:val="20"/>
        </w:rPr>
        <w:t xml:space="preserve"> </w:t>
      </w:r>
      <w:r>
        <w:rPr>
          <w:rFonts w:ascii="Arial" w:eastAsia="Arial" w:hAnsi="Arial" w:cs="Arial"/>
          <w:color w:val="000000"/>
          <w:sz w:val="20"/>
          <w:szCs w:val="20"/>
        </w:rPr>
        <w:t xml:space="preserve">staff members will receive appropriate safeguarding and child protection training/briefings which will be regularly updated [minimum of yearly]. In addition, all staff members will receive safeguarding and child protection updates. These will be done as part of staff meetings where safeguarding will be a standing item on the agenda of every staff meeting and full </w:t>
      </w:r>
      <w:r>
        <w:rPr>
          <w:rFonts w:ascii="Arial" w:eastAsia="Arial" w:hAnsi="Arial" w:cs="Arial"/>
          <w:sz w:val="20"/>
          <w:szCs w:val="20"/>
        </w:rPr>
        <w:t>governors meetings.</w:t>
      </w:r>
    </w:p>
    <w:p w:rsidR="00D13BDD" w:rsidRDefault="00002FFC">
      <w:pPr>
        <w:spacing w:after="0" w:line="240" w:lineRule="auto"/>
        <w:jc w:val="both"/>
        <w:rPr>
          <w:rFonts w:ascii="Arial" w:eastAsia="Arial" w:hAnsi="Arial" w:cs="Arial"/>
          <w:sz w:val="20"/>
          <w:szCs w:val="20"/>
        </w:rPr>
      </w:pPr>
      <w:r>
        <w:rPr>
          <w:rFonts w:ascii="Arial" w:eastAsia="Arial" w:hAnsi="Arial" w:cs="Arial"/>
          <w:sz w:val="20"/>
          <w:szCs w:val="20"/>
        </w:rPr>
        <w:t>All staff will also, as part of our induction, be issued with information in relation to our Child Protection and Safeguarding Policy, key designated staff, Staff Code of Conduct, Part 1 of KCSIE [September 2020], Key contacts, What to do if a Child discloses Abuse, and Recording concerns.</w:t>
      </w:r>
    </w:p>
    <w:p w:rsidR="00D13BDD" w:rsidRDefault="00D13BDD">
      <w:pPr>
        <w:spacing w:after="0" w:line="240" w:lineRule="auto"/>
        <w:jc w:val="both"/>
        <w:rPr>
          <w:rFonts w:ascii="Arial" w:eastAsia="Arial" w:hAnsi="Arial" w:cs="Arial"/>
          <w:sz w:val="20"/>
          <w:szCs w:val="20"/>
        </w:rPr>
      </w:pPr>
    </w:p>
    <w:p w:rsidR="00D13BDD" w:rsidRDefault="00002FFC">
      <w:pPr>
        <w:spacing w:after="0" w:line="240" w:lineRule="auto"/>
        <w:jc w:val="both"/>
        <w:rPr>
          <w:rFonts w:ascii="Arial" w:eastAsia="Arial" w:hAnsi="Arial" w:cs="Arial"/>
          <w:sz w:val="20"/>
          <w:szCs w:val="20"/>
        </w:rPr>
      </w:pPr>
      <w:r>
        <w:rPr>
          <w:rFonts w:ascii="Arial" w:eastAsia="Arial" w:hAnsi="Arial" w:cs="Arial"/>
          <w:sz w:val="20"/>
          <w:szCs w:val="20"/>
        </w:rPr>
        <w:t>All staff need to understand the unique risks associated with online safety and be confident they have the skills to keep children safe whilst they are online in school.</w:t>
      </w:r>
    </w:p>
    <w:p w:rsidR="00D13BDD" w:rsidRDefault="00D13BDD">
      <w:pPr>
        <w:spacing w:after="0" w:line="240" w:lineRule="auto"/>
        <w:jc w:val="both"/>
        <w:rPr>
          <w:rFonts w:ascii="Arial" w:eastAsia="Arial" w:hAnsi="Arial" w:cs="Arial"/>
          <w:color w:val="0070C0"/>
          <w:sz w:val="20"/>
          <w:szCs w:val="20"/>
        </w:rPr>
      </w:pPr>
    </w:p>
    <w:p w:rsidR="00D13BDD" w:rsidRDefault="00002FFC">
      <w:pPr>
        <w:spacing w:after="0" w:line="240" w:lineRule="auto"/>
        <w:jc w:val="both"/>
        <w:rPr>
          <w:rFonts w:ascii="Arial" w:eastAsia="Arial" w:hAnsi="Arial" w:cs="Arial"/>
          <w:sz w:val="20"/>
          <w:szCs w:val="20"/>
        </w:rPr>
      </w:pPr>
      <w:r>
        <w:rPr>
          <w:rFonts w:ascii="Arial" w:eastAsia="Arial" w:hAnsi="Arial" w:cs="Arial"/>
          <w:sz w:val="20"/>
          <w:szCs w:val="20"/>
        </w:rPr>
        <w:t xml:space="preserve">In addition all staff must recognise the additional risks that SEND children can face especially with regard to their online activities. </w:t>
      </w:r>
    </w:p>
    <w:p w:rsidR="00D13BDD" w:rsidRDefault="00D13BDD">
      <w:pPr>
        <w:spacing w:after="0" w:line="240" w:lineRule="auto"/>
        <w:jc w:val="both"/>
        <w:rPr>
          <w:rFonts w:ascii="Arial" w:eastAsia="Arial" w:hAnsi="Arial" w:cs="Arial"/>
          <w:sz w:val="20"/>
          <w:szCs w:val="20"/>
        </w:rPr>
      </w:pPr>
    </w:p>
    <w:p w:rsidR="00D13BDD" w:rsidRDefault="00002FFC">
      <w:pPr>
        <w:spacing w:after="0" w:line="240" w:lineRule="auto"/>
        <w:jc w:val="both"/>
        <w:rPr>
          <w:rFonts w:ascii="Arial" w:eastAsia="Arial" w:hAnsi="Arial" w:cs="Arial"/>
          <w:sz w:val="20"/>
          <w:szCs w:val="20"/>
        </w:rPr>
      </w:pPr>
      <w:r>
        <w:rPr>
          <w:rFonts w:ascii="Arial" w:eastAsia="Arial" w:hAnsi="Arial" w:cs="Arial"/>
          <w:sz w:val="20"/>
          <w:szCs w:val="20"/>
        </w:rPr>
        <w:t xml:space="preserve">Our DSL and DDSL[s] will undertake multi-agency safeguarding training in addition to the whole school training. Once this training is completed they have a duty to update their training by attending safeguarding briefings and training every year with a full update every two years. It will support both the DSL and DDSL to be able to better undertake their role and support the school in ensuring our safeguarding arrangements are robust and achieving better outcomes for the pupils in our school. </w:t>
      </w:r>
    </w:p>
    <w:p w:rsidR="00D13BDD" w:rsidRDefault="00D13BDD">
      <w:pPr>
        <w:spacing w:after="0" w:line="240" w:lineRule="auto"/>
        <w:jc w:val="both"/>
        <w:rPr>
          <w:rFonts w:ascii="Arial" w:eastAsia="Arial" w:hAnsi="Arial" w:cs="Arial"/>
          <w:sz w:val="20"/>
          <w:szCs w:val="20"/>
        </w:rPr>
      </w:pPr>
    </w:p>
    <w:p w:rsidR="00D13BDD" w:rsidRDefault="00002FFC">
      <w:pPr>
        <w:spacing w:after="0" w:line="240" w:lineRule="auto"/>
        <w:jc w:val="both"/>
        <w:rPr>
          <w:rFonts w:ascii="Arial" w:eastAsia="Arial" w:hAnsi="Arial" w:cs="Arial"/>
          <w:sz w:val="20"/>
          <w:szCs w:val="20"/>
        </w:rPr>
      </w:pPr>
      <w:r>
        <w:rPr>
          <w:rFonts w:ascii="Arial" w:eastAsia="Arial" w:hAnsi="Arial" w:cs="Arial"/>
          <w:sz w:val="20"/>
          <w:szCs w:val="20"/>
        </w:rPr>
        <w:t>Our Governing Body will have access to basic safeguarding training within the school. We will recommend and encourage them to undertake training specifically on the safeguarding responsibilities of the governing body in line with Part 2 of KCSIE, in particular the role of the Safeguarding Governor. In addition to this training the safeguarding governor may wish to access multi-agency safeguarding training at least every two years.</w:t>
      </w:r>
    </w:p>
    <w:p w:rsidR="00D13BDD" w:rsidRDefault="00D13BDD">
      <w:pPr>
        <w:spacing w:after="0" w:line="240" w:lineRule="auto"/>
        <w:jc w:val="both"/>
        <w:rPr>
          <w:rFonts w:ascii="Arial" w:eastAsia="Arial" w:hAnsi="Arial" w:cs="Arial"/>
          <w:sz w:val="20"/>
          <w:szCs w:val="20"/>
        </w:rPr>
      </w:pPr>
    </w:p>
    <w:p w:rsidR="00D13BDD" w:rsidRDefault="00002FFC">
      <w:pPr>
        <w:spacing w:after="0" w:line="240" w:lineRule="auto"/>
        <w:jc w:val="both"/>
        <w:rPr>
          <w:rFonts w:ascii="Arial" w:eastAsia="Arial" w:hAnsi="Arial" w:cs="Arial"/>
          <w:sz w:val="20"/>
          <w:szCs w:val="20"/>
        </w:rPr>
      </w:pPr>
      <w:r>
        <w:rPr>
          <w:rFonts w:ascii="Arial" w:eastAsia="Arial" w:hAnsi="Arial" w:cs="Arial"/>
          <w:sz w:val="20"/>
          <w:szCs w:val="20"/>
        </w:rPr>
        <w:t xml:space="preserve">At least one member of our recruitment panel will have undertaken safer recruitment training. Best practice is that this is updated every 3 years to ensure that the school are keeping up with changes made to recruitment processes and changes in safeguarding requirements when recruiting staff. </w:t>
      </w:r>
    </w:p>
    <w:p w:rsidR="00D13BDD" w:rsidRDefault="00D13BDD">
      <w:pPr>
        <w:spacing w:after="0" w:line="240" w:lineRule="auto"/>
        <w:jc w:val="both"/>
        <w:rPr>
          <w:rFonts w:ascii="Arial" w:eastAsia="Arial" w:hAnsi="Arial" w:cs="Arial"/>
          <w:b/>
          <w:sz w:val="20"/>
          <w:szCs w:val="20"/>
        </w:rPr>
      </w:pPr>
    </w:p>
    <w:p w:rsidR="00D13BDD" w:rsidRDefault="00002FFC">
      <w:pPr>
        <w:spacing w:after="0" w:line="240" w:lineRule="auto"/>
        <w:jc w:val="both"/>
        <w:rPr>
          <w:rFonts w:ascii="Arial" w:eastAsia="Arial" w:hAnsi="Arial" w:cs="Arial"/>
          <w:b/>
          <w:sz w:val="20"/>
          <w:szCs w:val="20"/>
        </w:rPr>
      </w:pPr>
      <w:r>
        <w:rPr>
          <w:rFonts w:ascii="Arial" w:eastAsia="Arial" w:hAnsi="Arial" w:cs="Arial"/>
          <w:b/>
          <w:sz w:val="20"/>
          <w:szCs w:val="20"/>
        </w:rPr>
        <w:t>Safeguarding training assurance from 3</w:t>
      </w:r>
      <w:r>
        <w:rPr>
          <w:rFonts w:ascii="Arial" w:eastAsia="Arial" w:hAnsi="Arial" w:cs="Arial"/>
          <w:b/>
          <w:sz w:val="20"/>
          <w:szCs w:val="20"/>
          <w:vertAlign w:val="superscript"/>
        </w:rPr>
        <w:t>rd</w:t>
      </w:r>
      <w:r>
        <w:rPr>
          <w:rFonts w:ascii="Arial" w:eastAsia="Arial" w:hAnsi="Arial" w:cs="Arial"/>
          <w:b/>
          <w:sz w:val="20"/>
          <w:szCs w:val="20"/>
        </w:rPr>
        <w:t xml:space="preserve"> party providers/contractors</w:t>
      </w:r>
    </w:p>
    <w:p w:rsidR="00D13BDD" w:rsidRDefault="00D13BDD">
      <w:pPr>
        <w:spacing w:after="0" w:line="240" w:lineRule="auto"/>
        <w:jc w:val="both"/>
        <w:rPr>
          <w:rFonts w:ascii="Arial" w:eastAsia="Arial" w:hAnsi="Arial" w:cs="Arial"/>
          <w:b/>
          <w:color w:val="00B050"/>
          <w:sz w:val="20"/>
          <w:szCs w:val="20"/>
        </w:rPr>
      </w:pPr>
    </w:p>
    <w:p w:rsidR="00D13BDD" w:rsidRDefault="00002FFC">
      <w:pPr>
        <w:spacing w:after="0" w:line="240" w:lineRule="auto"/>
        <w:jc w:val="both"/>
        <w:rPr>
          <w:rFonts w:ascii="Arial" w:eastAsia="Arial" w:hAnsi="Arial" w:cs="Arial"/>
          <w:sz w:val="20"/>
          <w:szCs w:val="20"/>
        </w:rPr>
      </w:pPr>
      <w:r>
        <w:rPr>
          <w:rFonts w:ascii="Arial" w:eastAsia="Arial" w:hAnsi="Arial" w:cs="Arial"/>
          <w:sz w:val="20"/>
          <w:szCs w:val="20"/>
        </w:rPr>
        <w:t>It is the responsibility of the School to seek assurance from the 3</w:t>
      </w:r>
      <w:r>
        <w:rPr>
          <w:rFonts w:ascii="Arial" w:eastAsia="Arial" w:hAnsi="Arial" w:cs="Arial"/>
          <w:sz w:val="20"/>
          <w:szCs w:val="20"/>
          <w:vertAlign w:val="superscript"/>
        </w:rPr>
        <w:t>rd</w:t>
      </w:r>
      <w:r>
        <w:rPr>
          <w:rFonts w:ascii="Arial" w:eastAsia="Arial" w:hAnsi="Arial" w:cs="Arial"/>
          <w:sz w:val="20"/>
          <w:szCs w:val="20"/>
        </w:rPr>
        <w:t xml:space="preserve"> party supplier/contractor as to the level of safeguarding training they provide to their staff [it is perfectly acceptable to ask and challenge for this information so that the School has the assurance needed]. In addition to this, the School will ensure that contractors/3</w:t>
      </w:r>
      <w:r>
        <w:rPr>
          <w:rFonts w:ascii="Arial" w:eastAsia="Arial" w:hAnsi="Arial" w:cs="Arial"/>
          <w:sz w:val="20"/>
          <w:szCs w:val="20"/>
          <w:vertAlign w:val="superscript"/>
        </w:rPr>
        <w:t>rd</w:t>
      </w:r>
      <w:r>
        <w:rPr>
          <w:rFonts w:ascii="Arial" w:eastAsia="Arial" w:hAnsi="Arial" w:cs="Arial"/>
          <w:sz w:val="20"/>
          <w:szCs w:val="20"/>
        </w:rPr>
        <w:t xml:space="preserve"> party suppliers receive local safeguarding information [the School safeguarding leaflet and code of conduct] so that they understand what is expected of them, how to raise any concerns and how to deal with any difficult situations they may find themselves in. The safeguarding information for contractors/3</w:t>
      </w:r>
      <w:r>
        <w:rPr>
          <w:rFonts w:ascii="Arial" w:eastAsia="Arial" w:hAnsi="Arial" w:cs="Arial"/>
          <w:sz w:val="20"/>
          <w:szCs w:val="20"/>
          <w:vertAlign w:val="superscript"/>
        </w:rPr>
        <w:t>rd</w:t>
      </w:r>
      <w:r>
        <w:rPr>
          <w:rFonts w:ascii="Arial" w:eastAsia="Arial" w:hAnsi="Arial" w:cs="Arial"/>
          <w:sz w:val="20"/>
          <w:szCs w:val="20"/>
        </w:rPr>
        <w:t xml:space="preserve"> party suppliers is also about them protecting themselves as much as it is about protecting the children and young people in school. </w:t>
      </w:r>
    </w:p>
    <w:p w:rsidR="00D13BDD" w:rsidRDefault="00D13BDD">
      <w:pPr>
        <w:spacing w:after="0" w:line="240" w:lineRule="auto"/>
        <w:jc w:val="both"/>
        <w:rPr>
          <w:rFonts w:ascii="Arial" w:eastAsia="Arial" w:hAnsi="Arial" w:cs="Arial"/>
          <w:sz w:val="20"/>
          <w:szCs w:val="20"/>
        </w:rPr>
      </w:pPr>
    </w:p>
    <w:p w:rsidR="00D13BDD" w:rsidRDefault="00002FFC">
      <w:pPr>
        <w:spacing w:after="0" w:line="240" w:lineRule="auto"/>
        <w:jc w:val="both"/>
        <w:rPr>
          <w:rFonts w:ascii="Arial" w:eastAsia="Arial" w:hAnsi="Arial" w:cs="Arial"/>
          <w:sz w:val="20"/>
          <w:szCs w:val="20"/>
        </w:rPr>
      </w:pPr>
      <w:r>
        <w:rPr>
          <w:rFonts w:ascii="Arial" w:eastAsia="Arial" w:hAnsi="Arial" w:cs="Arial"/>
          <w:sz w:val="20"/>
          <w:szCs w:val="20"/>
        </w:rPr>
        <w:t>For audit purposes and our own assurance the School will keep a record of responses from contractors/3</w:t>
      </w:r>
      <w:r>
        <w:rPr>
          <w:rFonts w:ascii="Arial" w:eastAsia="Arial" w:hAnsi="Arial" w:cs="Arial"/>
          <w:sz w:val="20"/>
          <w:szCs w:val="20"/>
          <w:vertAlign w:val="superscript"/>
        </w:rPr>
        <w:t>rd</w:t>
      </w:r>
      <w:r>
        <w:rPr>
          <w:rFonts w:ascii="Arial" w:eastAsia="Arial" w:hAnsi="Arial" w:cs="Arial"/>
          <w:sz w:val="20"/>
          <w:szCs w:val="20"/>
        </w:rPr>
        <w:t xml:space="preserve"> party suppliers.</w:t>
      </w:r>
    </w:p>
    <w:p w:rsidR="00D13BDD" w:rsidRDefault="00D13BDD">
      <w:pPr>
        <w:spacing w:after="0" w:line="240" w:lineRule="auto"/>
        <w:jc w:val="both"/>
        <w:rPr>
          <w:rFonts w:ascii="Arial" w:eastAsia="Arial" w:hAnsi="Arial" w:cs="Arial"/>
          <w:sz w:val="20"/>
          <w:szCs w:val="20"/>
        </w:rPr>
      </w:pPr>
    </w:p>
    <w:p w:rsidR="00D13BDD" w:rsidRDefault="00002FFC">
      <w:pPr>
        <w:spacing w:after="0" w:line="240" w:lineRule="auto"/>
        <w:jc w:val="both"/>
        <w:rPr>
          <w:rFonts w:ascii="Arial" w:eastAsia="Arial" w:hAnsi="Arial" w:cs="Arial"/>
          <w:sz w:val="20"/>
          <w:szCs w:val="20"/>
        </w:rPr>
      </w:pPr>
      <w:r>
        <w:rPr>
          <w:rFonts w:ascii="Arial" w:eastAsia="Arial" w:hAnsi="Arial" w:cs="Arial"/>
          <w:sz w:val="20"/>
          <w:szCs w:val="20"/>
        </w:rPr>
        <w:t>If there are concerns as to the level of training provided, especially in the case of small independent businesses who may not have access to training, we may consider including or inviting them to attend staff training.</w:t>
      </w:r>
    </w:p>
    <w:p w:rsidR="00D13BDD" w:rsidRDefault="00D13BDD">
      <w:pPr>
        <w:spacing w:after="0" w:line="240" w:lineRule="auto"/>
        <w:jc w:val="both"/>
        <w:rPr>
          <w:rFonts w:ascii="Arial" w:eastAsia="Arial" w:hAnsi="Arial" w:cs="Arial"/>
          <w:sz w:val="24"/>
          <w:szCs w:val="24"/>
        </w:rPr>
      </w:pPr>
    </w:p>
    <w:p w:rsidR="00D13BDD" w:rsidRDefault="00002FFC">
      <w:pPr>
        <w:spacing w:after="0" w:line="240" w:lineRule="auto"/>
        <w:jc w:val="both"/>
        <w:rPr>
          <w:rFonts w:ascii="Arial" w:eastAsia="Arial" w:hAnsi="Arial" w:cs="Arial"/>
          <w:b/>
          <w:color w:val="000000"/>
        </w:rPr>
      </w:pPr>
      <w:r>
        <w:rPr>
          <w:rFonts w:ascii="Arial" w:eastAsia="Arial" w:hAnsi="Arial" w:cs="Arial"/>
          <w:b/>
          <w:color w:val="000000"/>
        </w:rPr>
        <w:t>15.</w:t>
      </w:r>
      <w:r>
        <w:rPr>
          <w:rFonts w:ascii="Arial" w:eastAsia="Arial" w:hAnsi="Arial" w:cs="Arial"/>
          <w:b/>
          <w:color w:val="000000"/>
        </w:rPr>
        <w:tab/>
        <w:t xml:space="preserve"> </w:t>
      </w:r>
      <w:r>
        <w:rPr>
          <w:rFonts w:ascii="Arial" w:eastAsia="Arial" w:hAnsi="Arial" w:cs="Arial"/>
          <w:b/>
          <w:color w:val="000000"/>
          <w:u w:val="single"/>
        </w:rPr>
        <w:t>Extended school and off-site arrangements</w:t>
      </w:r>
    </w:p>
    <w:p w:rsidR="00D13BDD" w:rsidRDefault="00D13BDD">
      <w:pPr>
        <w:spacing w:after="0" w:line="240" w:lineRule="auto"/>
        <w:jc w:val="both"/>
        <w:rPr>
          <w:rFonts w:ascii="Arial" w:eastAsia="Arial" w:hAnsi="Arial" w:cs="Arial"/>
          <w:color w:val="000000"/>
          <w:sz w:val="20"/>
          <w:szCs w:val="20"/>
        </w:rPr>
      </w:pPr>
    </w:p>
    <w:p w:rsidR="00D13BDD" w:rsidRDefault="00002FFC">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All extended and off site activities are subject to a risk assessment to satisfy health and safety and safeguarding requirements. Where extended school activities are provided by and managed by the school, our own </w:t>
      </w:r>
      <w:r>
        <w:rPr>
          <w:rFonts w:ascii="Arial" w:eastAsia="Arial" w:hAnsi="Arial" w:cs="Arial"/>
          <w:sz w:val="20"/>
          <w:szCs w:val="20"/>
        </w:rPr>
        <w:t>safeguarding</w:t>
      </w:r>
      <w:r>
        <w:rPr>
          <w:rFonts w:ascii="Arial" w:eastAsia="Arial" w:hAnsi="Arial" w:cs="Arial"/>
          <w:color w:val="000000"/>
          <w:sz w:val="20"/>
          <w:szCs w:val="20"/>
        </w:rPr>
        <w:t xml:space="preserve">/ child protection policy and procedures apply. If other organisations provide services or activities on our site we will check that they have appropriate procedures in place, including safer recruitment procedures. </w:t>
      </w:r>
    </w:p>
    <w:p w:rsidR="00D13BDD" w:rsidRDefault="00D13BDD">
      <w:pPr>
        <w:spacing w:after="0" w:line="240" w:lineRule="auto"/>
        <w:jc w:val="both"/>
        <w:rPr>
          <w:rFonts w:ascii="Arial" w:eastAsia="Arial" w:hAnsi="Arial" w:cs="Arial"/>
          <w:color w:val="000000"/>
          <w:sz w:val="20"/>
          <w:szCs w:val="20"/>
        </w:rPr>
      </w:pPr>
    </w:p>
    <w:p w:rsidR="00D13BDD" w:rsidRDefault="00002FFC">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When our pupils attend off-site activities, including day and residential visits, we will check that effective </w:t>
      </w:r>
      <w:r>
        <w:rPr>
          <w:rFonts w:ascii="Arial" w:eastAsia="Arial" w:hAnsi="Arial" w:cs="Arial"/>
          <w:sz w:val="20"/>
          <w:szCs w:val="20"/>
        </w:rPr>
        <w:t xml:space="preserve">safeguarding/ </w:t>
      </w:r>
      <w:r>
        <w:rPr>
          <w:rFonts w:ascii="Arial" w:eastAsia="Arial" w:hAnsi="Arial" w:cs="Arial"/>
          <w:color w:val="000000"/>
          <w:sz w:val="20"/>
          <w:szCs w:val="20"/>
        </w:rPr>
        <w:t xml:space="preserve">child protection arrangements are in place. </w:t>
      </w:r>
    </w:p>
    <w:p w:rsidR="00D13BDD" w:rsidRDefault="00D13BDD">
      <w:pPr>
        <w:spacing w:after="0" w:line="240" w:lineRule="auto"/>
        <w:jc w:val="both"/>
        <w:rPr>
          <w:rFonts w:ascii="Arial" w:eastAsia="Arial" w:hAnsi="Arial" w:cs="Arial"/>
          <w:color w:val="000000"/>
          <w:sz w:val="20"/>
          <w:szCs w:val="20"/>
        </w:rPr>
      </w:pPr>
    </w:p>
    <w:p w:rsidR="00D13BDD" w:rsidRDefault="00002FFC">
      <w:pPr>
        <w:spacing w:after="0" w:line="240" w:lineRule="auto"/>
        <w:jc w:val="both"/>
        <w:rPr>
          <w:rFonts w:ascii="Arial" w:eastAsia="Arial" w:hAnsi="Arial" w:cs="Arial"/>
          <w:color w:val="000000"/>
        </w:rPr>
      </w:pPr>
      <w:r>
        <w:rPr>
          <w:rFonts w:ascii="Arial" w:eastAsia="Arial" w:hAnsi="Arial" w:cs="Arial"/>
          <w:b/>
          <w:color w:val="000000"/>
        </w:rPr>
        <w:t xml:space="preserve">16. </w:t>
      </w:r>
      <w:r>
        <w:rPr>
          <w:rFonts w:ascii="Arial" w:eastAsia="Arial" w:hAnsi="Arial" w:cs="Arial"/>
          <w:b/>
          <w:color w:val="000000"/>
        </w:rPr>
        <w:tab/>
      </w:r>
      <w:r>
        <w:rPr>
          <w:rFonts w:ascii="Arial" w:eastAsia="Arial" w:hAnsi="Arial" w:cs="Arial"/>
          <w:b/>
          <w:color w:val="000000"/>
          <w:u w:val="single"/>
        </w:rPr>
        <w:t>Photography and images</w:t>
      </w:r>
    </w:p>
    <w:p w:rsidR="00D13BDD" w:rsidRDefault="00D13BDD">
      <w:pPr>
        <w:spacing w:after="0" w:line="240" w:lineRule="auto"/>
        <w:jc w:val="both"/>
        <w:rPr>
          <w:rFonts w:ascii="Arial" w:eastAsia="Arial" w:hAnsi="Arial" w:cs="Arial"/>
          <w:color w:val="000000"/>
          <w:sz w:val="20"/>
          <w:szCs w:val="20"/>
        </w:rPr>
      </w:pPr>
    </w:p>
    <w:p w:rsidR="00D13BDD" w:rsidRDefault="00002FFC">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A separate policy is held but our staff are aware at no times should their own personal cameras/smart phones be used in recording children or young people in this school. </w:t>
      </w:r>
    </w:p>
    <w:p w:rsidR="00D13BDD" w:rsidRDefault="00D13BDD">
      <w:pPr>
        <w:spacing w:after="0" w:line="240" w:lineRule="auto"/>
        <w:jc w:val="both"/>
        <w:rPr>
          <w:rFonts w:ascii="Arial" w:eastAsia="Arial" w:hAnsi="Arial" w:cs="Arial"/>
          <w:color w:val="000000"/>
          <w:sz w:val="20"/>
          <w:szCs w:val="20"/>
        </w:rPr>
      </w:pPr>
    </w:p>
    <w:p w:rsidR="00D13BDD" w:rsidRDefault="00002FFC">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The school will ensure that they get parental permission to take photographs of children for media, website and other school purposes.</w:t>
      </w:r>
    </w:p>
    <w:p w:rsidR="00D13BDD" w:rsidRDefault="00D13BDD">
      <w:pPr>
        <w:spacing w:after="0" w:line="240" w:lineRule="auto"/>
        <w:jc w:val="both"/>
        <w:rPr>
          <w:rFonts w:ascii="Arial" w:eastAsia="Arial" w:hAnsi="Arial" w:cs="Arial"/>
          <w:color w:val="000000"/>
          <w:sz w:val="20"/>
          <w:szCs w:val="20"/>
        </w:rPr>
      </w:pPr>
    </w:p>
    <w:p w:rsidR="00D13BDD" w:rsidRDefault="00002FFC">
      <w:pPr>
        <w:spacing w:after="0" w:line="240" w:lineRule="auto"/>
        <w:jc w:val="both"/>
        <w:rPr>
          <w:rFonts w:ascii="Arial" w:eastAsia="Arial" w:hAnsi="Arial" w:cs="Arial"/>
          <w:sz w:val="20"/>
          <w:szCs w:val="20"/>
        </w:rPr>
      </w:pPr>
      <w:r>
        <w:rPr>
          <w:rFonts w:ascii="Arial" w:eastAsia="Arial" w:hAnsi="Arial" w:cs="Arial"/>
          <w:sz w:val="20"/>
          <w:szCs w:val="20"/>
        </w:rPr>
        <w:t>Any person taking images of the children will be challenged by staff unless they are absolutely confident they have the relevant permissions.</w:t>
      </w:r>
    </w:p>
    <w:p w:rsidR="00D13BDD" w:rsidRDefault="00D13BDD">
      <w:pPr>
        <w:spacing w:after="0" w:line="240" w:lineRule="auto"/>
        <w:jc w:val="both"/>
        <w:rPr>
          <w:rFonts w:ascii="Arial" w:eastAsia="Arial" w:hAnsi="Arial" w:cs="Arial"/>
          <w:color w:val="000000"/>
          <w:sz w:val="20"/>
          <w:szCs w:val="20"/>
        </w:rPr>
      </w:pPr>
    </w:p>
    <w:p w:rsidR="00D13BDD" w:rsidRDefault="00002FFC">
      <w:pPr>
        <w:spacing w:after="0" w:line="240" w:lineRule="auto"/>
        <w:jc w:val="both"/>
        <w:rPr>
          <w:rFonts w:ascii="Arial" w:eastAsia="Arial" w:hAnsi="Arial" w:cs="Arial"/>
          <w:b/>
          <w:color w:val="000000"/>
        </w:rPr>
      </w:pPr>
      <w:r>
        <w:rPr>
          <w:rFonts w:ascii="Arial" w:eastAsia="Arial" w:hAnsi="Arial" w:cs="Arial"/>
          <w:b/>
          <w:color w:val="000000"/>
        </w:rPr>
        <w:t xml:space="preserve">17. </w:t>
      </w:r>
      <w:r>
        <w:rPr>
          <w:rFonts w:ascii="Arial" w:eastAsia="Arial" w:hAnsi="Arial" w:cs="Arial"/>
          <w:b/>
          <w:color w:val="000000"/>
        </w:rPr>
        <w:tab/>
      </w:r>
      <w:r>
        <w:rPr>
          <w:rFonts w:ascii="Arial" w:eastAsia="Arial" w:hAnsi="Arial" w:cs="Arial"/>
          <w:b/>
          <w:color w:val="000000"/>
          <w:u w:val="single"/>
        </w:rPr>
        <w:t>Supporting Staff</w:t>
      </w:r>
    </w:p>
    <w:p w:rsidR="00D13BDD" w:rsidRDefault="00D13BDD">
      <w:pPr>
        <w:spacing w:after="0" w:line="240" w:lineRule="auto"/>
        <w:jc w:val="both"/>
        <w:rPr>
          <w:rFonts w:ascii="Arial" w:eastAsia="Arial" w:hAnsi="Arial" w:cs="Arial"/>
          <w:color w:val="000000"/>
          <w:sz w:val="20"/>
          <w:szCs w:val="20"/>
        </w:rPr>
      </w:pPr>
    </w:p>
    <w:p w:rsidR="00D13BDD" w:rsidRDefault="00002FFC">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Our school recognise that all staff may find dealing with safeguarding and child protection concerns very difficult and upsetting. It may trigger memories of their own difficult childhood, or be an experience they have had as an adult, or a member of their family, or close friendship group has experienced.</w:t>
      </w:r>
    </w:p>
    <w:p w:rsidR="00D13BDD" w:rsidRDefault="00D13BDD">
      <w:pPr>
        <w:spacing w:after="0" w:line="240" w:lineRule="auto"/>
        <w:jc w:val="both"/>
        <w:rPr>
          <w:rFonts w:ascii="Arial" w:eastAsia="Arial" w:hAnsi="Arial" w:cs="Arial"/>
          <w:color w:val="000000"/>
          <w:sz w:val="20"/>
          <w:szCs w:val="20"/>
        </w:rPr>
      </w:pPr>
    </w:p>
    <w:p w:rsidR="00D13BDD" w:rsidRDefault="00002FFC">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The school hopes in such situations that the individual staff member would be able to talk to a member of the senior leadership team in school who can make enquiries into what support may be available for the individual member of staff.</w:t>
      </w:r>
    </w:p>
    <w:p w:rsidR="00D13BDD" w:rsidRDefault="00D13BDD">
      <w:pPr>
        <w:spacing w:after="0" w:line="240" w:lineRule="auto"/>
        <w:jc w:val="both"/>
        <w:rPr>
          <w:rFonts w:ascii="Arial" w:eastAsia="Arial" w:hAnsi="Arial" w:cs="Arial"/>
          <w:color w:val="000000"/>
          <w:sz w:val="20"/>
          <w:szCs w:val="20"/>
        </w:rPr>
      </w:pPr>
    </w:p>
    <w:p w:rsidR="00D13BDD" w:rsidRDefault="00002FFC">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There are many organisations within Cornwall who offer support services to individuals on a range of very sensitive issues e.g. Domestic Abuse, Sexual Abuse [current and historic] drug and alcohol misuse, mental health. More information can be accessed via MARU or the Early Help Hub.</w:t>
      </w:r>
    </w:p>
    <w:p w:rsidR="00D13BDD" w:rsidRDefault="00D13BDD">
      <w:pPr>
        <w:spacing w:after="0" w:line="240" w:lineRule="auto"/>
        <w:jc w:val="both"/>
        <w:rPr>
          <w:rFonts w:ascii="Arial" w:eastAsia="Arial" w:hAnsi="Arial" w:cs="Arial"/>
          <w:color w:val="000000"/>
          <w:sz w:val="20"/>
          <w:szCs w:val="20"/>
        </w:rPr>
      </w:pPr>
    </w:p>
    <w:p w:rsidR="00D13BDD" w:rsidRDefault="00002FFC">
      <w:pP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In addition the member of staff should be able to access support through:</w:t>
      </w:r>
      <w:r>
        <w:rPr>
          <w:rFonts w:ascii="Arial" w:eastAsia="Arial" w:hAnsi="Arial" w:cs="Arial"/>
          <w:b/>
          <w:color w:val="000000"/>
          <w:sz w:val="20"/>
          <w:szCs w:val="20"/>
        </w:rPr>
        <w:br/>
      </w:r>
    </w:p>
    <w:p w:rsidR="00D13BDD" w:rsidRDefault="00002FFC">
      <w:pPr>
        <w:numPr>
          <w:ilvl w:val="0"/>
          <w:numId w:val="11"/>
        </w:numPr>
        <w:tabs>
          <w:tab w:val="left" w:pos="720"/>
        </w:tabs>
        <w:spacing w:after="0" w:line="240" w:lineRule="auto"/>
        <w:ind w:left="1800" w:hanging="360"/>
        <w:jc w:val="both"/>
        <w:rPr>
          <w:rFonts w:ascii="Arial" w:eastAsia="Arial" w:hAnsi="Arial" w:cs="Arial"/>
          <w:b/>
          <w:color w:val="000000"/>
          <w:sz w:val="20"/>
          <w:szCs w:val="20"/>
        </w:rPr>
      </w:pPr>
      <w:r>
        <w:rPr>
          <w:rFonts w:ascii="Arial" w:eastAsia="Arial" w:hAnsi="Arial" w:cs="Arial"/>
          <w:b/>
          <w:color w:val="000000"/>
          <w:sz w:val="20"/>
          <w:szCs w:val="20"/>
        </w:rPr>
        <w:t>Their own GP.</w:t>
      </w:r>
    </w:p>
    <w:p w:rsidR="00D13BDD" w:rsidRDefault="00002FFC">
      <w:pPr>
        <w:numPr>
          <w:ilvl w:val="0"/>
          <w:numId w:val="11"/>
        </w:numPr>
        <w:tabs>
          <w:tab w:val="left" w:pos="720"/>
        </w:tabs>
        <w:spacing w:after="0" w:line="240" w:lineRule="auto"/>
        <w:ind w:left="1800" w:hanging="360"/>
        <w:jc w:val="both"/>
        <w:rPr>
          <w:rFonts w:ascii="Arial" w:eastAsia="Arial" w:hAnsi="Arial" w:cs="Arial"/>
          <w:b/>
          <w:color w:val="000000"/>
          <w:sz w:val="20"/>
          <w:szCs w:val="20"/>
        </w:rPr>
      </w:pPr>
      <w:r>
        <w:rPr>
          <w:rFonts w:ascii="Arial" w:eastAsia="Arial" w:hAnsi="Arial" w:cs="Arial"/>
          <w:b/>
          <w:color w:val="000000"/>
          <w:sz w:val="20"/>
          <w:szCs w:val="20"/>
        </w:rPr>
        <w:t>The Samaritans Telephone: 116 123</w:t>
      </w:r>
    </w:p>
    <w:p w:rsidR="00D13BDD" w:rsidRDefault="00002FFC">
      <w:pPr>
        <w:numPr>
          <w:ilvl w:val="0"/>
          <w:numId w:val="11"/>
        </w:numPr>
        <w:tabs>
          <w:tab w:val="left" w:pos="720"/>
        </w:tabs>
        <w:spacing w:after="0" w:line="240" w:lineRule="auto"/>
        <w:ind w:left="1800" w:hanging="360"/>
        <w:jc w:val="both"/>
        <w:rPr>
          <w:rFonts w:ascii="Arial" w:eastAsia="Arial" w:hAnsi="Arial" w:cs="Arial"/>
          <w:b/>
          <w:color w:val="000000"/>
          <w:sz w:val="20"/>
          <w:szCs w:val="20"/>
        </w:rPr>
      </w:pPr>
      <w:r>
        <w:rPr>
          <w:rFonts w:ascii="Arial" w:eastAsia="Arial" w:hAnsi="Arial" w:cs="Arial"/>
          <w:b/>
          <w:color w:val="000000"/>
          <w:sz w:val="20"/>
          <w:szCs w:val="20"/>
        </w:rPr>
        <w:t>NSPCC HELPLINE Telephone: 0808 800 5000 [not just there for children]</w:t>
      </w:r>
    </w:p>
    <w:p w:rsidR="00D13BDD" w:rsidRDefault="00D13BDD">
      <w:pPr>
        <w:tabs>
          <w:tab w:val="left" w:pos="720"/>
        </w:tabs>
        <w:spacing w:after="0" w:line="240" w:lineRule="auto"/>
        <w:jc w:val="both"/>
        <w:rPr>
          <w:rFonts w:ascii="Arial" w:eastAsia="Arial" w:hAnsi="Arial" w:cs="Arial"/>
          <w:b/>
          <w:color w:val="000000"/>
          <w:sz w:val="20"/>
          <w:szCs w:val="20"/>
        </w:rPr>
      </w:pPr>
    </w:p>
    <w:p w:rsidR="00D13BDD" w:rsidRDefault="00002FFC">
      <w:pPr>
        <w:spacing w:after="0" w:line="240" w:lineRule="auto"/>
        <w:jc w:val="both"/>
        <w:rPr>
          <w:rFonts w:ascii="Arial" w:eastAsia="Arial" w:hAnsi="Arial" w:cs="Arial"/>
          <w:sz w:val="20"/>
          <w:szCs w:val="20"/>
        </w:rPr>
      </w:pPr>
      <w:r>
        <w:rPr>
          <w:rFonts w:ascii="Arial" w:eastAsia="Arial" w:hAnsi="Arial" w:cs="Arial"/>
          <w:sz w:val="20"/>
          <w:szCs w:val="20"/>
        </w:rPr>
        <w:t>The Trust’s DSLs’ Network Group will take responsibility for updating this policy and informing all staff and the Governing Body of key changes.</w:t>
      </w:r>
    </w:p>
    <w:p w:rsidR="00D13BDD" w:rsidRDefault="00002FFC">
      <w:pPr>
        <w:spacing w:after="0" w:line="240" w:lineRule="auto"/>
        <w:jc w:val="both"/>
        <w:rPr>
          <w:rFonts w:ascii="Arial" w:eastAsia="Arial" w:hAnsi="Arial" w:cs="Arial"/>
          <w:sz w:val="20"/>
          <w:szCs w:val="20"/>
        </w:rPr>
      </w:pPr>
      <w:r>
        <w:br w:type="page"/>
      </w:r>
    </w:p>
    <w:p w:rsidR="00D13BDD" w:rsidRDefault="00002FFC">
      <w:pPr>
        <w:jc w:val="both"/>
        <w:rPr>
          <w:rFonts w:ascii="Arial" w:eastAsia="Arial" w:hAnsi="Arial" w:cs="Arial"/>
          <w:sz w:val="21"/>
          <w:szCs w:val="21"/>
          <w:u w:val="single"/>
        </w:rPr>
      </w:pPr>
      <w:r>
        <w:rPr>
          <w:rFonts w:ascii="Arial" w:eastAsia="Arial" w:hAnsi="Arial" w:cs="Arial"/>
          <w:b/>
          <w:sz w:val="21"/>
          <w:szCs w:val="21"/>
          <w:u w:val="single"/>
        </w:rPr>
        <w:t>Appendix A: Signs and Indicators of Abuse</w:t>
      </w:r>
    </w:p>
    <w:p w:rsidR="00D13BDD" w:rsidRDefault="00002FFC">
      <w:pPr>
        <w:spacing w:after="0" w:line="240" w:lineRule="auto"/>
        <w:jc w:val="both"/>
        <w:rPr>
          <w:rFonts w:ascii="Arial" w:eastAsia="Arial" w:hAnsi="Arial" w:cs="Arial"/>
          <w:sz w:val="20"/>
          <w:szCs w:val="20"/>
        </w:rPr>
      </w:pPr>
      <w:r>
        <w:rPr>
          <w:rFonts w:ascii="Arial" w:eastAsia="Arial" w:hAnsi="Arial" w:cs="Arial"/>
          <w:sz w:val="20"/>
          <w:szCs w:val="20"/>
        </w:rPr>
        <w:t xml:space="preserve">A more comprehensive list will be considered within staff training however this will give staff some indication of what to look out for. </w:t>
      </w:r>
    </w:p>
    <w:p w:rsidR="00D13BDD" w:rsidRDefault="00D13BDD">
      <w:pPr>
        <w:spacing w:after="0" w:line="240" w:lineRule="auto"/>
        <w:jc w:val="both"/>
        <w:rPr>
          <w:rFonts w:ascii="Arial" w:eastAsia="Arial" w:hAnsi="Arial" w:cs="Arial"/>
          <w:sz w:val="20"/>
          <w:szCs w:val="20"/>
        </w:rPr>
      </w:pPr>
    </w:p>
    <w:p w:rsidR="00D13BDD" w:rsidRDefault="00002FFC">
      <w:pPr>
        <w:spacing w:after="0" w:line="240" w:lineRule="auto"/>
        <w:ind w:left="11" w:right="4"/>
        <w:jc w:val="both"/>
        <w:rPr>
          <w:rFonts w:ascii="Arial" w:eastAsia="Arial" w:hAnsi="Arial" w:cs="Arial"/>
          <w:sz w:val="20"/>
          <w:szCs w:val="20"/>
        </w:rPr>
      </w:pPr>
      <w:r>
        <w:rPr>
          <w:rFonts w:ascii="Arial" w:eastAsia="Arial" w:hAnsi="Arial" w:cs="Arial"/>
          <w:sz w:val="20"/>
          <w:szCs w:val="20"/>
        </w:rPr>
        <w:t xml:space="preserve">Although these signs do not necessarily indicate that a child has been abused, they may help staff recognise that something is wrong. </w:t>
      </w:r>
    </w:p>
    <w:p w:rsidR="00D13BDD" w:rsidRDefault="00D13BDD">
      <w:pPr>
        <w:spacing w:after="0" w:line="240" w:lineRule="auto"/>
        <w:ind w:left="-349" w:right="-908"/>
        <w:jc w:val="both"/>
        <w:rPr>
          <w:rFonts w:ascii="Arial" w:eastAsia="Arial" w:hAnsi="Arial" w:cs="Arial"/>
          <w:sz w:val="20"/>
          <w:szCs w:val="20"/>
        </w:rPr>
      </w:pPr>
    </w:p>
    <w:p w:rsidR="00D13BDD" w:rsidRDefault="00002FFC">
      <w:pPr>
        <w:spacing w:after="0" w:line="240" w:lineRule="auto"/>
        <w:ind w:left="11" w:right="-908"/>
        <w:jc w:val="both"/>
        <w:rPr>
          <w:rFonts w:ascii="Arial" w:eastAsia="Arial" w:hAnsi="Arial" w:cs="Arial"/>
          <w:b/>
          <w:sz w:val="20"/>
          <w:szCs w:val="20"/>
        </w:rPr>
      </w:pPr>
      <w:r>
        <w:rPr>
          <w:rFonts w:ascii="Arial" w:eastAsia="Arial" w:hAnsi="Arial" w:cs="Arial"/>
          <w:sz w:val="20"/>
          <w:szCs w:val="20"/>
        </w:rPr>
        <w:t>If you have any concerns you must pass these to your DSL immediately.</w:t>
      </w:r>
    </w:p>
    <w:p w:rsidR="00D13BDD" w:rsidRDefault="00D13BDD">
      <w:pPr>
        <w:spacing w:after="0" w:line="240" w:lineRule="auto"/>
        <w:ind w:left="11" w:right="-908"/>
        <w:jc w:val="both"/>
        <w:rPr>
          <w:rFonts w:ascii="Arial" w:eastAsia="Arial" w:hAnsi="Arial" w:cs="Arial"/>
          <w:b/>
          <w:sz w:val="20"/>
          <w:szCs w:val="20"/>
        </w:rPr>
      </w:pPr>
    </w:p>
    <w:p w:rsidR="00D13BDD" w:rsidRDefault="00002FFC">
      <w:pPr>
        <w:spacing w:after="0" w:line="240" w:lineRule="auto"/>
        <w:ind w:left="-284" w:firstLine="284"/>
        <w:jc w:val="both"/>
        <w:rPr>
          <w:rFonts w:ascii="Arial" w:eastAsia="Arial" w:hAnsi="Arial" w:cs="Arial"/>
          <w:b/>
          <w:sz w:val="20"/>
          <w:szCs w:val="20"/>
          <w:u w:val="single"/>
        </w:rPr>
      </w:pPr>
      <w:r>
        <w:rPr>
          <w:rFonts w:ascii="Arial" w:eastAsia="Arial" w:hAnsi="Arial" w:cs="Arial"/>
          <w:b/>
          <w:sz w:val="20"/>
          <w:szCs w:val="20"/>
          <w:u w:val="single"/>
        </w:rPr>
        <w:t>Physical Abuse</w:t>
      </w:r>
    </w:p>
    <w:p w:rsidR="00D13BDD" w:rsidRDefault="00D13BDD">
      <w:pPr>
        <w:spacing w:after="0" w:line="240" w:lineRule="auto"/>
        <w:ind w:left="-284" w:firstLine="284"/>
        <w:jc w:val="both"/>
        <w:rPr>
          <w:rFonts w:ascii="Arial" w:eastAsia="Arial" w:hAnsi="Arial" w:cs="Arial"/>
          <w:b/>
          <w:sz w:val="20"/>
          <w:szCs w:val="20"/>
          <w:u w:val="single"/>
        </w:rPr>
      </w:pPr>
    </w:p>
    <w:p w:rsidR="00D13BDD" w:rsidRDefault="00002FFC">
      <w:pPr>
        <w:jc w:val="both"/>
        <w:rPr>
          <w:rFonts w:ascii="Arial" w:eastAsia="Arial" w:hAnsi="Arial" w:cs="Arial"/>
          <w:color w:val="000000"/>
          <w:sz w:val="20"/>
          <w:szCs w:val="20"/>
        </w:rPr>
      </w:pPr>
      <w:r>
        <w:rPr>
          <w:rFonts w:ascii="Arial" w:eastAsia="Arial" w:hAnsi="Arial" w:cs="Arial"/>
          <w:color w:val="000000"/>
          <w:sz w:val="20"/>
          <w:szCs w:val="20"/>
        </w:rPr>
        <w:t>Most children will collect cuts and bruises and injuries, and these should always be interpreted in the context of the child’s medical / 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rsidR="00D13BDD" w:rsidRDefault="00002FFC">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‘pattern’ may be seen e.g. fingertip or hand mark. A delay in seeking medical treatment when it is obviously necessary is also a cause for concern.</w:t>
      </w:r>
    </w:p>
    <w:p w:rsidR="00D13BDD" w:rsidRDefault="00D13BDD">
      <w:pPr>
        <w:spacing w:after="0" w:line="240" w:lineRule="auto"/>
        <w:jc w:val="both"/>
        <w:rPr>
          <w:rFonts w:ascii="Arial" w:eastAsia="Arial" w:hAnsi="Arial" w:cs="Arial"/>
          <w:color w:val="000000"/>
          <w:sz w:val="20"/>
          <w:szCs w:val="20"/>
        </w:rPr>
      </w:pPr>
    </w:p>
    <w:p w:rsidR="00D13BDD" w:rsidRDefault="00002FFC">
      <w:pPr>
        <w:spacing w:after="0" w:line="240" w:lineRule="auto"/>
        <w:ind w:left="-284" w:firstLine="284"/>
        <w:jc w:val="both"/>
        <w:rPr>
          <w:rFonts w:ascii="Arial" w:eastAsia="Arial" w:hAnsi="Arial" w:cs="Arial"/>
          <w:b/>
          <w:sz w:val="20"/>
          <w:szCs w:val="20"/>
        </w:rPr>
      </w:pPr>
      <w:r>
        <w:rPr>
          <w:rFonts w:ascii="Arial" w:eastAsia="Arial" w:hAnsi="Arial" w:cs="Arial"/>
          <w:b/>
          <w:sz w:val="20"/>
          <w:szCs w:val="20"/>
        </w:rPr>
        <w:t>The physical signs of abuse may include:</w:t>
      </w:r>
    </w:p>
    <w:p w:rsidR="00D13BDD" w:rsidRDefault="00D13BDD">
      <w:pPr>
        <w:spacing w:after="0" w:line="240" w:lineRule="auto"/>
        <w:ind w:left="720"/>
        <w:jc w:val="both"/>
        <w:rPr>
          <w:rFonts w:ascii="Arial" w:eastAsia="Arial" w:hAnsi="Arial" w:cs="Arial"/>
          <w:sz w:val="20"/>
          <w:szCs w:val="20"/>
        </w:rPr>
      </w:pPr>
    </w:p>
    <w:p w:rsidR="00D13BDD" w:rsidRDefault="00002FFC">
      <w:pPr>
        <w:spacing w:after="0" w:line="240" w:lineRule="auto"/>
        <w:ind w:left="72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Unexplained bruising, marks or injuries on any part of the body. </w:t>
      </w:r>
    </w:p>
    <w:p w:rsidR="00D13BDD" w:rsidRDefault="00002FFC">
      <w:pPr>
        <w:spacing w:after="0" w:line="240" w:lineRule="auto"/>
        <w:ind w:left="72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Multiple bruises- in clusters, often on the upper arm, outside of the thigh. </w:t>
      </w:r>
    </w:p>
    <w:p w:rsidR="00D13BDD" w:rsidRDefault="00002FFC">
      <w:pPr>
        <w:spacing w:after="0" w:line="240" w:lineRule="auto"/>
        <w:ind w:left="72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Cigarette burns. </w:t>
      </w:r>
    </w:p>
    <w:p w:rsidR="00D13BDD" w:rsidRDefault="00002FFC">
      <w:pPr>
        <w:spacing w:after="0" w:line="240" w:lineRule="auto"/>
        <w:ind w:left="72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Human bite marks. </w:t>
      </w:r>
    </w:p>
    <w:p w:rsidR="00D13BDD" w:rsidRDefault="00002FFC">
      <w:pPr>
        <w:spacing w:after="0" w:line="240" w:lineRule="auto"/>
        <w:ind w:left="72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Broken bones. </w:t>
      </w:r>
    </w:p>
    <w:p w:rsidR="00D13BDD" w:rsidRDefault="00002FFC">
      <w:pPr>
        <w:spacing w:after="0" w:line="240" w:lineRule="auto"/>
        <w:ind w:left="72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Burns- shape of burn, uncommon sites, friction burn</w:t>
      </w:r>
    </w:p>
    <w:p w:rsidR="00D13BDD" w:rsidRDefault="00D13BDD">
      <w:pPr>
        <w:spacing w:after="0" w:line="240" w:lineRule="auto"/>
        <w:ind w:left="-284"/>
        <w:jc w:val="both"/>
        <w:rPr>
          <w:rFonts w:ascii="Arial" w:eastAsia="Arial" w:hAnsi="Arial" w:cs="Arial"/>
          <w:b/>
          <w:sz w:val="20"/>
          <w:szCs w:val="20"/>
        </w:rPr>
      </w:pPr>
    </w:p>
    <w:p w:rsidR="00D13BDD" w:rsidRDefault="00002FFC">
      <w:pPr>
        <w:spacing w:after="0" w:line="240" w:lineRule="auto"/>
        <w:jc w:val="both"/>
        <w:rPr>
          <w:rFonts w:ascii="Arial" w:eastAsia="Arial" w:hAnsi="Arial" w:cs="Arial"/>
          <w:b/>
          <w:sz w:val="20"/>
          <w:szCs w:val="20"/>
        </w:rPr>
      </w:pPr>
      <w:r>
        <w:rPr>
          <w:rFonts w:ascii="Arial" w:eastAsia="Arial" w:hAnsi="Arial" w:cs="Arial"/>
          <w:b/>
          <w:sz w:val="20"/>
          <w:szCs w:val="20"/>
        </w:rPr>
        <w:t xml:space="preserve">Changes in behaviour that can also indicate physical abuse: </w:t>
      </w:r>
    </w:p>
    <w:p w:rsidR="00D13BDD" w:rsidRDefault="00D13BDD">
      <w:pPr>
        <w:spacing w:after="0" w:line="240" w:lineRule="auto"/>
        <w:ind w:left="720"/>
        <w:jc w:val="both"/>
        <w:rPr>
          <w:rFonts w:ascii="Arial" w:eastAsia="Arial" w:hAnsi="Arial" w:cs="Arial"/>
          <w:sz w:val="20"/>
          <w:szCs w:val="20"/>
        </w:rPr>
      </w:pPr>
    </w:p>
    <w:p w:rsidR="00D13BDD" w:rsidRDefault="00002FFC">
      <w:pPr>
        <w:spacing w:after="0" w:line="240" w:lineRule="auto"/>
        <w:ind w:left="72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Fear of parents being approached for an explanation. </w:t>
      </w:r>
    </w:p>
    <w:p w:rsidR="00D13BDD" w:rsidRDefault="00002FFC">
      <w:pPr>
        <w:spacing w:after="0" w:line="240" w:lineRule="auto"/>
        <w:ind w:left="72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Aggressive behaviour or severe temper outbursts. </w:t>
      </w:r>
    </w:p>
    <w:p w:rsidR="00D13BDD" w:rsidRDefault="00002FFC">
      <w:pPr>
        <w:spacing w:after="0" w:line="240" w:lineRule="auto"/>
        <w:ind w:left="72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Flinching when approached or touched. </w:t>
      </w:r>
    </w:p>
    <w:p w:rsidR="00D13BDD" w:rsidRDefault="00002FFC">
      <w:pPr>
        <w:spacing w:after="0" w:line="240" w:lineRule="auto"/>
        <w:ind w:left="72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Reluctance to get changed, for example in hot weather. </w:t>
      </w:r>
    </w:p>
    <w:p w:rsidR="00D13BDD" w:rsidRDefault="00002FFC">
      <w:pPr>
        <w:spacing w:after="0" w:line="240" w:lineRule="auto"/>
        <w:ind w:left="72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Depression. </w:t>
      </w:r>
    </w:p>
    <w:p w:rsidR="00D13BDD" w:rsidRDefault="00002FFC">
      <w:pPr>
        <w:spacing w:after="0" w:line="240" w:lineRule="auto"/>
        <w:ind w:left="72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Withdrawn behaviour. </w:t>
      </w:r>
    </w:p>
    <w:p w:rsidR="00D13BDD" w:rsidRDefault="00002FFC">
      <w:pPr>
        <w:spacing w:after="0" w:line="240" w:lineRule="auto"/>
        <w:ind w:left="72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Running away from home.</w:t>
      </w:r>
    </w:p>
    <w:p w:rsidR="00D13BDD" w:rsidRDefault="00D13BDD">
      <w:pPr>
        <w:spacing w:after="0" w:line="240" w:lineRule="auto"/>
        <w:jc w:val="both"/>
        <w:rPr>
          <w:rFonts w:ascii="Arial" w:eastAsia="Arial" w:hAnsi="Arial" w:cs="Arial"/>
          <w:sz w:val="20"/>
          <w:szCs w:val="20"/>
        </w:rPr>
      </w:pPr>
    </w:p>
    <w:p w:rsidR="00D13BDD" w:rsidRDefault="00002FFC">
      <w:pPr>
        <w:spacing w:after="0" w:line="240" w:lineRule="auto"/>
        <w:ind w:left="-284" w:right="-625" w:firstLine="284"/>
        <w:jc w:val="both"/>
        <w:rPr>
          <w:rFonts w:ascii="Arial" w:eastAsia="Arial" w:hAnsi="Arial" w:cs="Arial"/>
          <w:b/>
          <w:sz w:val="20"/>
          <w:szCs w:val="20"/>
          <w:u w:val="single"/>
        </w:rPr>
      </w:pPr>
      <w:r>
        <w:rPr>
          <w:rFonts w:ascii="Arial" w:eastAsia="Arial" w:hAnsi="Arial" w:cs="Arial"/>
          <w:b/>
          <w:sz w:val="20"/>
          <w:szCs w:val="20"/>
          <w:u w:val="single"/>
        </w:rPr>
        <w:t>Neglect</w:t>
      </w:r>
    </w:p>
    <w:p w:rsidR="00D13BDD" w:rsidRDefault="00D13BDD">
      <w:pPr>
        <w:spacing w:after="0" w:line="240" w:lineRule="auto"/>
        <w:ind w:left="-284" w:right="-625"/>
        <w:jc w:val="both"/>
        <w:rPr>
          <w:rFonts w:ascii="Arial" w:eastAsia="Arial" w:hAnsi="Arial" w:cs="Arial"/>
          <w:sz w:val="20"/>
          <w:szCs w:val="20"/>
          <w:u w:val="single"/>
        </w:rPr>
      </w:pPr>
    </w:p>
    <w:p w:rsidR="00D13BDD" w:rsidRDefault="00002FFC">
      <w:pPr>
        <w:spacing w:after="0"/>
        <w:jc w:val="both"/>
        <w:rPr>
          <w:rFonts w:ascii="Arial" w:eastAsia="Arial" w:hAnsi="Arial" w:cs="Arial"/>
          <w:color w:val="000000"/>
          <w:sz w:val="20"/>
          <w:szCs w:val="20"/>
        </w:rPr>
      </w:pPr>
      <w:r>
        <w:rPr>
          <w:rFonts w:ascii="Arial" w:eastAsia="Arial" w:hAnsi="Arial" w:cs="Arial"/>
          <w:color w:val="000000"/>
          <w:sz w:val="20"/>
          <w:szCs w:val="20"/>
        </w:rPr>
        <w:t xml:space="preserve">It can be difficult to recognise neglect, however its effects can be long term and damaging for children. </w:t>
      </w:r>
    </w:p>
    <w:p w:rsidR="00D13BDD" w:rsidRDefault="00D13BDD">
      <w:pPr>
        <w:spacing w:after="0"/>
        <w:jc w:val="both"/>
        <w:rPr>
          <w:rFonts w:ascii="Arial" w:eastAsia="Arial" w:hAnsi="Arial" w:cs="Arial"/>
          <w:color w:val="000000"/>
          <w:sz w:val="20"/>
          <w:szCs w:val="20"/>
        </w:rPr>
      </w:pPr>
    </w:p>
    <w:p w:rsidR="00D13BDD" w:rsidRDefault="00002FFC">
      <w:pPr>
        <w:spacing w:after="0"/>
        <w:jc w:val="both"/>
        <w:rPr>
          <w:rFonts w:ascii="Arial" w:eastAsia="Arial" w:hAnsi="Arial" w:cs="Arial"/>
          <w:color w:val="000000"/>
          <w:sz w:val="20"/>
          <w:szCs w:val="20"/>
        </w:rPr>
      </w:pPr>
      <w:r>
        <w:rPr>
          <w:rFonts w:ascii="Arial" w:eastAsia="Arial" w:hAnsi="Arial" w:cs="Arial"/>
          <w:color w:val="000000"/>
          <w:sz w:val="20"/>
          <w:szCs w:val="20"/>
        </w:rPr>
        <w:t xml:space="preserve">It is also impossible to recognize that aspects of neglect can be very subjective. We may need to challenge ourselves and others and remember that people can have different values and that there will be differences in how children are cared for which may be based on faith or cultural issues that our different to ours. </w:t>
      </w:r>
    </w:p>
    <w:p w:rsidR="00D13BDD" w:rsidRDefault="00D13BDD">
      <w:pPr>
        <w:spacing w:after="0"/>
        <w:jc w:val="both"/>
        <w:rPr>
          <w:rFonts w:ascii="Arial" w:eastAsia="Arial" w:hAnsi="Arial" w:cs="Arial"/>
          <w:color w:val="000000"/>
          <w:sz w:val="20"/>
          <w:szCs w:val="20"/>
        </w:rPr>
      </w:pPr>
    </w:p>
    <w:p w:rsidR="00D13BDD" w:rsidRDefault="00002FFC">
      <w:pPr>
        <w:spacing w:after="0"/>
        <w:jc w:val="both"/>
        <w:rPr>
          <w:rFonts w:ascii="Arial" w:eastAsia="Arial" w:hAnsi="Arial" w:cs="Arial"/>
          <w:color w:val="000000"/>
          <w:sz w:val="20"/>
          <w:szCs w:val="20"/>
        </w:rPr>
      </w:pPr>
      <w:r>
        <w:rPr>
          <w:rFonts w:ascii="Arial" w:eastAsia="Arial" w:hAnsi="Arial" w:cs="Arial"/>
          <w:color w:val="000000"/>
          <w:sz w:val="20"/>
          <w:szCs w:val="20"/>
        </w:rPr>
        <w:t>In respecting these differences we must not be afraid to raise our concerns if we believe the care being given to the child may be impacting on its safety and welfare.</w:t>
      </w:r>
    </w:p>
    <w:p w:rsidR="00D13BDD" w:rsidRDefault="00D13BDD">
      <w:pPr>
        <w:spacing w:after="0"/>
        <w:jc w:val="both"/>
        <w:rPr>
          <w:rFonts w:ascii="Arial" w:eastAsia="Arial" w:hAnsi="Arial" w:cs="Arial"/>
          <w:color w:val="000000"/>
          <w:sz w:val="20"/>
          <w:szCs w:val="20"/>
        </w:rPr>
      </w:pPr>
    </w:p>
    <w:p w:rsidR="00D13BDD" w:rsidRDefault="00002FFC">
      <w:pPr>
        <w:spacing w:after="0"/>
        <w:jc w:val="both"/>
        <w:rPr>
          <w:rFonts w:ascii="Arial" w:eastAsia="Arial" w:hAnsi="Arial" w:cs="Arial"/>
          <w:color w:val="000000"/>
          <w:sz w:val="20"/>
          <w:szCs w:val="20"/>
        </w:rPr>
      </w:pPr>
      <w:r>
        <w:rPr>
          <w:rFonts w:ascii="Arial" w:eastAsia="Arial" w:hAnsi="Arial" w:cs="Arial"/>
          <w:b/>
          <w:color w:val="000000"/>
          <w:sz w:val="20"/>
          <w:szCs w:val="20"/>
        </w:rPr>
        <w:t>The physical signs of neglect may include</w:t>
      </w:r>
      <w:r>
        <w:rPr>
          <w:rFonts w:ascii="Arial" w:eastAsia="Arial" w:hAnsi="Arial" w:cs="Arial"/>
          <w:color w:val="000000"/>
          <w:sz w:val="20"/>
          <w:szCs w:val="20"/>
        </w:rPr>
        <w:t>:</w:t>
      </w:r>
    </w:p>
    <w:p w:rsidR="00D13BDD" w:rsidRDefault="00D13BDD">
      <w:pPr>
        <w:spacing w:after="0" w:line="240" w:lineRule="auto"/>
        <w:jc w:val="both"/>
        <w:rPr>
          <w:rFonts w:ascii="Arial" w:eastAsia="Arial" w:hAnsi="Arial" w:cs="Arial"/>
          <w:sz w:val="20"/>
          <w:szCs w:val="20"/>
        </w:rPr>
      </w:pPr>
    </w:p>
    <w:p w:rsidR="00D13BDD" w:rsidRDefault="00002FFC">
      <w:pPr>
        <w:spacing w:after="0" w:line="240" w:lineRule="auto"/>
        <w:ind w:left="72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Being constantly dirty or ‘smelly’.</w:t>
      </w:r>
    </w:p>
    <w:p w:rsidR="00D13BDD" w:rsidRDefault="00002FFC">
      <w:pPr>
        <w:spacing w:after="0" w:line="240" w:lineRule="auto"/>
        <w:ind w:left="72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Constant hunger, sometimes stealing food from other children.</w:t>
      </w:r>
    </w:p>
    <w:p w:rsidR="00D13BDD" w:rsidRDefault="00002FFC">
      <w:pPr>
        <w:spacing w:after="0" w:line="240" w:lineRule="auto"/>
        <w:ind w:left="1440" w:hanging="72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Losing weight, or being constantly underweight [obesity may be a neglect issue as well].</w:t>
      </w:r>
    </w:p>
    <w:p w:rsidR="00D13BDD" w:rsidRDefault="00002FFC">
      <w:pPr>
        <w:spacing w:after="0" w:line="240" w:lineRule="auto"/>
        <w:ind w:left="72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Inappropriate or dirty clothing. </w:t>
      </w:r>
    </w:p>
    <w:p w:rsidR="00D13BDD" w:rsidRDefault="00D13BDD">
      <w:pPr>
        <w:spacing w:after="0" w:line="240" w:lineRule="auto"/>
        <w:jc w:val="both"/>
        <w:rPr>
          <w:rFonts w:ascii="Arial" w:eastAsia="Arial" w:hAnsi="Arial" w:cs="Arial"/>
          <w:sz w:val="20"/>
          <w:szCs w:val="20"/>
        </w:rPr>
      </w:pPr>
    </w:p>
    <w:p w:rsidR="00D13BDD" w:rsidRDefault="00002FFC">
      <w:pPr>
        <w:spacing w:after="0"/>
        <w:jc w:val="both"/>
        <w:rPr>
          <w:rFonts w:ascii="Arial" w:eastAsia="Arial" w:hAnsi="Arial" w:cs="Arial"/>
          <w:b/>
          <w:color w:val="000000"/>
          <w:sz w:val="20"/>
          <w:szCs w:val="20"/>
        </w:rPr>
      </w:pPr>
      <w:r>
        <w:rPr>
          <w:rFonts w:ascii="Arial" w:eastAsia="Arial" w:hAnsi="Arial" w:cs="Arial"/>
          <w:b/>
          <w:color w:val="000000"/>
          <w:sz w:val="20"/>
          <w:szCs w:val="20"/>
        </w:rPr>
        <w:t>Neglect may be indicated by changes in behaviour which may include:</w:t>
      </w:r>
    </w:p>
    <w:p w:rsidR="00D13BDD" w:rsidRDefault="00D13BDD">
      <w:pPr>
        <w:spacing w:after="60"/>
        <w:jc w:val="both"/>
        <w:rPr>
          <w:rFonts w:ascii="Arial" w:eastAsia="Arial" w:hAnsi="Arial" w:cs="Arial"/>
          <w:color w:val="000000"/>
          <w:sz w:val="20"/>
          <w:szCs w:val="20"/>
        </w:rPr>
      </w:pPr>
    </w:p>
    <w:p w:rsidR="00D13BDD" w:rsidRDefault="00002FFC">
      <w:pPr>
        <w:spacing w:after="0" w:line="240" w:lineRule="auto"/>
        <w:ind w:left="72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Mentioning being left alone or unsupervised. </w:t>
      </w:r>
    </w:p>
    <w:p w:rsidR="00D13BDD" w:rsidRDefault="00002FFC">
      <w:pPr>
        <w:spacing w:after="0" w:line="240" w:lineRule="auto"/>
        <w:ind w:left="72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Not having many friends. </w:t>
      </w:r>
    </w:p>
    <w:p w:rsidR="00D13BDD" w:rsidRDefault="00002FFC">
      <w:pPr>
        <w:spacing w:after="0" w:line="240" w:lineRule="auto"/>
        <w:ind w:left="72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Complaining of being tired all the time. </w:t>
      </w:r>
    </w:p>
    <w:p w:rsidR="00D13BDD" w:rsidRDefault="00002FFC">
      <w:pPr>
        <w:spacing w:after="0" w:line="240" w:lineRule="auto"/>
        <w:ind w:left="72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Not requesting medical assistance and/or failing to attend appointments </w:t>
      </w:r>
    </w:p>
    <w:p w:rsidR="00D13BDD" w:rsidRDefault="00D13BDD">
      <w:pPr>
        <w:spacing w:after="60"/>
        <w:jc w:val="both"/>
        <w:rPr>
          <w:rFonts w:ascii="Arial" w:eastAsia="Arial" w:hAnsi="Arial" w:cs="Arial"/>
          <w:b/>
          <w:color w:val="000000"/>
          <w:sz w:val="20"/>
          <w:szCs w:val="20"/>
        </w:rPr>
      </w:pPr>
    </w:p>
    <w:p w:rsidR="00D13BDD" w:rsidRDefault="00002FFC">
      <w:pPr>
        <w:spacing w:after="60"/>
        <w:jc w:val="both"/>
        <w:rPr>
          <w:rFonts w:ascii="Arial" w:eastAsia="Arial" w:hAnsi="Arial" w:cs="Arial"/>
          <w:b/>
          <w:color w:val="000000"/>
          <w:sz w:val="20"/>
          <w:szCs w:val="20"/>
          <w:u w:val="single"/>
        </w:rPr>
      </w:pPr>
      <w:r>
        <w:rPr>
          <w:rFonts w:ascii="Arial" w:eastAsia="Arial" w:hAnsi="Arial" w:cs="Arial"/>
          <w:b/>
          <w:color w:val="000000"/>
          <w:sz w:val="20"/>
          <w:szCs w:val="20"/>
          <w:u w:val="single"/>
        </w:rPr>
        <w:t>Emotional Abuse</w:t>
      </w:r>
    </w:p>
    <w:p w:rsidR="00D13BDD" w:rsidRDefault="00002FFC">
      <w:pPr>
        <w:spacing w:before="100" w:after="168"/>
        <w:jc w:val="both"/>
        <w:rPr>
          <w:rFonts w:ascii="Arial" w:eastAsia="Arial" w:hAnsi="Arial" w:cs="Arial"/>
          <w:color w:val="000000"/>
          <w:sz w:val="20"/>
          <w:szCs w:val="20"/>
        </w:rPr>
      </w:pPr>
      <w:r>
        <w:rPr>
          <w:rFonts w:ascii="Arial" w:eastAsia="Arial" w:hAnsi="Arial" w:cs="Arial"/>
          <w:color w:val="000000"/>
          <w:sz w:val="20"/>
          <w:szCs w:val="20"/>
        </w:rPr>
        <w:t xml:space="preserve">Emotional abuse can be difficult to identify as there are often no outward physical signs. Indications may be a developmental delay due to a failure to thrive </w:t>
      </w:r>
      <w:r>
        <w:rPr>
          <w:rFonts w:ascii="Arial" w:eastAsia="Arial" w:hAnsi="Arial" w:cs="Arial"/>
          <w:sz w:val="20"/>
          <w:szCs w:val="20"/>
        </w:rPr>
        <w:t xml:space="preserve">[also known as faltering growth] </w:t>
      </w:r>
      <w:r>
        <w:rPr>
          <w:rFonts w:ascii="Arial" w:eastAsia="Arial" w:hAnsi="Arial" w:cs="Arial"/>
          <w:color w:val="000000"/>
          <w:sz w:val="20"/>
          <w:szCs w:val="20"/>
        </w:rPr>
        <w:t>and grow, however, children who appear well-cared for may nevertheless be emotionally abused by being taunted, put down or belittled.  They may receive little or no love, affection or attention from their parents or carers.  Emotional abuse can also take the form of children not being allowed to mix or play with other children.</w:t>
      </w:r>
    </w:p>
    <w:p w:rsidR="00D13BDD" w:rsidRDefault="00002FFC">
      <w:pPr>
        <w:spacing w:after="0"/>
        <w:jc w:val="both"/>
        <w:rPr>
          <w:rFonts w:ascii="Arial" w:eastAsia="Arial" w:hAnsi="Arial" w:cs="Arial"/>
          <w:color w:val="000000"/>
          <w:sz w:val="20"/>
          <w:szCs w:val="20"/>
        </w:rPr>
      </w:pPr>
      <w:r>
        <w:rPr>
          <w:rFonts w:ascii="Arial" w:eastAsia="Arial" w:hAnsi="Arial" w:cs="Arial"/>
          <w:b/>
          <w:color w:val="000000"/>
          <w:sz w:val="20"/>
          <w:szCs w:val="20"/>
        </w:rPr>
        <w:t>Changes in behaviour which can indicate emotional abuse include:</w:t>
      </w:r>
    </w:p>
    <w:p w:rsidR="00D13BDD" w:rsidRDefault="00D13BDD">
      <w:pPr>
        <w:spacing w:after="0"/>
        <w:jc w:val="both"/>
        <w:rPr>
          <w:rFonts w:ascii="Arial" w:eastAsia="Arial" w:hAnsi="Arial" w:cs="Arial"/>
          <w:color w:val="000000"/>
          <w:sz w:val="20"/>
          <w:szCs w:val="20"/>
        </w:rPr>
      </w:pPr>
    </w:p>
    <w:p w:rsidR="00D13BDD" w:rsidRDefault="00002FFC">
      <w:pPr>
        <w:spacing w:after="0" w:line="240" w:lineRule="auto"/>
        <w:ind w:left="72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Neurotic/anxious behaviour e.g. sulking, hair twisting, rocking. </w:t>
      </w:r>
    </w:p>
    <w:p w:rsidR="00D13BDD" w:rsidRDefault="00002FFC">
      <w:pPr>
        <w:spacing w:after="0" w:line="240" w:lineRule="auto"/>
        <w:ind w:left="72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Being unable to play.</w:t>
      </w:r>
    </w:p>
    <w:p w:rsidR="00D13BDD" w:rsidRDefault="00002FFC">
      <w:pPr>
        <w:spacing w:after="0" w:line="240" w:lineRule="auto"/>
        <w:ind w:left="72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Fear of making mistakes.</w:t>
      </w:r>
    </w:p>
    <w:p w:rsidR="00D13BDD" w:rsidRDefault="00002FFC">
      <w:pPr>
        <w:spacing w:after="0" w:line="240" w:lineRule="auto"/>
        <w:ind w:left="72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Sudden speech disorders.</w:t>
      </w:r>
    </w:p>
    <w:p w:rsidR="00D13BDD" w:rsidRDefault="00002FFC">
      <w:pPr>
        <w:spacing w:after="0" w:line="240" w:lineRule="auto"/>
        <w:ind w:left="72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Self-harm.</w:t>
      </w:r>
    </w:p>
    <w:p w:rsidR="00D13BDD" w:rsidRDefault="00002FFC">
      <w:pPr>
        <w:spacing w:after="0" w:line="240" w:lineRule="auto"/>
        <w:ind w:left="72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Fear of parent being approached regarding their behaviour.</w:t>
      </w:r>
    </w:p>
    <w:p w:rsidR="00D13BDD" w:rsidRDefault="00002FFC">
      <w:pPr>
        <w:spacing w:after="0" w:line="240" w:lineRule="auto"/>
        <w:ind w:left="72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Development delay in terms of emotional progress.</w:t>
      </w:r>
    </w:p>
    <w:p w:rsidR="00D13BDD" w:rsidRDefault="00002FFC">
      <w:pPr>
        <w:spacing w:after="0" w:line="240" w:lineRule="auto"/>
        <w:ind w:left="72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Overreaction to mistakes.</w:t>
      </w:r>
    </w:p>
    <w:p w:rsidR="00D13BDD" w:rsidRDefault="00D13BDD">
      <w:pPr>
        <w:spacing w:after="0" w:line="240" w:lineRule="auto"/>
        <w:jc w:val="both"/>
        <w:rPr>
          <w:rFonts w:ascii="Arial" w:eastAsia="Arial" w:hAnsi="Arial" w:cs="Arial"/>
          <w:sz w:val="20"/>
          <w:szCs w:val="20"/>
        </w:rPr>
      </w:pPr>
    </w:p>
    <w:p w:rsidR="00D13BDD" w:rsidRDefault="00002FFC">
      <w:pPr>
        <w:spacing w:after="0" w:line="240" w:lineRule="auto"/>
        <w:jc w:val="both"/>
        <w:rPr>
          <w:rFonts w:ascii="Arial" w:eastAsia="Arial" w:hAnsi="Arial" w:cs="Arial"/>
          <w:sz w:val="20"/>
          <w:szCs w:val="20"/>
        </w:rPr>
      </w:pPr>
      <w:r>
        <w:rPr>
          <w:rFonts w:ascii="Arial" w:eastAsia="Arial" w:hAnsi="Arial" w:cs="Arial"/>
          <w:b/>
          <w:sz w:val="20"/>
          <w:szCs w:val="20"/>
          <w:u w:val="single"/>
        </w:rPr>
        <w:t>Sexual Abuse</w:t>
      </w:r>
    </w:p>
    <w:p w:rsidR="00D13BDD" w:rsidRDefault="00002FFC">
      <w:pPr>
        <w:spacing w:before="100" w:after="100"/>
        <w:jc w:val="both"/>
        <w:rPr>
          <w:rFonts w:ascii="Arial" w:eastAsia="Arial" w:hAnsi="Arial" w:cs="Arial"/>
          <w:color w:val="000000"/>
          <w:sz w:val="20"/>
          <w:szCs w:val="20"/>
        </w:rPr>
      </w:pPr>
      <w:r>
        <w:rPr>
          <w:rFonts w:ascii="Arial" w:eastAsia="Arial" w:hAnsi="Arial" w:cs="Arial"/>
          <w:color w:val="000000"/>
          <w:sz w:val="20"/>
          <w:szCs w:val="20"/>
        </w:rPr>
        <w:t>It is recognised that there is underreporting of sexual abuse within the family.  All Staff and Governors should play a crucial role in identifying / reporting any concerns that they may have through, for example, the observation and play of younger children and understanding the indicators of behaviour in older children which may be underlining of such abuse.</w:t>
      </w:r>
    </w:p>
    <w:p w:rsidR="00D13BDD" w:rsidRDefault="00D13BDD">
      <w:pPr>
        <w:spacing w:after="0"/>
        <w:jc w:val="both"/>
        <w:rPr>
          <w:rFonts w:ascii="Arial" w:eastAsia="Arial" w:hAnsi="Arial" w:cs="Arial"/>
          <w:color w:val="000000"/>
          <w:sz w:val="20"/>
          <w:szCs w:val="20"/>
        </w:rPr>
      </w:pPr>
    </w:p>
    <w:p w:rsidR="00D13BDD" w:rsidRDefault="00002FFC">
      <w:pPr>
        <w:spacing w:after="0"/>
        <w:jc w:val="both"/>
        <w:rPr>
          <w:rFonts w:ascii="Arial" w:eastAsia="Arial" w:hAnsi="Arial" w:cs="Arial"/>
          <w:color w:val="000000"/>
          <w:sz w:val="20"/>
          <w:szCs w:val="20"/>
        </w:rPr>
      </w:pPr>
      <w:r>
        <w:rPr>
          <w:rFonts w:ascii="Arial" w:eastAsia="Arial" w:hAnsi="Arial" w:cs="Arial"/>
          <w:color w:val="000000"/>
          <w:sz w:val="20"/>
          <w:szCs w:val="20"/>
        </w:rPr>
        <w:t xml:space="preserve">All Staff and Governors should be aware that adults, who may be men, women or other children, who use children to meet their own sexual needs abuse both girls and boys of all ages. Indications of sexual abuse may be physical or from the child’s behaviour.  In all cases, children who tell about sexual abuse do so because they want it to stop. It is important, therefore, that they are listened to and taken seriously. </w:t>
      </w:r>
    </w:p>
    <w:p w:rsidR="00D13BDD" w:rsidRDefault="00D13BDD">
      <w:pPr>
        <w:spacing w:after="0"/>
        <w:jc w:val="both"/>
        <w:rPr>
          <w:rFonts w:ascii="Arial" w:eastAsia="Arial" w:hAnsi="Arial" w:cs="Arial"/>
          <w:color w:val="000000"/>
          <w:sz w:val="20"/>
          <w:szCs w:val="20"/>
        </w:rPr>
      </w:pPr>
    </w:p>
    <w:p w:rsidR="00D13BDD" w:rsidRDefault="00002FFC">
      <w:pPr>
        <w:spacing w:after="0"/>
        <w:jc w:val="both"/>
        <w:rPr>
          <w:rFonts w:ascii="Arial" w:eastAsia="Arial" w:hAnsi="Arial" w:cs="Arial"/>
          <w:b/>
          <w:color w:val="000000"/>
          <w:sz w:val="20"/>
          <w:szCs w:val="20"/>
        </w:rPr>
      </w:pPr>
      <w:r>
        <w:rPr>
          <w:rFonts w:ascii="Arial" w:eastAsia="Arial" w:hAnsi="Arial" w:cs="Arial"/>
          <w:b/>
          <w:color w:val="000000"/>
          <w:sz w:val="20"/>
          <w:szCs w:val="20"/>
        </w:rPr>
        <w:t xml:space="preserve">The physical signs of sexual abuse may include: </w:t>
      </w:r>
    </w:p>
    <w:p w:rsidR="00D13BDD" w:rsidRDefault="00D13BDD">
      <w:pPr>
        <w:spacing w:after="0"/>
        <w:jc w:val="both"/>
        <w:rPr>
          <w:rFonts w:ascii="Arial" w:eastAsia="Arial" w:hAnsi="Arial" w:cs="Arial"/>
          <w:b/>
          <w:color w:val="000000"/>
          <w:sz w:val="20"/>
          <w:szCs w:val="20"/>
        </w:rPr>
      </w:pPr>
    </w:p>
    <w:p w:rsidR="00D13BDD" w:rsidRDefault="00002FFC">
      <w:pPr>
        <w:numPr>
          <w:ilvl w:val="0"/>
          <w:numId w:val="11"/>
        </w:numPr>
        <w:spacing w:after="0"/>
        <w:ind w:left="720" w:hanging="360"/>
        <w:jc w:val="both"/>
        <w:rPr>
          <w:rFonts w:ascii="Arial" w:eastAsia="Arial" w:hAnsi="Arial" w:cs="Arial"/>
          <w:color w:val="000000"/>
          <w:sz w:val="20"/>
          <w:szCs w:val="20"/>
        </w:rPr>
      </w:pPr>
      <w:r>
        <w:rPr>
          <w:rFonts w:ascii="Arial" w:eastAsia="Arial" w:hAnsi="Arial" w:cs="Arial"/>
          <w:color w:val="000000"/>
          <w:sz w:val="20"/>
          <w:szCs w:val="20"/>
        </w:rPr>
        <w:t>Pain or itching in the genital area.</w:t>
      </w:r>
    </w:p>
    <w:p w:rsidR="00D13BDD" w:rsidRDefault="00002FFC">
      <w:pPr>
        <w:numPr>
          <w:ilvl w:val="0"/>
          <w:numId w:val="11"/>
        </w:numPr>
        <w:spacing w:after="0"/>
        <w:ind w:left="720" w:hanging="360"/>
        <w:jc w:val="both"/>
        <w:rPr>
          <w:rFonts w:ascii="Arial" w:eastAsia="Arial" w:hAnsi="Arial" w:cs="Arial"/>
          <w:color w:val="000000"/>
          <w:sz w:val="20"/>
          <w:szCs w:val="20"/>
        </w:rPr>
      </w:pPr>
      <w:r>
        <w:rPr>
          <w:rFonts w:ascii="Arial" w:eastAsia="Arial" w:hAnsi="Arial" w:cs="Arial"/>
          <w:color w:val="000000"/>
          <w:sz w:val="20"/>
          <w:szCs w:val="20"/>
        </w:rPr>
        <w:t>Bruising or bleeding near genital area.</w:t>
      </w:r>
    </w:p>
    <w:p w:rsidR="00D13BDD" w:rsidRDefault="00002FFC">
      <w:pPr>
        <w:numPr>
          <w:ilvl w:val="0"/>
          <w:numId w:val="11"/>
        </w:numPr>
        <w:spacing w:after="0"/>
        <w:ind w:left="720" w:hanging="360"/>
        <w:jc w:val="both"/>
        <w:rPr>
          <w:rFonts w:ascii="Arial" w:eastAsia="Arial" w:hAnsi="Arial" w:cs="Arial"/>
          <w:color w:val="000000"/>
          <w:sz w:val="20"/>
          <w:szCs w:val="20"/>
        </w:rPr>
      </w:pPr>
      <w:r>
        <w:rPr>
          <w:rFonts w:ascii="Arial" w:eastAsia="Arial" w:hAnsi="Arial" w:cs="Arial"/>
          <w:color w:val="000000"/>
          <w:sz w:val="20"/>
          <w:szCs w:val="20"/>
        </w:rPr>
        <w:t>Sexually transmitted disease.</w:t>
      </w:r>
    </w:p>
    <w:p w:rsidR="00D13BDD" w:rsidRDefault="00002FFC">
      <w:pPr>
        <w:numPr>
          <w:ilvl w:val="0"/>
          <w:numId w:val="11"/>
        </w:numPr>
        <w:spacing w:after="0"/>
        <w:ind w:left="720" w:hanging="360"/>
        <w:jc w:val="both"/>
        <w:rPr>
          <w:rFonts w:ascii="Arial" w:eastAsia="Arial" w:hAnsi="Arial" w:cs="Arial"/>
          <w:color w:val="000000"/>
          <w:sz w:val="20"/>
          <w:szCs w:val="20"/>
        </w:rPr>
      </w:pPr>
      <w:r>
        <w:rPr>
          <w:rFonts w:ascii="Arial" w:eastAsia="Arial" w:hAnsi="Arial" w:cs="Arial"/>
          <w:color w:val="000000"/>
          <w:sz w:val="20"/>
          <w:szCs w:val="20"/>
        </w:rPr>
        <w:t>Stomach pains.</w:t>
      </w:r>
    </w:p>
    <w:p w:rsidR="00D13BDD" w:rsidRDefault="00002FFC">
      <w:pPr>
        <w:numPr>
          <w:ilvl w:val="0"/>
          <w:numId w:val="11"/>
        </w:numPr>
        <w:spacing w:after="0"/>
        <w:ind w:left="720" w:hanging="360"/>
        <w:jc w:val="both"/>
        <w:rPr>
          <w:rFonts w:ascii="Arial" w:eastAsia="Arial" w:hAnsi="Arial" w:cs="Arial"/>
          <w:color w:val="000000"/>
          <w:sz w:val="20"/>
          <w:szCs w:val="20"/>
        </w:rPr>
      </w:pPr>
      <w:r>
        <w:rPr>
          <w:rFonts w:ascii="Arial" w:eastAsia="Arial" w:hAnsi="Arial" w:cs="Arial"/>
          <w:color w:val="000000"/>
          <w:sz w:val="20"/>
          <w:szCs w:val="20"/>
        </w:rPr>
        <w:t>Discomfort when walking or sitting down.</w:t>
      </w:r>
    </w:p>
    <w:p w:rsidR="00D13BDD" w:rsidRDefault="00D13BDD">
      <w:pPr>
        <w:spacing w:after="0" w:line="240" w:lineRule="auto"/>
        <w:jc w:val="both"/>
        <w:rPr>
          <w:rFonts w:ascii="Arial" w:eastAsia="Arial" w:hAnsi="Arial" w:cs="Arial"/>
          <w:sz w:val="20"/>
          <w:szCs w:val="20"/>
        </w:rPr>
      </w:pPr>
    </w:p>
    <w:p w:rsidR="00D13BDD" w:rsidRDefault="00002FFC">
      <w:pPr>
        <w:spacing w:after="0"/>
        <w:jc w:val="both"/>
        <w:rPr>
          <w:rFonts w:ascii="Arial" w:eastAsia="Arial" w:hAnsi="Arial" w:cs="Arial"/>
          <w:color w:val="000000"/>
          <w:sz w:val="20"/>
          <w:szCs w:val="20"/>
        </w:rPr>
      </w:pPr>
      <w:r>
        <w:rPr>
          <w:rFonts w:ascii="Arial" w:eastAsia="Arial" w:hAnsi="Arial" w:cs="Arial"/>
          <w:b/>
          <w:color w:val="000000"/>
          <w:sz w:val="20"/>
          <w:szCs w:val="20"/>
        </w:rPr>
        <w:t>Changes in behaviour which can also indicate sexual abuse include</w:t>
      </w:r>
      <w:r>
        <w:rPr>
          <w:rFonts w:ascii="Arial" w:eastAsia="Arial" w:hAnsi="Arial" w:cs="Arial"/>
          <w:color w:val="000000"/>
          <w:sz w:val="20"/>
          <w:szCs w:val="20"/>
        </w:rPr>
        <w:t>:</w:t>
      </w:r>
    </w:p>
    <w:p w:rsidR="00D13BDD" w:rsidRDefault="00D13BDD">
      <w:pPr>
        <w:spacing w:after="0"/>
        <w:jc w:val="both"/>
        <w:rPr>
          <w:rFonts w:ascii="Arial" w:eastAsia="Arial" w:hAnsi="Arial" w:cs="Arial"/>
          <w:color w:val="000000"/>
          <w:sz w:val="20"/>
          <w:szCs w:val="20"/>
        </w:rPr>
      </w:pPr>
    </w:p>
    <w:p w:rsidR="00D13BDD" w:rsidRDefault="00002FFC">
      <w:pPr>
        <w:numPr>
          <w:ilvl w:val="0"/>
          <w:numId w:val="11"/>
        </w:numPr>
        <w:spacing w:after="0"/>
        <w:ind w:left="720" w:hanging="360"/>
        <w:jc w:val="both"/>
        <w:rPr>
          <w:rFonts w:ascii="Arial" w:eastAsia="Arial" w:hAnsi="Arial" w:cs="Arial"/>
          <w:color w:val="000000"/>
          <w:sz w:val="20"/>
          <w:szCs w:val="20"/>
        </w:rPr>
      </w:pPr>
      <w:r>
        <w:rPr>
          <w:rFonts w:ascii="Arial" w:eastAsia="Arial" w:hAnsi="Arial" w:cs="Arial"/>
          <w:color w:val="000000"/>
          <w:sz w:val="20"/>
          <w:szCs w:val="20"/>
        </w:rPr>
        <w:t>Sudden or unexplained changes in behaviour e.g. becoming aggressive or withdrawn.</w:t>
      </w:r>
    </w:p>
    <w:p w:rsidR="00D13BDD" w:rsidRDefault="00002FFC">
      <w:pPr>
        <w:numPr>
          <w:ilvl w:val="0"/>
          <w:numId w:val="11"/>
        </w:numPr>
        <w:spacing w:after="0"/>
        <w:ind w:left="720" w:hanging="360"/>
        <w:jc w:val="both"/>
        <w:rPr>
          <w:rFonts w:ascii="Arial" w:eastAsia="Arial" w:hAnsi="Arial" w:cs="Arial"/>
          <w:color w:val="000000"/>
          <w:sz w:val="20"/>
          <w:szCs w:val="20"/>
        </w:rPr>
      </w:pPr>
      <w:r>
        <w:rPr>
          <w:rFonts w:ascii="Arial" w:eastAsia="Arial" w:hAnsi="Arial" w:cs="Arial"/>
          <w:color w:val="000000"/>
          <w:sz w:val="20"/>
          <w:szCs w:val="20"/>
        </w:rPr>
        <w:t>Fear of being left with a specific person or group of people.</w:t>
      </w:r>
    </w:p>
    <w:p w:rsidR="00D13BDD" w:rsidRDefault="00002FFC">
      <w:pPr>
        <w:numPr>
          <w:ilvl w:val="0"/>
          <w:numId w:val="11"/>
        </w:numPr>
        <w:spacing w:after="0"/>
        <w:ind w:left="720" w:hanging="360"/>
        <w:jc w:val="both"/>
        <w:rPr>
          <w:rFonts w:ascii="Arial" w:eastAsia="Arial" w:hAnsi="Arial" w:cs="Arial"/>
          <w:color w:val="000000"/>
          <w:sz w:val="20"/>
          <w:szCs w:val="20"/>
        </w:rPr>
      </w:pPr>
      <w:r>
        <w:rPr>
          <w:rFonts w:ascii="Arial" w:eastAsia="Arial" w:hAnsi="Arial" w:cs="Arial"/>
          <w:color w:val="000000"/>
          <w:sz w:val="20"/>
          <w:szCs w:val="20"/>
        </w:rPr>
        <w:t>Sexual knowledge which is beyond their age, or developmental level.</w:t>
      </w:r>
    </w:p>
    <w:p w:rsidR="00D13BDD" w:rsidRDefault="00002FFC">
      <w:pPr>
        <w:numPr>
          <w:ilvl w:val="0"/>
          <w:numId w:val="11"/>
        </w:numPr>
        <w:spacing w:after="0"/>
        <w:ind w:left="720" w:hanging="360"/>
        <w:jc w:val="both"/>
        <w:rPr>
          <w:rFonts w:ascii="Arial" w:eastAsia="Arial" w:hAnsi="Arial" w:cs="Arial"/>
          <w:color w:val="000000"/>
          <w:sz w:val="20"/>
          <w:szCs w:val="20"/>
        </w:rPr>
      </w:pPr>
      <w:r>
        <w:rPr>
          <w:rFonts w:ascii="Arial" w:eastAsia="Arial" w:hAnsi="Arial" w:cs="Arial"/>
          <w:color w:val="000000"/>
          <w:sz w:val="20"/>
          <w:szCs w:val="20"/>
        </w:rPr>
        <w:t xml:space="preserve">Sexual drawings or language. </w:t>
      </w:r>
    </w:p>
    <w:p w:rsidR="00D13BDD" w:rsidRDefault="00002FFC">
      <w:pPr>
        <w:numPr>
          <w:ilvl w:val="0"/>
          <w:numId w:val="11"/>
        </w:numPr>
        <w:spacing w:after="0"/>
        <w:ind w:left="720" w:hanging="360"/>
        <w:jc w:val="both"/>
        <w:rPr>
          <w:rFonts w:ascii="Arial" w:eastAsia="Arial" w:hAnsi="Arial" w:cs="Arial"/>
          <w:color w:val="000000"/>
          <w:sz w:val="20"/>
          <w:szCs w:val="20"/>
        </w:rPr>
      </w:pPr>
      <w:r>
        <w:rPr>
          <w:rFonts w:ascii="Arial" w:eastAsia="Arial" w:hAnsi="Arial" w:cs="Arial"/>
          <w:color w:val="000000"/>
          <w:sz w:val="20"/>
          <w:szCs w:val="20"/>
        </w:rPr>
        <w:t>Eating problems such as overeating or anorexia.</w:t>
      </w:r>
    </w:p>
    <w:p w:rsidR="00D13BDD" w:rsidRDefault="00002FFC">
      <w:pPr>
        <w:numPr>
          <w:ilvl w:val="0"/>
          <w:numId w:val="11"/>
        </w:numPr>
        <w:spacing w:after="0"/>
        <w:ind w:left="720" w:hanging="360"/>
        <w:jc w:val="both"/>
        <w:rPr>
          <w:rFonts w:ascii="Arial" w:eastAsia="Arial" w:hAnsi="Arial" w:cs="Arial"/>
          <w:color w:val="000000"/>
          <w:sz w:val="20"/>
          <w:szCs w:val="20"/>
        </w:rPr>
      </w:pPr>
      <w:r>
        <w:rPr>
          <w:rFonts w:ascii="Arial" w:eastAsia="Arial" w:hAnsi="Arial" w:cs="Arial"/>
          <w:color w:val="000000"/>
          <w:sz w:val="20"/>
          <w:szCs w:val="20"/>
        </w:rPr>
        <w:t>Self-harm or mutilation, sometimes leading to suicide attempts.</w:t>
      </w:r>
    </w:p>
    <w:p w:rsidR="00D13BDD" w:rsidRDefault="00002FFC">
      <w:pPr>
        <w:numPr>
          <w:ilvl w:val="0"/>
          <w:numId w:val="11"/>
        </w:numPr>
        <w:spacing w:after="0"/>
        <w:ind w:left="720" w:hanging="360"/>
        <w:jc w:val="both"/>
        <w:rPr>
          <w:rFonts w:ascii="Arial" w:eastAsia="Arial" w:hAnsi="Arial" w:cs="Arial"/>
          <w:color w:val="000000"/>
          <w:sz w:val="20"/>
          <w:szCs w:val="20"/>
        </w:rPr>
      </w:pPr>
      <w:r>
        <w:rPr>
          <w:rFonts w:ascii="Arial" w:eastAsia="Arial" w:hAnsi="Arial" w:cs="Arial"/>
          <w:color w:val="000000"/>
          <w:sz w:val="20"/>
          <w:szCs w:val="20"/>
        </w:rPr>
        <w:t xml:space="preserve">Saying they have secrets they cannot tell anyone about </w:t>
      </w:r>
    </w:p>
    <w:p w:rsidR="00D13BDD" w:rsidRDefault="00002FFC">
      <w:pPr>
        <w:numPr>
          <w:ilvl w:val="0"/>
          <w:numId w:val="11"/>
        </w:numPr>
        <w:spacing w:after="0"/>
        <w:ind w:left="720" w:hanging="360"/>
        <w:jc w:val="both"/>
        <w:rPr>
          <w:rFonts w:ascii="Arial" w:eastAsia="Arial" w:hAnsi="Arial" w:cs="Arial"/>
          <w:color w:val="000000"/>
          <w:sz w:val="20"/>
          <w:szCs w:val="20"/>
        </w:rPr>
      </w:pPr>
      <w:r>
        <w:rPr>
          <w:rFonts w:ascii="Arial" w:eastAsia="Arial" w:hAnsi="Arial" w:cs="Arial"/>
          <w:color w:val="000000"/>
          <w:sz w:val="20"/>
          <w:szCs w:val="20"/>
        </w:rPr>
        <w:t>Acting in a sexually explicit way towards adults.</w:t>
      </w:r>
    </w:p>
    <w:p w:rsidR="00D13BDD" w:rsidRDefault="00D13BDD">
      <w:pPr>
        <w:spacing w:after="0"/>
        <w:jc w:val="both"/>
        <w:rPr>
          <w:rFonts w:ascii="Arial" w:eastAsia="Arial" w:hAnsi="Arial" w:cs="Arial"/>
          <w:b/>
          <w:color w:val="000000"/>
          <w:sz w:val="20"/>
          <w:szCs w:val="20"/>
        </w:rPr>
      </w:pPr>
    </w:p>
    <w:p w:rsidR="00D13BDD" w:rsidRDefault="00002FFC">
      <w:pPr>
        <w:spacing w:after="0"/>
        <w:jc w:val="both"/>
        <w:rPr>
          <w:rFonts w:ascii="Arial" w:eastAsia="Arial" w:hAnsi="Arial" w:cs="Arial"/>
          <w:color w:val="000000"/>
          <w:sz w:val="20"/>
          <w:szCs w:val="20"/>
        </w:rPr>
      </w:pPr>
      <w:r>
        <w:rPr>
          <w:rFonts w:ascii="Arial" w:eastAsia="Arial" w:hAnsi="Arial" w:cs="Arial"/>
          <w:b/>
          <w:color w:val="000000"/>
          <w:sz w:val="20"/>
          <w:szCs w:val="20"/>
        </w:rPr>
        <w:t>Note</w:t>
      </w:r>
      <w:r>
        <w:rPr>
          <w:rFonts w:ascii="Arial" w:eastAsia="Arial" w:hAnsi="Arial" w:cs="Arial"/>
          <w:color w:val="000000"/>
          <w:sz w:val="20"/>
          <w:szCs w:val="20"/>
        </w:rPr>
        <w:t>: A child may be subjected to a combination of different kinds of abuse.  It is also possible that a child may show no outward signs and hide what is happening from everyone.</w:t>
      </w:r>
      <w:r>
        <w:rPr>
          <w:rFonts w:ascii="Arial" w:eastAsia="Arial" w:hAnsi="Arial" w:cs="Arial"/>
          <w:color w:val="000000"/>
          <w:sz w:val="20"/>
          <w:szCs w:val="20"/>
        </w:rPr>
        <w:tab/>
      </w:r>
    </w:p>
    <w:p w:rsidR="00D13BDD" w:rsidRDefault="00D13BDD">
      <w:pPr>
        <w:spacing w:after="0"/>
        <w:jc w:val="both"/>
        <w:rPr>
          <w:rFonts w:ascii="Arial" w:eastAsia="Arial" w:hAnsi="Arial" w:cs="Arial"/>
          <w:b/>
          <w:color w:val="000000"/>
          <w:sz w:val="20"/>
          <w:szCs w:val="20"/>
          <w:u w:val="single"/>
        </w:rPr>
      </w:pPr>
    </w:p>
    <w:p w:rsidR="00D13BDD" w:rsidRDefault="00002FFC">
      <w:pPr>
        <w:spacing w:after="0"/>
        <w:jc w:val="both"/>
        <w:rPr>
          <w:rFonts w:ascii="Arial" w:eastAsia="Arial" w:hAnsi="Arial" w:cs="Arial"/>
          <w:b/>
          <w:color w:val="000000"/>
          <w:sz w:val="20"/>
          <w:szCs w:val="20"/>
          <w:u w:val="single"/>
        </w:rPr>
      </w:pPr>
      <w:r>
        <w:rPr>
          <w:rFonts w:ascii="Arial" w:eastAsia="Arial" w:hAnsi="Arial" w:cs="Arial"/>
          <w:b/>
          <w:color w:val="000000"/>
          <w:sz w:val="20"/>
          <w:szCs w:val="20"/>
          <w:u w:val="single"/>
        </w:rPr>
        <w:t>Child Sexual Exploitation [CSE]</w:t>
      </w:r>
    </w:p>
    <w:p w:rsidR="00D13BDD" w:rsidRDefault="00D13BDD">
      <w:pPr>
        <w:spacing w:after="0"/>
        <w:jc w:val="both"/>
        <w:rPr>
          <w:rFonts w:ascii="Arial" w:eastAsia="Arial" w:hAnsi="Arial" w:cs="Arial"/>
          <w:b/>
          <w:color w:val="000000"/>
          <w:sz w:val="20"/>
          <w:szCs w:val="20"/>
        </w:rPr>
      </w:pPr>
    </w:p>
    <w:p w:rsidR="00D13BDD" w:rsidRDefault="00002FFC">
      <w:pPr>
        <w:spacing w:after="0"/>
        <w:jc w:val="both"/>
        <w:rPr>
          <w:rFonts w:ascii="Arial" w:eastAsia="Arial" w:hAnsi="Arial" w:cs="Arial"/>
          <w:sz w:val="20"/>
          <w:szCs w:val="20"/>
        </w:rPr>
      </w:pPr>
      <w:r>
        <w:rPr>
          <w:rFonts w:ascii="Arial" w:eastAsia="Arial" w:hAnsi="Arial" w:cs="Arial"/>
          <w:color w:val="000000"/>
          <w:sz w:val="20"/>
          <w:szCs w:val="20"/>
        </w:rPr>
        <w:t xml:space="preserve">Many aspects of CSE take place online so it may be difficult to identify this within school. </w:t>
      </w:r>
      <w:r>
        <w:rPr>
          <w:rFonts w:ascii="Arial" w:eastAsia="Arial" w:hAnsi="Arial" w:cs="Arial"/>
          <w:sz w:val="20"/>
          <w:szCs w:val="20"/>
        </w:rPr>
        <w:t>The behaviours also need to be considered within the context of the child’s age and stage of development. As they get older this may be more difficult to identify.  However, abuse indicators may include:</w:t>
      </w:r>
    </w:p>
    <w:p w:rsidR="00D13BDD" w:rsidRDefault="00D13BDD">
      <w:pPr>
        <w:spacing w:after="0"/>
        <w:jc w:val="both"/>
        <w:rPr>
          <w:rFonts w:ascii="Arial" w:eastAsia="Arial" w:hAnsi="Arial" w:cs="Arial"/>
          <w:sz w:val="20"/>
          <w:szCs w:val="20"/>
        </w:rPr>
      </w:pPr>
    </w:p>
    <w:p w:rsidR="00D13BDD" w:rsidRDefault="00002FFC">
      <w:pPr>
        <w:numPr>
          <w:ilvl w:val="0"/>
          <w:numId w:val="11"/>
        </w:numPr>
        <w:spacing w:after="0"/>
        <w:ind w:left="720" w:hanging="360"/>
        <w:jc w:val="both"/>
        <w:rPr>
          <w:rFonts w:ascii="Arial" w:eastAsia="Arial" w:hAnsi="Arial" w:cs="Arial"/>
          <w:color w:val="000000"/>
          <w:sz w:val="20"/>
          <w:szCs w:val="20"/>
        </w:rPr>
      </w:pPr>
      <w:r>
        <w:rPr>
          <w:rFonts w:ascii="Arial" w:eastAsia="Arial" w:hAnsi="Arial" w:cs="Arial"/>
          <w:color w:val="000000"/>
          <w:sz w:val="20"/>
          <w:szCs w:val="20"/>
        </w:rPr>
        <w:t>Children talking about having lots of ‘friends’ online whom when asked the do not know personally</w:t>
      </w:r>
    </w:p>
    <w:p w:rsidR="00D13BDD" w:rsidRDefault="00002FFC">
      <w:pPr>
        <w:numPr>
          <w:ilvl w:val="0"/>
          <w:numId w:val="11"/>
        </w:numPr>
        <w:spacing w:after="0"/>
        <w:ind w:left="720" w:hanging="360"/>
        <w:jc w:val="both"/>
        <w:rPr>
          <w:rFonts w:ascii="Arial" w:eastAsia="Arial" w:hAnsi="Arial" w:cs="Arial"/>
          <w:color w:val="000000"/>
          <w:sz w:val="20"/>
          <w:szCs w:val="20"/>
        </w:rPr>
      </w:pPr>
      <w:r>
        <w:rPr>
          <w:rFonts w:ascii="Arial" w:eastAsia="Arial" w:hAnsi="Arial" w:cs="Arial"/>
          <w:color w:val="000000"/>
          <w:sz w:val="20"/>
          <w:szCs w:val="20"/>
        </w:rPr>
        <w:t xml:space="preserve">Disengagement from education </w:t>
      </w:r>
    </w:p>
    <w:p w:rsidR="00D13BDD" w:rsidRDefault="00002FFC">
      <w:pPr>
        <w:numPr>
          <w:ilvl w:val="0"/>
          <w:numId w:val="11"/>
        </w:numPr>
        <w:spacing w:after="0"/>
        <w:ind w:left="720" w:hanging="360"/>
        <w:jc w:val="both"/>
        <w:rPr>
          <w:rFonts w:ascii="Arial" w:eastAsia="Arial" w:hAnsi="Arial" w:cs="Arial"/>
          <w:color w:val="000000"/>
          <w:sz w:val="20"/>
          <w:szCs w:val="20"/>
        </w:rPr>
      </w:pPr>
      <w:r>
        <w:rPr>
          <w:rFonts w:ascii="Arial" w:eastAsia="Arial" w:hAnsi="Arial" w:cs="Arial"/>
          <w:color w:val="000000"/>
          <w:sz w:val="20"/>
          <w:szCs w:val="20"/>
        </w:rPr>
        <w:t xml:space="preserve">Using drugs or alcohol </w:t>
      </w:r>
    </w:p>
    <w:p w:rsidR="00D13BDD" w:rsidRDefault="00002FFC">
      <w:pPr>
        <w:numPr>
          <w:ilvl w:val="0"/>
          <w:numId w:val="11"/>
        </w:numPr>
        <w:spacing w:after="0"/>
        <w:ind w:left="720" w:hanging="360"/>
        <w:jc w:val="both"/>
        <w:rPr>
          <w:rFonts w:ascii="Arial" w:eastAsia="Arial" w:hAnsi="Arial" w:cs="Arial"/>
          <w:sz w:val="20"/>
          <w:szCs w:val="20"/>
        </w:rPr>
      </w:pPr>
      <w:r>
        <w:rPr>
          <w:rFonts w:ascii="Arial" w:eastAsia="Arial" w:hAnsi="Arial" w:cs="Arial"/>
          <w:sz w:val="20"/>
          <w:szCs w:val="20"/>
        </w:rPr>
        <w:t xml:space="preserve">Unexplained gifts/money </w:t>
      </w:r>
    </w:p>
    <w:p w:rsidR="00D13BDD" w:rsidRDefault="00002FFC">
      <w:pPr>
        <w:numPr>
          <w:ilvl w:val="0"/>
          <w:numId w:val="11"/>
        </w:numPr>
        <w:spacing w:after="0"/>
        <w:ind w:left="720" w:hanging="360"/>
        <w:jc w:val="both"/>
        <w:rPr>
          <w:rFonts w:ascii="Arial" w:eastAsia="Arial" w:hAnsi="Arial" w:cs="Arial"/>
          <w:sz w:val="20"/>
          <w:szCs w:val="20"/>
        </w:rPr>
      </w:pPr>
      <w:r>
        <w:rPr>
          <w:rFonts w:ascii="Arial" w:eastAsia="Arial" w:hAnsi="Arial" w:cs="Arial"/>
          <w:sz w:val="20"/>
          <w:szCs w:val="20"/>
        </w:rPr>
        <w:t>Repeat concerns about sexual health</w:t>
      </w:r>
    </w:p>
    <w:p w:rsidR="00D13BDD" w:rsidRDefault="00002FFC">
      <w:pPr>
        <w:numPr>
          <w:ilvl w:val="0"/>
          <w:numId w:val="11"/>
        </w:numPr>
        <w:spacing w:after="0"/>
        <w:ind w:left="720" w:hanging="360"/>
        <w:jc w:val="both"/>
        <w:rPr>
          <w:rFonts w:ascii="Arial" w:eastAsia="Arial" w:hAnsi="Arial" w:cs="Arial"/>
          <w:sz w:val="20"/>
          <w:szCs w:val="20"/>
        </w:rPr>
      </w:pPr>
      <w:r>
        <w:rPr>
          <w:rFonts w:ascii="Arial" w:eastAsia="Arial" w:hAnsi="Arial" w:cs="Arial"/>
          <w:sz w:val="20"/>
          <w:szCs w:val="20"/>
        </w:rPr>
        <w:t>Children who suffer from sexually transmitted disease or are pregnant</w:t>
      </w:r>
    </w:p>
    <w:p w:rsidR="00D13BDD" w:rsidRDefault="00002FFC">
      <w:pPr>
        <w:numPr>
          <w:ilvl w:val="0"/>
          <w:numId w:val="11"/>
        </w:numPr>
        <w:spacing w:after="0"/>
        <w:ind w:left="720" w:hanging="360"/>
        <w:jc w:val="both"/>
        <w:rPr>
          <w:rFonts w:ascii="Arial" w:eastAsia="Arial" w:hAnsi="Arial" w:cs="Arial"/>
          <w:sz w:val="20"/>
          <w:szCs w:val="20"/>
        </w:rPr>
      </w:pPr>
      <w:r>
        <w:rPr>
          <w:rFonts w:ascii="Arial" w:eastAsia="Arial" w:hAnsi="Arial" w:cs="Arial"/>
          <w:sz w:val="20"/>
          <w:szCs w:val="20"/>
        </w:rPr>
        <w:t xml:space="preserve">Decline in emotional wellbeing </w:t>
      </w:r>
    </w:p>
    <w:p w:rsidR="00D13BDD" w:rsidRDefault="00002FFC">
      <w:pPr>
        <w:numPr>
          <w:ilvl w:val="0"/>
          <w:numId w:val="11"/>
        </w:numPr>
        <w:spacing w:after="0"/>
        <w:ind w:left="720" w:hanging="360"/>
        <w:jc w:val="both"/>
        <w:rPr>
          <w:rFonts w:ascii="Arial" w:eastAsia="Arial" w:hAnsi="Arial" w:cs="Arial"/>
          <w:sz w:val="20"/>
          <w:szCs w:val="20"/>
        </w:rPr>
      </w:pPr>
      <w:r>
        <w:rPr>
          <w:rFonts w:ascii="Arial" w:eastAsia="Arial" w:hAnsi="Arial" w:cs="Arial"/>
          <w:sz w:val="20"/>
          <w:szCs w:val="20"/>
        </w:rPr>
        <w:t>Talking about physically meeting up with someone they met online</w:t>
      </w:r>
    </w:p>
    <w:p w:rsidR="00D13BDD" w:rsidRDefault="00002FFC">
      <w:pPr>
        <w:numPr>
          <w:ilvl w:val="0"/>
          <w:numId w:val="11"/>
        </w:numPr>
        <w:spacing w:after="0"/>
        <w:ind w:left="720" w:hanging="360"/>
        <w:jc w:val="both"/>
        <w:rPr>
          <w:rFonts w:ascii="Arial" w:eastAsia="Arial" w:hAnsi="Arial" w:cs="Arial"/>
          <w:sz w:val="20"/>
          <w:szCs w:val="20"/>
        </w:rPr>
      </w:pPr>
      <w:r>
        <w:rPr>
          <w:rFonts w:ascii="Arial" w:eastAsia="Arial" w:hAnsi="Arial" w:cs="Arial"/>
          <w:sz w:val="20"/>
          <w:szCs w:val="20"/>
        </w:rPr>
        <w:t>Posting lots of images of themselves online</w:t>
      </w:r>
    </w:p>
    <w:p w:rsidR="00D13BDD" w:rsidRDefault="00002FFC">
      <w:pPr>
        <w:numPr>
          <w:ilvl w:val="0"/>
          <w:numId w:val="11"/>
        </w:numPr>
        <w:spacing w:after="0"/>
        <w:ind w:left="720" w:hanging="360"/>
        <w:jc w:val="both"/>
        <w:rPr>
          <w:rFonts w:ascii="Arial" w:eastAsia="Arial" w:hAnsi="Arial" w:cs="Arial"/>
          <w:sz w:val="20"/>
          <w:szCs w:val="20"/>
        </w:rPr>
      </w:pPr>
      <w:r>
        <w:rPr>
          <w:rFonts w:ascii="Arial" w:eastAsia="Arial" w:hAnsi="Arial" w:cs="Arial"/>
          <w:sz w:val="20"/>
          <w:szCs w:val="20"/>
        </w:rPr>
        <w:t xml:space="preserve">Going missing </w:t>
      </w:r>
    </w:p>
    <w:p w:rsidR="00D13BDD" w:rsidRDefault="00002FFC">
      <w:pPr>
        <w:numPr>
          <w:ilvl w:val="0"/>
          <w:numId w:val="11"/>
        </w:numPr>
        <w:spacing w:after="0"/>
        <w:ind w:left="720" w:hanging="360"/>
        <w:jc w:val="both"/>
        <w:rPr>
          <w:rFonts w:ascii="Verdana" w:eastAsia="Verdana" w:hAnsi="Verdana" w:cs="Verdana"/>
          <w:b/>
          <w:sz w:val="20"/>
          <w:szCs w:val="20"/>
        </w:rPr>
      </w:pPr>
      <w:r>
        <w:rPr>
          <w:rFonts w:ascii="Arial" w:eastAsia="Arial" w:hAnsi="Arial" w:cs="Arial"/>
          <w:sz w:val="20"/>
          <w:szCs w:val="20"/>
        </w:rPr>
        <w:t>Talking about friendships with older young people/adults</w:t>
      </w:r>
      <w:r>
        <w:rPr>
          <w:rFonts w:ascii="Verdana" w:eastAsia="Verdana" w:hAnsi="Verdana" w:cs="Verdana"/>
          <w:sz w:val="20"/>
          <w:szCs w:val="20"/>
        </w:rPr>
        <w:t xml:space="preserve"> </w:t>
      </w:r>
    </w:p>
    <w:p w:rsidR="00D13BDD" w:rsidRDefault="00002FFC">
      <w:pPr>
        <w:numPr>
          <w:ilvl w:val="0"/>
          <w:numId w:val="11"/>
        </w:numPr>
        <w:spacing w:after="0"/>
        <w:ind w:left="720" w:hanging="360"/>
        <w:jc w:val="both"/>
        <w:rPr>
          <w:rFonts w:ascii="Arial" w:eastAsia="Arial" w:hAnsi="Arial" w:cs="Arial"/>
          <w:b/>
          <w:sz w:val="20"/>
          <w:szCs w:val="20"/>
        </w:rPr>
      </w:pPr>
      <w:r>
        <w:rPr>
          <w:rFonts w:ascii="Arial" w:eastAsia="Arial" w:hAnsi="Arial" w:cs="Arial"/>
          <w:sz w:val="20"/>
          <w:szCs w:val="20"/>
        </w:rPr>
        <w:t>Children who have older girlfriends/boyfriends</w:t>
      </w:r>
    </w:p>
    <w:p w:rsidR="00D13BDD" w:rsidRDefault="00002FFC">
      <w:pPr>
        <w:numPr>
          <w:ilvl w:val="0"/>
          <w:numId w:val="11"/>
        </w:numPr>
        <w:spacing w:after="0"/>
        <w:ind w:left="720" w:hanging="360"/>
        <w:jc w:val="both"/>
        <w:rPr>
          <w:rFonts w:ascii="Arial" w:eastAsia="Arial" w:hAnsi="Arial" w:cs="Arial"/>
          <w:b/>
          <w:sz w:val="20"/>
          <w:szCs w:val="20"/>
        </w:rPr>
      </w:pPr>
      <w:r>
        <w:rPr>
          <w:rFonts w:ascii="Arial" w:eastAsia="Arial" w:hAnsi="Arial" w:cs="Arial"/>
          <w:sz w:val="20"/>
          <w:szCs w:val="20"/>
        </w:rPr>
        <w:t>Engagement with offending</w:t>
      </w:r>
    </w:p>
    <w:p w:rsidR="00D13BDD" w:rsidRDefault="00002FFC">
      <w:pPr>
        <w:numPr>
          <w:ilvl w:val="0"/>
          <w:numId w:val="11"/>
        </w:numPr>
        <w:spacing w:after="0"/>
        <w:ind w:left="720" w:hanging="360"/>
        <w:jc w:val="both"/>
        <w:rPr>
          <w:rFonts w:ascii="Arial" w:eastAsia="Arial" w:hAnsi="Arial" w:cs="Arial"/>
          <w:sz w:val="20"/>
          <w:szCs w:val="20"/>
        </w:rPr>
      </w:pPr>
      <w:r>
        <w:rPr>
          <w:rFonts w:ascii="Arial" w:eastAsia="Arial" w:hAnsi="Arial" w:cs="Arial"/>
          <w:sz w:val="20"/>
          <w:szCs w:val="20"/>
        </w:rPr>
        <w:t>Exclusion or unexplained absences from school</w:t>
      </w:r>
    </w:p>
    <w:p w:rsidR="00D13BDD" w:rsidRDefault="00002FFC">
      <w:pPr>
        <w:numPr>
          <w:ilvl w:val="0"/>
          <w:numId w:val="11"/>
        </w:numPr>
        <w:spacing w:after="0"/>
        <w:ind w:left="720" w:hanging="360"/>
        <w:jc w:val="both"/>
        <w:rPr>
          <w:rFonts w:ascii="Arial" w:eastAsia="Arial" w:hAnsi="Arial" w:cs="Arial"/>
          <w:sz w:val="20"/>
          <w:szCs w:val="20"/>
        </w:rPr>
      </w:pPr>
      <w:r>
        <w:rPr>
          <w:rFonts w:ascii="Arial" w:eastAsia="Arial" w:hAnsi="Arial" w:cs="Arial"/>
          <w:sz w:val="20"/>
          <w:szCs w:val="20"/>
        </w:rPr>
        <w:t>Isolation from peers/social network</w:t>
      </w:r>
    </w:p>
    <w:p w:rsidR="00D13BDD" w:rsidRDefault="00002FFC">
      <w:pPr>
        <w:numPr>
          <w:ilvl w:val="0"/>
          <w:numId w:val="11"/>
        </w:numPr>
        <w:spacing w:after="0"/>
        <w:ind w:left="720" w:hanging="360"/>
        <w:jc w:val="both"/>
        <w:rPr>
          <w:rFonts w:ascii="Arial" w:eastAsia="Arial" w:hAnsi="Arial" w:cs="Arial"/>
          <w:sz w:val="20"/>
          <w:szCs w:val="20"/>
        </w:rPr>
      </w:pPr>
      <w:r>
        <w:rPr>
          <w:rFonts w:ascii="Arial" w:eastAsia="Arial" w:hAnsi="Arial" w:cs="Arial"/>
          <w:sz w:val="20"/>
          <w:szCs w:val="20"/>
        </w:rPr>
        <w:t>Frequently in the company of older people – association with ‘risky’ adults</w:t>
      </w:r>
    </w:p>
    <w:p w:rsidR="00D13BDD" w:rsidRDefault="00002FFC">
      <w:pPr>
        <w:numPr>
          <w:ilvl w:val="0"/>
          <w:numId w:val="11"/>
        </w:numPr>
        <w:spacing w:after="0"/>
        <w:ind w:left="720" w:hanging="360"/>
        <w:jc w:val="both"/>
        <w:rPr>
          <w:rFonts w:ascii="Arial" w:eastAsia="Arial" w:hAnsi="Arial" w:cs="Arial"/>
          <w:sz w:val="20"/>
          <w:szCs w:val="20"/>
        </w:rPr>
      </w:pPr>
      <w:r>
        <w:rPr>
          <w:rFonts w:ascii="Arial" w:eastAsia="Arial" w:hAnsi="Arial" w:cs="Arial"/>
          <w:sz w:val="20"/>
          <w:szCs w:val="20"/>
        </w:rPr>
        <w:t>Accepting lifts or being picked up in vehicles</w:t>
      </w:r>
    </w:p>
    <w:p w:rsidR="00D13BDD" w:rsidRDefault="00002FFC">
      <w:pPr>
        <w:numPr>
          <w:ilvl w:val="0"/>
          <w:numId w:val="11"/>
        </w:numPr>
        <w:spacing w:after="0"/>
        <w:ind w:left="720" w:hanging="360"/>
        <w:jc w:val="both"/>
        <w:rPr>
          <w:rFonts w:ascii="Arial" w:eastAsia="Arial" w:hAnsi="Arial" w:cs="Arial"/>
          <w:sz w:val="20"/>
          <w:szCs w:val="20"/>
        </w:rPr>
      </w:pPr>
      <w:r>
        <w:rPr>
          <w:rFonts w:ascii="Arial" w:eastAsia="Arial" w:hAnsi="Arial" w:cs="Arial"/>
          <w:sz w:val="20"/>
          <w:szCs w:val="20"/>
        </w:rPr>
        <w:t>Physical injury without plausible explanation</w:t>
      </w:r>
    </w:p>
    <w:p w:rsidR="00D13BDD" w:rsidRDefault="00002FFC">
      <w:pPr>
        <w:numPr>
          <w:ilvl w:val="0"/>
          <w:numId w:val="11"/>
        </w:numPr>
        <w:spacing w:after="0"/>
        <w:ind w:left="720" w:hanging="360"/>
        <w:jc w:val="both"/>
        <w:rPr>
          <w:rFonts w:ascii="Arial" w:eastAsia="Arial" w:hAnsi="Arial" w:cs="Arial"/>
          <w:sz w:val="20"/>
          <w:szCs w:val="20"/>
        </w:rPr>
      </w:pPr>
      <w:r>
        <w:rPr>
          <w:rFonts w:ascii="Arial" w:eastAsia="Arial" w:hAnsi="Arial" w:cs="Arial"/>
          <w:sz w:val="20"/>
          <w:szCs w:val="20"/>
        </w:rPr>
        <w:t>No parental supervision/monitoring of online activity</w:t>
      </w:r>
    </w:p>
    <w:p w:rsidR="00D13BDD" w:rsidRDefault="00002FFC">
      <w:pPr>
        <w:numPr>
          <w:ilvl w:val="0"/>
          <w:numId w:val="11"/>
        </w:numPr>
        <w:spacing w:after="0"/>
        <w:ind w:left="720" w:hanging="360"/>
        <w:jc w:val="both"/>
        <w:rPr>
          <w:rFonts w:ascii="Arial" w:eastAsia="Arial" w:hAnsi="Arial" w:cs="Arial"/>
          <w:sz w:val="20"/>
          <w:szCs w:val="20"/>
        </w:rPr>
      </w:pPr>
      <w:r>
        <w:rPr>
          <w:rFonts w:ascii="Arial" w:eastAsia="Arial" w:hAnsi="Arial" w:cs="Arial"/>
          <w:sz w:val="20"/>
          <w:szCs w:val="20"/>
        </w:rPr>
        <w:t>Poor school attendance</w:t>
      </w:r>
    </w:p>
    <w:p w:rsidR="00D13BDD" w:rsidRDefault="00002FFC">
      <w:pPr>
        <w:numPr>
          <w:ilvl w:val="0"/>
          <w:numId w:val="11"/>
        </w:numPr>
        <w:spacing w:after="0"/>
        <w:ind w:left="720" w:hanging="360"/>
        <w:jc w:val="both"/>
        <w:rPr>
          <w:rFonts w:ascii="Arial" w:eastAsia="Arial" w:hAnsi="Arial" w:cs="Arial"/>
          <w:sz w:val="20"/>
          <w:szCs w:val="20"/>
        </w:rPr>
      </w:pPr>
      <w:r>
        <w:rPr>
          <w:rFonts w:ascii="Arial" w:eastAsia="Arial" w:hAnsi="Arial" w:cs="Arial"/>
          <w:sz w:val="20"/>
          <w:szCs w:val="20"/>
        </w:rPr>
        <w:t>Secretive behaviour</w:t>
      </w:r>
    </w:p>
    <w:p w:rsidR="00D13BDD" w:rsidRDefault="00002FFC">
      <w:pPr>
        <w:numPr>
          <w:ilvl w:val="0"/>
          <w:numId w:val="11"/>
        </w:numPr>
        <w:spacing w:after="0"/>
        <w:ind w:left="720" w:hanging="360"/>
        <w:jc w:val="both"/>
        <w:rPr>
          <w:rFonts w:ascii="Arial" w:eastAsia="Arial" w:hAnsi="Arial" w:cs="Arial"/>
          <w:sz w:val="20"/>
          <w:szCs w:val="20"/>
        </w:rPr>
      </w:pPr>
      <w:r>
        <w:rPr>
          <w:rFonts w:ascii="Arial" w:eastAsia="Arial" w:hAnsi="Arial" w:cs="Arial"/>
          <w:sz w:val="20"/>
          <w:szCs w:val="20"/>
        </w:rPr>
        <w:t>Self-harm or significant changes in emotional well-being</w:t>
      </w:r>
    </w:p>
    <w:p w:rsidR="00D13BDD" w:rsidRDefault="00002FFC">
      <w:pPr>
        <w:numPr>
          <w:ilvl w:val="0"/>
          <w:numId w:val="11"/>
        </w:numPr>
        <w:spacing w:after="0"/>
        <w:ind w:left="720" w:hanging="360"/>
        <w:jc w:val="both"/>
        <w:rPr>
          <w:rFonts w:ascii="Arial" w:eastAsia="Arial" w:hAnsi="Arial" w:cs="Arial"/>
          <w:sz w:val="20"/>
          <w:szCs w:val="20"/>
        </w:rPr>
      </w:pPr>
      <w:r>
        <w:rPr>
          <w:rFonts w:ascii="Arial" w:eastAsia="Arial" w:hAnsi="Arial" w:cs="Arial"/>
          <w:sz w:val="20"/>
          <w:szCs w:val="20"/>
        </w:rPr>
        <w:t>Concerning use of internet or other social media</w:t>
      </w:r>
    </w:p>
    <w:p w:rsidR="00D13BDD" w:rsidRDefault="00002FFC">
      <w:pPr>
        <w:numPr>
          <w:ilvl w:val="0"/>
          <w:numId w:val="11"/>
        </w:numPr>
        <w:spacing w:after="0"/>
        <w:ind w:left="720" w:hanging="360"/>
        <w:jc w:val="both"/>
        <w:rPr>
          <w:rFonts w:ascii="Arial" w:eastAsia="Arial" w:hAnsi="Arial" w:cs="Arial"/>
          <w:sz w:val="20"/>
          <w:szCs w:val="20"/>
        </w:rPr>
      </w:pPr>
      <w:r>
        <w:rPr>
          <w:rFonts w:ascii="Arial" w:eastAsia="Arial" w:hAnsi="Arial" w:cs="Arial"/>
          <w:sz w:val="20"/>
          <w:szCs w:val="20"/>
        </w:rPr>
        <w:t>Returning home late</w:t>
      </w:r>
    </w:p>
    <w:p w:rsidR="00D13BDD" w:rsidRDefault="00002FFC">
      <w:pPr>
        <w:numPr>
          <w:ilvl w:val="0"/>
          <w:numId w:val="11"/>
        </w:numPr>
        <w:spacing w:after="0"/>
        <w:ind w:left="720" w:hanging="360"/>
        <w:jc w:val="both"/>
        <w:rPr>
          <w:rFonts w:ascii="Arial" w:eastAsia="Arial" w:hAnsi="Arial" w:cs="Arial"/>
          <w:sz w:val="20"/>
          <w:szCs w:val="20"/>
        </w:rPr>
      </w:pPr>
      <w:r>
        <w:rPr>
          <w:rFonts w:ascii="Arial" w:eastAsia="Arial" w:hAnsi="Arial" w:cs="Arial"/>
          <w:sz w:val="20"/>
          <w:szCs w:val="20"/>
        </w:rPr>
        <w:t>Chronic tiredness.</w:t>
      </w:r>
    </w:p>
    <w:p w:rsidR="00D13BDD" w:rsidRDefault="00D13BDD">
      <w:pPr>
        <w:spacing w:after="0"/>
        <w:jc w:val="both"/>
        <w:rPr>
          <w:rFonts w:ascii="Arial" w:eastAsia="Arial" w:hAnsi="Arial" w:cs="Arial"/>
          <w:sz w:val="20"/>
          <w:szCs w:val="20"/>
        </w:rPr>
      </w:pPr>
    </w:p>
    <w:p w:rsidR="00D13BDD" w:rsidRDefault="00002FFC">
      <w:pPr>
        <w:spacing w:after="0"/>
        <w:jc w:val="both"/>
        <w:rPr>
          <w:rFonts w:ascii="Verdana" w:eastAsia="Verdana" w:hAnsi="Verdana" w:cs="Verdana"/>
          <w:sz w:val="20"/>
          <w:szCs w:val="20"/>
        </w:rPr>
      </w:pPr>
      <w:r>
        <w:rPr>
          <w:rFonts w:ascii="Arial" w:eastAsia="Arial" w:hAnsi="Arial" w:cs="Arial"/>
          <w:b/>
          <w:sz w:val="20"/>
          <w:szCs w:val="20"/>
        </w:rPr>
        <w:t>Reference</w:t>
      </w:r>
      <w:r>
        <w:rPr>
          <w:rFonts w:ascii="Arial" w:eastAsia="Arial" w:hAnsi="Arial" w:cs="Arial"/>
          <w:sz w:val="20"/>
          <w:szCs w:val="20"/>
        </w:rPr>
        <w:t xml:space="preserve">: </w:t>
      </w:r>
      <w:hyperlink r:id="rId55">
        <w:r>
          <w:rPr>
            <w:rFonts w:ascii="Arial" w:eastAsia="Arial" w:hAnsi="Arial" w:cs="Arial"/>
            <w:sz w:val="20"/>
            <w:szCs w:val="20"/>
            <w:u w:val="single"/>
          </w:rPr>
          <w:t>Child sexual Exploitation - guide for practitioners February 2017</w:t>
        </w:r>
      </w:hyperlink>
      <w:r>
        <w:rPr>
          <w:rFonts w:ascii="Verdana" w:eastAsia="Verdana" w:hAnsi="Verdana" w:cs="Verdana"/>
          <w:sz w:val="20"/>
          <w:szCs w:val="20"/>
        </w:rPr>
        <w:t xml:space="preserve"> </w:t>
      </w:r>
    </w:p>
    <w:p w:rsidR="00D13BDD" w:rsidRDefault="00D13BDD">
      <w:pPr>
        <w:spacing w:after="0" w:line="192" w:lineRule="auto"/>
        <w:jc w:val="both"/>
        <w:rPr>
          <w:rFonts w:ascii="Arial" w:eastAsia="Arial" w:hAnsi="Arial" w:cs="Arial"/>
          <w:sz w:val="20"/>
          <w:szCs w:val="20"/>
        </w:rPr>
      </w:pPr>
    </w:p>
    <w:p w:rsidR="00D13BDD" w:rsidRDefault="00002FFC">
      <w:pPr>
        <w:spacing w:after="0"/>
        <w:jc w:val="both"/>
        <w:rPr>
          <w:rFonts w:ascii="Arial" w:eastAsia="Arial" w:hAnsi="Arial" w:cs="Arial"/>
          <w:b/>
          <w:color w:val="000000"/>
          <w:sz w:val="20"/>
          <w:szCs w:val="20"/>
          <w:u w:val="single"/>
        </w:rPr>
      </w:pPr>
      <w:r>
        <w:rPr>
          <w:rFonts w:ascii="Arial" w:eastAsia="Arial" w:hAnsi="Arial" w:cs="Arial"/>
          <w:b/>
          <w:color w:val="000000"/>
          <w:sz w:val="20"/>
          <w:szCs w:val="20"/>
          <w:u w:val="single"/>
        </w:rPr>
        <w:t>Female Genital Mutilation [FGM]</w:t>
      </w:r>
    </w:p>
    <w:p w:rsidR="00D13BDD" w:rsidRDefault="00002FFC">
      <w:pPr>
        <w:spacing w:after="0"/>
        <w:jc w:val="both"/>
        <w:rPr>
          <w:rFonts w:ascii="Arial" w:eastAsia="Arial" w:hAnsi="Arial" w:cs="Arial"/>
          <w:color w:val="4F81BD"/>
          <w:sz w:val="20"/>
          <w:szCs w:val="20"/>
        </w:rPr>
      </w:pPr>
      <w:r>
        <w:rPr>
          <w:rFonts w:ascii="Arial" w:eastAsia="Arial" w:hAnsi="Arial" w:cs="Arial"/>
          <w:color w:val="000000"/>
          <w:sz w:val="20"/>
          <w:szCs w:val="20"/>
        </w:rPr>
        <w:t xml:space="preserve">Although situations of FGM may be unusual, it is important that you do not assume it could not happen here. </w:t>
      </w:r>
      <w:r>
        <w:rPr>
          <w:rFonts w:ascii="Arial" w:eastAsia="Arial" w:hAnsi="Arial" w:cs="Arial"/>
          <w:sz w:val="20"/>
          <w:szCs w:val="20"/>
        </w:rPr>
        <w:t>8-15 year old girls are the most vulnerable.</w:t>
      </w:r>
    </w:p>
    <w:p w:rsidR="00D13BDD" w:rsidRDefault="00D13BDD">
      <w:pPr>
        <w:spacing w:after="0"/>
        <w:jc w:val="both"/>
        <w:rPr>
          <w:rFonts w:ascii="Arial" w:eastAsia="Arial" w:hAnsi="Arial" w:cs="Arial"/>
          <w:color w:val="4F81BD"/>
          <w:sz w:val="20"/>
          <w:szCs w:val="20"/>
        </w:rPr>
      </w:pPr>
    </w:p>
    <w:p w:rsidR="00D13BDD" w:rsidRDefault="00002FFC">
      <w:pPr>
        <w:spacing w:after="0"/>
        <w:jc w:val="both"/>
        <w:rPr>
          <w:rFonts w:ascii="Arial" w:eastAsia="Arial" w:hAnsi="Arial" w:cs="Arial"/>
          <w:b/>
          <w:color w:val="000000"/>
          <w:sz w:val="20"/>
          <w:szCs w:val="20"/>
        </w:rPr>
      </w:pPr>
      <w:r>
        <w:rPr>
          <w:rFonts w:ascii="Arial" w:eastAsia="Arial" w:hAnsi="Arial" w:cs="Arial"/>
          <w:b/>
          <w:color w:val="000000"/>
          <w:sz w:val="20"/>
          <w:szCs w:val="20"/>
        </w:rPr>
        <w:t>Indicators may include:</w:t>
      </w:r>
      <w:r>
        <w:rPr>
          <w:rFonts w:ascii="Arial" w:eastAsia="Arial" w:hAnsi="Arial" w:cs="Arial"/>
          <w:color w:val="000000"/>
          <w:sz w:val="20"/>
          <w:szCs w:val="20"/>
        </w:rPr>
        <w:t xml:space="preserve"> </w:t>
      </w:r>
    </w:p>
    <w:p w:rsidR="00D13BDD" w:rsidRDefault="00002FFC">
      <w:pPr>
        <w:numPr>
          <w:ilvl w:val="0"/>
          <w:numId w:val="11"/>
        </w:numPr>
        <w:spacing w:after="0"/>
        <w:ind w:left="720" w:hanging="360"/>
        <w:jc w:val="both"/>
        <w:rPr>
          <w:rFonts w:ascii="Arial" w:eastAsia="Arial" w:hAnsi="Arial" w:cs="Arial"/>
          <w:color w:val="000000"/>
          <w:sz w:val="20"/>
          <w:szCs w:val="20"/>
        </w:rPr>
      </w:pPr>
      <w:r>
        <w:rPr>
          <w:rFonts w:ascii="Arial" w:eastAsia="Arial" w:hAnsi="Arial" w:cs="Arial"/>
          <w:color w:val="000000"/>
          <w:sz w:val="20"/>
          <w:szCs w:val="20"/>
        </w:rPr>
        <w:t xml:space="preserve">Days absent from school </w:t>
      </w:r>
    </w:p>
    <w:p w:rsidR="00D13BDD" w:rsidRDefault="00002FFC">
      <w:pPr>
        <w:numPr>
          <w:ilvl w:val="0"/>
          <w:numId w:val="11"/>
        </w:numPr>
        <w:spacing w:after="0"/>
        <w:ind w:left="720" w:hanging="360"/>
        <w:jc w:val="both"/>
        <w:rPr>
          <w:rFonts w:ascii="Arial" w:eastAsia="Arial" w:hAnsi="Arial" w:cs="Arial"/>
          <w:color w:val="000000"/>
          <w:sz w:val="20"/>
          <w:szCs w:val="20"/>
        </w:rPr>
      </w:pPr>
      <w:r>
        <w:rPr>
          <w:rFonts w:ascii="Arial" w:eastAsia="Arial" w:hAnsi="Arial" w:cs="Arial"/>
          <w:color w:val="000000"/>
          <w:sz w:val="20"/>
          <w:szCs w:val="20"/>
        </w:rPr>
        <w:t xml:space="preserve">Not participating in physical education </w:t>
      </w:r>
    </w:p>
    <w:p w:rsidR="00D13BDD" w:rsidRDefault="00002FFC">
      <w:pPr>
        <w:numPr>
          <w:ilvl w:val="0"/>
          <w:numId w:val="11"/>
        </w:numPr>
        <w:spacing w:after="0"/>
        <w:ind w:left="720" w:hanging="360"/>
        <w:jc w:val="both"/>
        <w:rPr>
          <w:rFonts w:ascii="Arial" w:eastAsia="Arial" w:hAnsi="Arial" w:cs="Arial"/>
          <w:color w:val="000000"/>
          <w:sz w:val="20"/>
          <w:szCs w:val="20"/>
        </w:rPr>
      </w:pPr>
      <w:r>
        <w:rPr>
          <w:rFonts w:ascii="Arial" w:eastAsia="Arial" w:hAnsi="Arial" w:cs="Arial"/>
          <w:color w:val="000000"/>
          <w:sz w:val="20"/>
          <w:szCs w:val="20"/>
        </w:rPr>
        <w:t xml:space="preserve">In pain/has restricted movement/frequent and long visits to the toilet/broken limbs </w:t>
      </w:r>
    </w:p>
    <w:p w:rsidR="00D13BDD" w:rsidRDefault="00002FFC">
      <w:pPr>
        <w:numPr>
          <w:ilvl w:val="0"/>
          <w:numId w:val="11"/>
        </w:numPr>
        <w:spacing w:after="0"/>
        <w:ind w:left="720" w:hanging="360"/>
        <w:jc w:val="both"/>
        <w:rPr>
          <w:rFonts w:ascii="Arial" w:eastAsia="Arial" w:hAnsi="Arial" w:cs="Arial"/>
          <w:color w:val="000000"/>
          <w:sz w:val="20"/>
          <w:szCs w:val="20"/>
        </w:rPr>
      </w:pPr>
      <w:r>
        <w:rPr>
          <w:rFonts w:ascii="Arial" w:eastAsia="Arial" w:hAnsi="Arial" w:cs="Arial"/>
          <w:color w:val="000000"/>
          <w:sz w:val="20"/>
          <w:szCs w:val="20"/>
        </w:rPr>
        <w:t xml:space="preserve">Confides that she is having a special procedure, cut or celebration </w:t>
      </w:r>
    </w:p>
    <w:p w:rsidR="00D13BDD" w:rsidRDefault="00002FFC">
      <w:pPr>
        <w:numPr>
          <w:ilvl w:val="0"/>
          <w:numId w:val="11"/>
        </w:numPr>
        <w:spacing w:after="0"/>
        <w:ind w:left="720" w:hanging="360"/>
        <w:jc w:val="both"/>
        <w:rPr>
          <w:rFonts w:ascii="Arial" w:eastAsia="Arial" w:hAnsi="Arial" w:cs="Arial"/>
          <w:color w:val="000000"/>
          <w:sz w:val="20"/>
          <w:szCs w:val="20"/>
        </w:rPr>
      </w:pPr>
      <w:r>
        <w:rPr>
          <w:rFonts w:ascii="Arial" w:eastAsia="Arial" w:hAnsi="Arial" w:cs="Arial"/>
          <w:color w:val="000000"/>
          <w:sz w:val="20"/>
          <w:szCs w:val="20"/>
        </w:rPr>
        <w:t xml:space="preserve">Unauthorised and or extended leave, vague explanations or plans for removal of a female in a high risk category especially over the summer period </w:t>
      </w:r>
    </w:p>
    <w:p w:rsidR="00D13BDD" w:rsidRDefault="00002FFC">
      <w:pPr>
        <w:numPr>
          <w:ilvl w:val="0"/>
          <w:numId w:val="11"/>
        </w:numPr>
        <w:spacing w:after="0"/>
        <w:ind w:left="720" w:hanging="360"/>
        <w:jc w:val="both"/>
        <w:rPr>
          <w:rFonts w:ascii="Arial" w:eastAsia="Arial" w:hAnsi="Arial" w:cs="Arial"/>
          <w:color w:val="000000"/>
          <w:sz w:val="20"/>
          <w:szCs w:val="20"/>
        </w:rPr>
      </w:pPr>
      <w:r>
        <w:rPr>
          <w:rFonts w:ascii="Arial" w:eastAsia="Arial" w:hAnsi="Arial" w:cs="Arial"/>
          <w:color w:val="000000"/>
          <w:sz w:val="20"/>
          <w:szCs w:val="20"/>
        </w:rPr>
        <w:t xml:space="preserve">Plans to take a holiday which may be unauthorised, unexplained or extended in a country known to practice FGM </w:t>
      </w:r>
    </w:p>
    <w:p w:rsidR="00D13BDD" w:rsidRDefault="00002FFC">
      <w:pPr>
        <w:numPr>
          <w:ilvl w:val="0"/>
          <w:numId w:val="11"/>
        </w:numPr>
        <w:spacing w:after="0"/>
        <w:ind w:left="720" w:hanging="360"/>
        <w:jc w:val="both"/>
        <w:rPr>
          <w:rFonts w:ascii="Arial" w:eastAsia="Arial" w:hAnsi="Arial" w:cs="Arial"/>
          <w:color w:val="000000"/>
          <w:sz w:val="20"/>
          <w:szCs w:val="20"/>
        </w:rPr>
      </w:pPr>
      <w:r>
        <w:rPr>
          <w:rFonts w:ascii="Arial" w:eastAsia="Arial" w:hAnsi="Arial" w:cs="Arial"/>
          <w:color w:val="000000"/>
          <w:sz w:val="20"/>
          <w:szCs w:val="20"/>
        </w:rPr>
        <w:t xml:space="preserve">Parents from a country who are known to practice FGM. </w:t>
      </w:r>
    </w:p>
    <w:p w:rsidR="00D13BDD" w:rsidRDefault="00D13BDD">
      <w:pPr>
        <w:spacing w:after="0" w:line="240" w:lineRule="auto"/>
        <w:ind w:right="-625"/>
        <w:jc w:val="both"/>
        <w:rPr>
          <w:rFonts w:ascii="Arial" w:eastAsia="Arial" w:hAnsi="Arial" w:cs="Arial"/>
          <w:b/>
          <w:sz w:val="20"/>
          <w:szCs w:val="20"/>
          <w:u w:val="single"/>
        </w:rPr>
      </w:pPr>
    </w:p>
    <w:p w:rsidR="00D13BDD" w:rsidRDefault="00D13BDD">
      <w:pPr>
        <w:spacing w:after="0" w:line="240" w:lineRule="auto"/>
        <w:ind w:right="-625"/>
        <w:jc w:val="both"/>
        <w:rPr>
          <w:rFonts w:ascii="Arial" w:eastAsia="Arial" w:hAnsi="Arial" w:cs="Arial"/>
          <w:b/>
          <w:sz w:val="20"/>
          <w:szCs w:val="20"/>
          <w:u w:val="single"/>
        </w:rPr>
      </w:pPr>
    </w:p>
    <w:p w:rsidR="00D13BDD" w:rsidRDefault="00D13BDD">
      <w:pPr>
        <w:spacing w:after="0" w:line="240" w:lineRule="auto"/>
        <w:ind w:right="-625"/>
        <w:jc w:val="both"/>
        <w:rPr>
          <w:rFonts w:ascii="Arial" w:eastAsia="Arial" w:hAnsi="Arial" w:cs="Arial"/>
          <w:b/>
          <w:sz w:val="20"/>
          <w:szCs w:val="20"/>
          <w:u w:val="single"/>
        </w:rPr>
      </w:pPr>
    </w:p>
    <w:p w:rsidR="00D13BDD" w:rsidRDefault="00D13BDD">
      <w:pPr>
        <w:spacing w:after="0" w:line="240" w:lineRule="auto"/>
        <w:ind w:right="-625"/>
        <w:jc w:val="both"/>
        <w:rPr>
          <w:rFonts w:ascii="Arial" w:eastAsia="Arial" w:hAnsi="Arial" w:cs="Arial"/>
          <w:b/>
          <w:sz w:val="20"/>
          <w:szCs w:val="20"/>
          <w:u w:val="single"/>
        </w:rPr>
      </w:pPr>
    </w:p>
    <w:p w:rsidR="00D13BDD" w:rsidRDefault="00D13BDD">
      <w:pPr>
        <w:spacing w:after="0" w:line="240" w:lineRule="auto"/>
        <w:ind w:right="-625"/>
        <w:jc w:val="both"/>
        <w:rPr>
          <w:rFonts w:ascii="Arial" w:eastAsia="Arial" w:hAnsi="Arial" w:cs="Arial"/>
          <w:b/>
          <w:sz w:val="20"/>
          <w:szCs w:val="20"/>
          <w:u w:val="single"/>
        </w:rPr>
      </w:pPr>
    </w:p>
    <w:p w:rsidR="00D13BDD" w:rsidRDefault="00D13BDD">
      <w:pPr>
        <w:spacing w:after="0" w:line="240" w:lineRule="auto"/>
        <w:ind w:right="-625"/>
        <w:jc w:val="both"/>
        <w:rPr>
          <w:rFonts w:ascii="Arial" w:eastAsia="Arial" w:hAnsi="Arial" w:cs="Arial"/>
          <w:b/>
          <w:sz w:val="20"/>
          <w:szCs w:val="20"/>
          <w:u w:val="single"/>
        </w:rPr>
      </w:pPr>
    </w:p>
    <w:p w:rsidR="00D13BDD" w:rsidRDefault="00D13BDD">
      <w:pPr>
        <w:spacing w:after="0" w:line="240" w:lineRule="auto"/>
        <w:ind w:right="-625"/>
        <w:jc w:val="both"/>
        <w:rPr>
          <w:rFonts w:ascii="Arial" w:eastAsia="Arial" w:hAnsi="Arial" w:cs="Arial"/>
          <w:b/>
          <w:sz w:val="20"/>
          <w:szCs w:val="20"/>
          <w:u w:val="single"/>
        </w:rPr>
      </w:pPr>
    </w:p>
    <w:p w:rsidR="00D13BDD" w:rsidRDefault="00D13BDD">
      <w:pPr>
        <w:spacing w:after="0" w:line="240" w:lineRule="auto"/>
        <w:ind w:right="-625"/>
        <w:jc w:val="both"/>
        <w:rPr>
          <w:rFonts w:ascii="Arial" w:eastAsia="Arial" w:hAnsi="Arial" w:cs="Arial"/>
          <w:b/>
          <w:sz w:val="20"/>
          <w:szCs w:val="20"/>
          <w:u w:val="single"/>
        </w:rPr>
      </w:pPr>
    </w:p>
    <w:p w:rsidR="00D13BDD" w:rsidRDefault="00D13BDD">
      <w:pPr>
        <w:spacing w:after="0" w:line="240" w:lineRule="auto"/>
        <w:ind w:right="-625"/>
        <w:jc w:val="both"/>
        <w:rPr>
          <w:rFonts w:ascii="Arial" w:eastAsia="Arial" w:hAnsi="Arial" w:cs="Arial"/>
          <w:b/>
          <w:sz w:val="20"/>
          <w:szCs w:val="20"/>
          <w:u w:val="single"/>
        </w:rPr>
      </w:pPr>
    </w:p>
    <w:p w:rsidR="00D13BDD" w:rsidRDefault="00D13BDD">
      <w:pPr>
        <w:spacing w:after="0" w:line="240" w:lineRule="auto"/>
        <w:ind w:right="-625"/>
        <w:jc w:val="both"/>
        <w:rPr>
          <w:rFonts w:ascii="Arial" w:eastAsia="Arial" w:hAnsi="Arial" w:cs="Arial"/>
          <w:b/>
          <w:sz w:val="20"/>
          <w:szCs w:val="20"/>
          <w:u w:val="single"/>
        </w:rPr>
      </w:pPr>
    </w:p>
    <w:p w:rsidR="00D13BDD" w:rsidRDefault="00D13BDD">
      <w:pPr>
        <w:spacing w:after="0" w:line="240" w:lineRule="auto"/>
        <w:ind w:right="-625"/>
        <w:jc w:val="both"/>
        <w:rPr>
          <w:rFonts w:ascii="Arial" w:eastAsia="Arial" w:hAnsi="Arial" w:cs="Arial"/>
          <w:b/>
          <w:sz w:val="20"/>
          <w:szCs w:val="20"/>
          <w:u w:val="single"/>
        </w:rPr>
      </w:pPr>
    </w:p>
    <w:p w:rsidR="00D13BDD" w:rsidRDefault="00D13BDD">
      <w:pPr>
        <w:spacing w:after="0" w:line="240" w:lineRule="auto"/>
        <w:ind w:right="-625"/>
        <w:jc w:val="both"/>
        <w:rPr>
          <w:rFonts w:ascii="Arial" w:eastAsia="Arial" w:hAnsi="Arial" w:cs="Arial"/>
          <w:b/>
          <w:sz w:val="20"/>
          <w:szCs w:val="20"/>
          <w:u w:val="single"/>
        </w:rPr>
      </w:pPr>
    </w:p>
    <w:p w:rsidR="00D13BDD" w:rsidRDefault="00D13BDD">
      <w:pPr>
        <w:spacing w:after="0" w:line="240" w:lineRule="auto"/>
        <w:ind w:right="-625"/>
        <w:jc w:val="both"/>
        <w:rPr>
          <w:rFonts w:ascii="Arial" w:eastAsia="Arial" w:hAnsi="Arial" w:cs="Arial"/>
          <w:b/>
          <w:sz w:val="20"/>
          <w:szCs w:val="20"/>
          <w:u w:val="single"/>
        </w:rPr>
      </w:pPr>
    </w:p>
    <w:p w:rsidR="00D13BDD" w:rsidRDefault="00D13BDD">
      <w:pPr>
        <w:spacing w:after="0" w:line="240" w:lineRule="auto"/>
        <w:ind w:right="-625"/>
        <w:jc w:val="both"/>
        <w:rPr>
          <w:rFonts w:ascii="Arial" w:eastAsia="Arial" w:hAnsi="Arial" w:cs="Arial"/>
          <w:b/>
          <w:sz w:val="20"/>
          <w:szCs w:val="20"/>
          <w:u w:val="single"/>
        </w:rPr>
      </w:pPr>
    </w:p>
    <w:p w:rsidR="00D13BDD" w:rsidRDefault="00D13BDD">
      <w:pPr>
        <w:spacing w:after="0" w:line="240" w:lineRule="auto"/>
        <w:ind w:right="-625"/>
        <w:jc w:val="both"/>
        <w:rPr>
          <w:rFonts w:ascii="Arial" w:eastAsia="Arial" w:hAnsi="Arial" w:cs="Arial"/>
          <w:b/>
          <w:sz w:val="20"/>
          <w:szCs w:val="20"/>
          <w:u w:val="single"/>
        </w:rPr>
      </w:pPr>
    </w:p>
    <w:p w:rsidR="00D13BDD" w:rsidRDefault="00D13BDD">
      <w:pPr>
        <w:spacing w:after="0" w:line="240" w:lineRule="auto"/>
        <w:ind w:right="-625"/>
        <w:jc w:val="both"/>
        <w:rPr>
          <w:rFonts w:ascii="Arial" w:eastAsia="Arial" w:hAnsi="Arial" w:cs="Arial"/>
          <w:b/>
          <w:sz w:val="20"/>
          <w:szCs w:val="20"/>
          <w:u w:val="single"/>
        </w:rPr>
      </w:pPr>
    </w:p>
    <w:p w:rsidR="00D13BDD" w:rsidRDefault="00D13BDD">
      <w:pPr>
        <w:spacing w:after="0" w:line="240" w:lineRule="auto"/>
        <w:ind w:right="-625"/>
        <w:jc w:val="both"/>
        <w:rPr>
          <w:rFonts w:ascii="Arial" w:eastAsia="Arial" w:hAnsi="Arial" w:cs="Arial"/>
          <w:b/>
          <w:sz w:val="20"/>
          <w:szCs w:val="20"/>
          <w:u w:val="single"/>
        </w:rPr>
      </w:pPr>
    </w:p>
    <w:p w:rsidR="00D13BDD" w:rsidRDefault="00D13BDD">
      <w:pPr>
        <w:spacing w:after="0" w:line="240" w:lineRule="auto"/>
        <w:ind w:right="-625"/>
        <w:jc w:val="both"/>
        <w:rPr>
          <w:rFonts w:ascii="Arial" w:eastAsia="Arial" w:hAnsi="Arial" w:cs="Arial"/>
          <w:b/>
          <w:sz w:val="20"/>
          <w:szCs w:val="20"/>
          <w:u w:val="single"/>
        </w:rPr>
      </w:pPr>
    </w:p>
    <w:p w:rsidR="00D13BDD" w:rsidRDefault="00D13BDD">
      <w:pPr>
        <w:spacing w:after="0" w:line="240" w:lineRule="auto"/>
        <w:ind w:right="-625"/>
        <w:jc w:val="both"/>
        <w:rPr>
          <w:rFonts w:ascii="Arial" w:eastAsia="Arial" w:hAnsi="Arial" w:cs="Arial"/>
          <w:b/>
          <w:sz w:val="20"/>
          <w:szCs w:val="20"/>
          <w:u w:val="single"/>
        </w:rPr>
      </w:pPr>
    </w:p>
    <w:p w:rsidR="00D13BDD" w:rsidRDefault="00D13BDD">
      <w:pPr>
        <w:spacing w:after="0" w:line="240" w:lineRule="auto"/>
        <w:ind w:right="-625"/>
        <w:jc w:val="both"/>
        <w:rPr>
          <w:rFonts w:ascii="Arial" w:eastAsia="Arial" w:hAnsi="Arial" w:cs="Arial"/>
          <w:b/>
          <w:sz w:val="20"/>
          <w:szCs w:val="20"/>
          <w:u w:val="single"/>
        </w:rPr>
      </w:pPr>
    </w:p>
    <w:p w:rsidR="00D13BDD" w:rsidRDefault="00D13BDD">
      <w:pPr>
        <w:spacing w:after="0" w:line="240" w:lineRule="auto"/>
        <w:ind w:right="-625"/>
        <w:jc w:val="both"/>
        <w:rPr>
          <w:rFonts w:ascii="Arial" w:eastAsia="Arial" w:hAnsi="Arial" w:cs="Arial"/>
          <w:b/>
          <w:sz w:val="20"/>
          <w:szCs w:val="20"/>
          <w:u w:val="single"/>
        </w:rPr>
      </w:pPr>
    </w:p>
    <w:p w:rsidR="00D13BDD" w:rsidRDefault="00D13BDD">
      <w:pPr>
        <w:spacing w:after="0" w:line="240" w:lineRule="auto"/>
        <w:ind w:right="-625"/>
        <w:jc w:val="both"/>
        <w:rPr>
          <w:rFonts w:ascii="Arial" w:eastAsia="Arial" w:hAnsi="Arial" w:cs="Arial"/>
          <w:b/>
          <w:sz w:val="20"/>
          <w:szCs w:val="20"/>
          <w:u w:val="single"/>
        </w:rPr>
      </w:pPr>
    </w:p>
    <w:p w:rsidR="00D13BDD" w:rsidRDefault="00D13BDD">
      <w:pPr>
        <w:spacing w:after="0" w:line="240" w:lineRule="auto"/>
        <w:ind w:right="-625"/>
        <w:jc w:val="both"/>
        <w:rPr>
          <w:rFonts w:ascii="Arial" w:eastAsia="Arial" w:hAnsi="Arial" w:cs="Arial"/>
          <w:b/>
          <w:sz w:val="20"/>
          <w:szCs w:val="20"/>
          <w:u w:val="single"/>
        </w:rPr>
      </w:pPr>
    </w:p>
    <w:p w:rsidR="00D13BDD" w:rsidRDefault="00D13BDD">
      <w:pPr>
        <w:spacing w:after="0" w:line="240" w:lineRule="auto"/>
        <w:ind w:right="-625"/>
        <w:jc w:val="both"/>
        <w:rPr>
          <w:rFonts w:ascii="Arial" w:eastAsia="Arial" w:hAnsi="Arial" w:cs="Arial"/>
          <w:b/>
          <w:sz w:val="20"/>
          <w:szCs w:val="20"/>
          <w:u w:val="single"/>
        </w:rPr>
      </w:pPr>
    </w:p>
    <w:p w:rsidR="00D13BDD" w:rsidRDefault="00D13BDD">
      <w:pPr>
        <w:spacing w:after="0" w:line="240" w:lineRule="auto"/>
        <w:ind w:right="-625"/>
        <w:jc w:val="both"/>
        <w:rPr>
          <w:rFonts w:ascii="Arial" w:eastAsia="Arial" w:hAnsi="Arial" w:cs="Arial"/>
          <w:b/>
          <w:sz w:val="20"/>
          <w:szCs w:val="20"/>
          <w:u w:val="single"/>
        </w:rPr>
      </w:pPr>
    </w:p>
    <w:p w:rsidR="00D13BDD" w:rsidRDefault="00D13BDD">
      <w:pPr>
        <w:spacing w:after="0" w:line="240" w:lineRule="auto"/>
        <w:ind w:right="-625"/>
        <w:jc w:val="both"/>
        <w:rPr>
          <w:rFonts w:ascii="Arial" w:eastAsia="Arial" w:hAnsi="Arial" w:cs="Arial"/>
          <w:b/>
          <w:sz w:val="20"/>
          <w:szCs w:val="20"/>
          <w:u w:val="single"/>
        </w:rPr>
      </w:pPr>
    </w:p>
    <w:p w:rsidR="00D13BDD" w:rsidRDefault="00D13BDD">
      <w:pPr>
        <w:spacing w:after="0" w:line="240" w:lineRule="auto"/>
        <w:ind w:right="-625"/>
        <w:jc w:val="both"/>
        <w:rPr>
          <w:rFonts w:ascii="Arial" w:eastAsia="Arial" w:hAnsi="Arial" w:cs="Arial"/>
          <w:b/>
          <w:sz w:val="20"/>
          <w:szCs w:val="20"/>
          <w:u w:val="single"/>
        </w:rPr>
      </w:pPr>
    </w:p>
    <w:p w:rsidR="00D13BDD" w:rsidRDefault="00D13BDD">
      <w:pPr>
        <w:spacing w:after="0" w:line="240" w:lineRule="auto"/>
        <w:ind w:right="-625"/>
        <w:jc w:val="both"/>
        <w:rPr>
          <w:rFonts w:ascii="Arial" w:eastAsia="Arial" w:hAnsi="Arial" w:cs="Arial"/>
          <w:b/>
          <w:sz w:val="20"/>
          <w:szCs w:val="20"/>
          <w:u w:val="single"/>
        </w:rPr>
      </w:pPr>
    </w:p>
    <w:p w:rsidR="00D13BDD" w:rsidRDefault="00D13BDD">
      <w:pPr>
        <w:spacing w:after="0" w:line="240" w:lineRule="auto"/>
        <w:ind w:right="-625"/>
        <w:jc w:val="both"/>
        <w:rPr>
          <w:rFonts w:ascii="Arial" w:eastAsia="Arial" w:hAnsi="Arial" w:cs="Arial"/>
          <w:b/>
          <w:sz w:val="20"/>
          <w:szCs w:val="20"/>
          <w:u w:val="single"/>
        </w:rPr>
      </w:pPr>
    </w:p>
    <w:p w:rsidR="00D13BDD" w:rsidRDefault="00D13BDD">
      <w:pPr>
        <w:spacing w:after="0" w:line="240" w:lineRule="auto"/>
        <w:ind w:right="-625"/>
        <w:jc w:val="both"/>
        <w:rPr>
          <w:rFonts w:ascii="Arial" w:eastAsia="Arial" w:hAnsi="Arial" w:cs="Arial"/>
          <w:b/>
          <w:sz w:val="20"/>
          <w:szCs w:val="20"/>
          <w:u w:val="single"/>
        </w:rPr>
      </w:pPr>
    </w:p>
    <w:p w:rsidR="00D13BDD" w:rsidRDefault="00D13BDD">
      <w:pPr>
        <w:spacing w:after="0" w:line="240" w:lineRule="auto"/>
        <w:ind w:right="-625"/>
        <w:jc w:val="both"/>
        <w:rPr>
          <w:rFonts w:ascii="Arial" w:eastAsia="Arial" w:hAnsi="Arial" w:cs="Arial"/>
          <w:b/>
          <w:sz w:val="20"/>
          <w:szCs w:val="20"/>
          <w:u w:val="single"/>
        </w:rPr>
      </w:pPr>
    </w:p>
    <w:p w:rsidR="00D13BDD" w:rsidRDefault="00D13BDD">
      <w:pPr>
        <w:spacing w:after="0" w:line="240" w:lineRule="auto"/>
        <w:ind w:right="-625"/>
        <w:jc w:val="both"/>
        <w:rPr>
          <w:rFonts w:ascii="Arial" w:eastAsia="Arial" w:hAnsi="Arial" w:cs="Arial"/>
          <w:b/>
          <w:sz w:val="20"/>
          <w:szCs w:val="20"/>
          <w:u w:val="single"/>
        </w:rPr>
      </w:pPr>
    </w:p>
    <w:p w:rsidR="00D13BDD" w:rsidRDefault="00D13BDD">
      <w:pPr>
        <w:spacing w:after="0" w:line="240" w:lineRule="auto"/>
        <w:ind w:right="-625"/>
        <w:jc w:val="both"/>
        <w:rPr>
          <w:rFonts w:ascii="Arial" w:eastAsia="Arial" w:hAnsi="Arial" w:cs="Arial"/>
          <w:b/>
          <w:sz w:val="20"/>
          <w:szCs w:val="20"/>
          <w:u w:val="single"/>
        </w:rPr>
      </w:pPr>
    </w:p>
    <w:p w:rsidR="00D13BDD" w:rsidRDefault="00D13BDD">
      <w:pPr>
        <w:spacing w:after="0" w:line="240" w:lineRule="auto"/>
        <w:ind w:right="-625"/>
        <w:jc w:val="both"/>
        <w:rPr>
          <w:rFonts w:ascii="Arial" w:eastAsia="Arial" w:hAnsi="Arial" w:cs="Arial"/>
          <w:b/>
          <w:sz w:val="20"/>
          <w:szCs w:val="20"/>
          <w:u w:val="single"/>
        </w:rPr>
      </w:pPr>
    </w:p>
    <w:p w:rsidR="00D13BDD" w:rsidRDefault="00D13BDD">
      <w:pPr>
        <w:spacing w:after="0" w:line="240" w:lineRule="auto"/>
        <w:ind w:right="-625"/>
        <w:jc w:val="both"/>
        <w:rPr>
          <w:rFonts w:ascii="Arial" w:eastAsia="Arial" w:hAnsi="Arial" w:cs="Arial"/>
          <w:b/>
          <w:sz w:val="20"/>
          <w:szCs w:val="20"/>
          <w:u w:val="single"/>
        </w:rPr>
      </w:pPr>
    </w:p>
    <w:p w:rsidR="00D13BDD" w:rsidRDefault="00D13BDD">
      <w:pPr>
        <w:spacing w:after="0" w:line="240" w:lineRule="auto"/>
        <w:ind w:right="-625"/>
        <w:jc w:val="both"/>
        <w:rPr>
          <w:rFonts w:ascii="Arial" w:eastAsia="Arial" w:hAnsi="Arial" w:cs="Arial"/>
          <w:b/>
          <w:sz w:val="20"/>
          <w:szCs w:val="20"/>
          <w:u w:val="single"/>
        </w:rPr>
      </w:pPr>
    </w:p>
    <w:p w:rsidR="00D13BDD" w:rsidRDefault="00D13BDD">
      <w:pPr>
        <w:spacing w:after="0" w:line="240" w:lineRule="auto"/>
        <w:ind w:right="-625"/>
        <w:jc w:val="both"/>
        <w:rPr>
          <w:rFonts w:ascii="Arial" w:eastAsia="Arial" w:hAnsi="Arial" w:cs="Arial"/>
          <w:b/>
          <w:sz w:val="20"/>
          <w:szCs w:val="20"/>
          <w:u w:val="single"/>
        </w:rPr>
      </w:pPr>
    </w:p>
    <w:p w:rsidR="00D13BDD" w:rsidRDefault="00D13BDD">
      <w:pPr>
        <w:spacing w:after="0" w:line="240" w:lineRule="auto"/>
        <w:ind w:right="-625"/>
        <w:jc w:val="both"/>
        <w:rPr>
          <w:rFonts w:ascii="Arial" w:eastAsia="Arial" w:hAnsi="Arial" w:cs="Arial"/>
          <w:b/>
          <w:sz w:val="20"/>
          <w:szCs w:val="20"/>
          <w:u w:val="single"/>
        </w:rPr>
      </w:pPr>
    </w:p>
    <w:p w:rsidR="00D13BDD" w:rsidRDefault="00002FFC">
      <w:pPr>
        <w:spacing w:after="0" w:line="240" w:lineRule="auto"/>
        <w:ind w:right="-625"/>
        <w:jc w:val="both"/>
        <w:rPr>
          <w:rFonts w:ascii="Arial" w:eastAsia="Arial" w:hAnsi="Arial" w:cs="Arial"/>
          <w:b/>
          <w:sz w:val="21"/>
          <w:szCs w:val="21"/>
          <w:u w:val="single"/>
        </w:rPr>
      </w:pPr>
      <w:r>
        <w:rPr>
          <w:rFonts w:ascii="Arial" w:eastAsia="Arial" w:hAnsi="Arial" w:cs="Arial"/>
          <w:b/>
          <w:sz w:val="21"/>
          <w:szCs w:val="21"/>
          <w:u w:val="single"/>
        </w:rPr>
        <w:t>Appendix B: Dealing with a Disclosure of Abuse</w:t>
      </w:r>
    </w:p>
    <w:p w:rsidR="00D13BDD" w:rsidRDefault="00D13BDD">
      <w:pPr>
        <w:spacing w:after="0" w:line="240" w:lineRule="auto"/>
        <w:jc w:val="both"/>
        <w:rPr>
          <w:rFonts w:ascii="Arial" w:eastAsia="Arial" w:hAnsi="Arial" w:cs="Arial"/>
          <w:b/>
          <w:sz w:val="20"/>
          <w:szCs w:val="20"/>
        </w:rPr>
      </w:pPr>
    </w:p>
    <w:p w:rsidR="00D13BDD" w:rsidRDefault="00002FFC">
      <w:pPr>
        <w:spacing w:after="0" w:line="240" w:lineRule="auto"/>
        <w:jc w:val="both"/>
        <w:rPr>
          <w:rFonts w:ascii="Arial" w:eastAsia="Arial" w:hAnsi="Arial" w:cs="Arial"/>
          <w:sz w:val="20"/>
          <w:szCs w:val="20"/>
        </w:rPr>
      </w:pPr>
      <w:r>
        <w:rPr>
          <w:rFonts w:ascii="Arial" w:eastAsia="Arial" w:hAnsi="Arial" w:cs="Arial"/>
          <w:sz w:val="20"/>
          <w:szCs w:val="20"/>
        </w:rPr>
        <w:t>It is extremely important that if a child discloses that you know what to do. This will be explained by the DSL/DDSL during induction and will form a key part of any safeguarding training undertaken within school. These are the key principles:</w:t>
      </w:r>
    </w:p>
    <w:p w:rsidR="00D13BDD" w:rsidRDefault="00D13BDD">
      <w:pPr>
        <w:spacing w:after="0" w:line="240" w:lineRule="auto"/>
        <w:jc w:val="both"/>
        <w:rPr>
          <w:rFonts w:ascii="Arial" w:eastAsia="Arial" w:hAnsi="Arial" w:cs="Arial"/>
          <w:sz w:val="20"/>
          <w:szCs w:val="20"/>
        </w:rPr>
      </w:pPr>
    </w:p>
    <w:p w:rsidR="00D13BDD" w:rsidRDefault="00002FFC">
      <w:pPr>
        <w:spacing w:after="0" w:line="240" w:lineRule="auto"/>
        <w:jc w:val="both"/>
        <w:rPr>
          <w:rFonts w:ascii="Arial" w:eastAsia="Arial" w:hAnsi="Arial" w:cs="Arial"/>
          <w:b/>
          <w:sz w:val="20"/>
          <w:szCs w:val="20"/>
        </w:rPr>
      </w:pPr>
      <w:r>
        <w:rPr>
          <w:rFonts w:ascii="Arial" w:eastAsia="Arial" w:hAnsi="Arial" w:cs="Arial"/>
          <w:b/>
          <w:sz w:val="20"/>
          <w:szCs w:val="20"/>
        </w:rPr>
        <w:t xml:space="preserve">If: </w:t>
      </w:r>
    </w:p>
    <w:p w:rsidR="00D13BDD" w:rsidRDefault="00002FFC">
      <w:pPr>
        <w:numPr>
          <w:ilvl w:val="0"/>
          <w:numId w:val="11"/>
        </w:numPr>
        <w:spacing w:after="20" w:line="240" w:lineRule="auto"/>
        <w:ind w:left="720" w:hanging="360"/>
        <w:jc w:val="both"/>
        <w:rPr>
          <w:rFonts w:ascii="Arial" w:eastAsia="Arial" w:hAnsi="Arial" w:cs="Arial"/>
          <w:sz w:val="20"/>
          <w:szCs w:val="20"/>
        </w:rPr>
      </w:pPr>
      <w:r>
        <w:rPr>
          <w:rFonts w:ascii="Arial" w:eastAsia="Arial" w:hAnsi="Arial" w:cs="Arial"/>
          <w:sz w:val="20"/>
          <w:szCs w:val="20"/>
        </w:rPr>
        <w:t xml:space="preserve">A child or young person discloses abuse, or </w:t>
      </w:r>
    </w:p>
    <w:p w:rsidR="00D13BDD" w:rsidRDefault="00002FFC">
      <w:pPr>
        <w:numPr>
          <w:ilvl w:val="0"/>
          <w:numId w:val="11"/>
        </w:numPr>
        <w:spacing w:after="20" w:line="240" w:lineRule="auto"/>
        <w:ind w:left="720" w:hanging="360"/>
        <w:jc w:val="both"/>
        <w:rPr>
          <w:rFonts w:ascii="Arial" w:eastAsia="Arial" w:hAnsi="Arial" w:cs="Arial"/>
          <w:sz w:val="20"/>
          <w:szCs w:val="20"/>
        </w:rPr>
      </w:pPr>
      <w:r>
        <w:rPr>
          <w:rFonts w:ascii="Arial" w:eastAsia="Arial" w:hAnsi="Arial" w:cs="Arial"/>
          <w:sz w:val="20"/>
          <w:szCs w:val="20"/>
        </w:rPr>
        <w:t xml:space="preserve">You suspect a child may have been abused, or </w:t>
      </w:r>
    </w:p>
    <w:p w:rsidR="00D13BDD" w:rsidRDefault="00002FFC">
      <w:pPr>
        <w:numPr>
          <w:ilvl w:val="0"/>
          <w:numId w:val="11"/>
        </w:numPr>
        <w:spacing w:after="0" w:line="240" w:lineRule="auto"/>
        <w:ind w:left="720" w:hanging="360"/>
        <w:jc w:val="both"/>
        <w:rPr>
          <w:rFonts w:ascii="Arial" w:eastAsia="Arial" w:hAnsi="Arial" w:cs="Arial"/>
          <w:sz w:val="20"/>
          <w:szCs w:val="20"/>
        </w:rPr>
      </w:pPr>
      <w:r>
        <w:rPr>
          <w:rFonts w:ascii="Arial" w:eastAsia="Arial" w:hAnsi="Arial" w:cs="Arial"/>
          <w:sz w:val="20"/>
          <w:szCs w:val="20"/>
        </w:rPr>
        <w:t xml:space="preserve">You witness an abusive situation involving another professional. </w:t>
      </w:r>
    </w:p>
    <w:p w:rsidR="00D13BDD" w:rsidRDefault="00D13BDD">
      <w:pPr>
        <w:spacing w:after="0" w:line="240" w:lineRule="auto"/>
        <w:ind w:left="720"/>
        <w:jc w:val="both"/>
        <w:rPr>
          <w:rFonts w:ascii="Arial" w:eastAsia="Arial" w:hAnsi="Arial" w:cs="Arial"/>
          <w:sz w:val="20"/>
          <w:szCs w:val="20"/>
        </w:rPr>
      </w:pPr>
    </w:p>
    <w:p w:rsidR="00D13BDD" w:rsidRDefault="00002FFC">
      <w:pPr>
        <w:spacing w:after="0" w:line="240" w:lineRule="auto"/>
        <w:jc w:val="both"/>
        <w:rPr>
          <w:rFonts w:ascii="Arial" w:eastAsia="Arial" w:hAnsi="Arial" w:cs="Arial"/>
          <w:b/>
          <w:sz w:val="20"/>
          <w:szCs w:val="20"/>
        </w:rPr>
      </w:pPr>
      <w:r>
        <w:rPr>
          <w:rFonts w:ascii="Arial" w:eastAsia="Arial" w:hAnsi="Arial" w:cs="Arial"/>
          <w:sz w:val="20"/>
          <w:szCs w:val="20"/>
        </w:rPr>
        <w:t xml:space="preserve">You </w:t>
      </w:r>
      <w:r>
        <w:rPr>
          <w:rFonts w:ascii="Arial" w:eastAsia="Arial" w:hAnsi="Arial" w:cs="Arial"/>
          <w:b/>
          <w:sz w:val="20"/>
          <w:szCs w:val="20"/>
        </w:rPr>
        <w:t xml:space="preserve">RECORD AND REPORT: </w:t>
      </w:r>
    </w:p>
    <w:p w:rsidR="00D13BDD" w:rsidRDefault="00D13BDD">
      <w:pPr>
        <w:spacing w:after="0" w:line="240" w:lineRule="auto"/>
        <w:jc w:val="both"/>
        <w:rPr>
          <w:rFonts w:ascii="Arial" w:eastAsia="Arial" w:hAnsi="Arial" w:cs="Arial"/>
          <w:sz w:val="20"/>
          <w:szCs w:val="20"/>
        </w:rPr>
      </w:pPr>
    </w:p>
    <w:p w:rsidR="00D13BDD" w:rsidRDefault="00002FFC">
      <w:pPr>
        <w:numPr>
          <w:ilvl w:val="0"/>
          <w:numId w:val="11"/>
        </w:numPr>
        <w:spacing w:after="20" w:line="240" w:lineRule="auto"/>
        <w:ind w:left="720" w:hanging="360"/>
        <w:jc w:val="both"/>
        <w:rPr>
          <w:rFonts w:ascii="Arial" w:eastAsia="Arial" w:hAnsi="Arial" w:cs="Arial"/>
          <w:sz w:val="20"/>
          <w:szCs w:val="20"/>
        </w:rPr>
      </w:pPr>
      <w:r>
        <w:rPr>
          <w:rFonts w:ascii="Arial" w:eastAsia="Arial" w:hAnsi="Arial" w:cs="Arial"/>
          <w:sz w:val="20"/>
          <w:szCs w:val="20"/>
        </w:rPr>
        <w:t xml:space="preserve">Respond without showing any signs of disquiet, anxiety or shock. </w:t>
      </w:r>
    </w:p>
    <w:p w:rsidR="00D13BDD" w:rsidRDefault="00002FFC">
      <w:pPr>
        <w:numPr>
          <w:ilvl w:val="0"/>
          <w:numId w:val="11"/>
        </w:numPr>
        <w:spacing w:after="20" w:line="240" w:lineRule="auto"/>
        <w:ind w:left="720" w:hanging="360"/>
        <w:jc w:val="both"/>
        <w:rPr>
          <w:rFonts w:ascii="Arial" w:eastAsia="Arial" w:hAnsi="Arial" w:cs="Arial"/>
          <w:sz w:val="20"/>
          <w:szCs w:val="20"/>
        </w:rPr>
      </w:pPr>
      <w:r>
        <w:rPr>
          <w:rFonts w:ascii="Arial" w:eastAsia="Arial" w:hAnsi="Arial" w:cs="Arial"/>
          <w:sz w:val="20"/>
          <w:szCs w:val="20"/>
        </w:rPr>
        <w:t>Enquire</w:t>
      </w:r>
      <w:r>
        <w:rPr>
          <w:rFonts w:ascii="Arial" w:eastAsia="Arial" w:hAnsi="Arial" w:cs="Arial"/>
          <w:b/>
          <w:sz w:val="20"/>
          <w:szCs w:val="20"/>
        </w:rPr>
        <w:t xml:space="preserve"> </w:t>
      </w:r>
      <w:r>
        <w:rPr>
          <w:rFonts w:ascii="Arial" w:eastAsia="Arial" w:hAnsi="Arial" w:cs="Arial"/>
          <w:sz w:val="20"/>
          <w:szCs w:val="20"/>
        </w:rPr>
        <w:t xml:space="preserve">casually about how an injury was sustained or why a child appears upset. </w:t>
      </w:r>
    </w:p>
    <w:p w:rsidR="00D13BDD" w:rsidRDefault="00002FFC">
      <w:pPr>
        <w:numPr>
          <w:ilvl w:val="0"/>
          <w:numId w:val="11"/>
        </w:numPr>
        <w:spacing w:after="20" w:line="240" w:lineRule="auto"/>
        <w:ind w:left="720" w:hanging="360"/>
        <w:jc w:val="both"/>
        <w:rPr>
          <w:rFonts w:ascii="Arial" w:eastAsia="Arial" w:hAnsi="Arial" w:cs="Arial"/>
          <w:sz w:val="20"/>
          <w:szCs w:val="20"/>
        </w:rPr>
      </w:pPr>
      <w:r>
        <w:rPr>
          <w:rFonts w:ascii="Arial" w:eastAsia="Arial" w:hAnsi="Arial" w:cs="Arial"/>
          <w:sz w:val="20"/>
          <w:szCs w:val="20"/>
        </w:rPr>
        <w:t xml:space="preserve">Confidentiality must never be promised to children, young people, or adults in this situation. </w:t>
      </w:r>
    </w:p>
    <w:p w:rsidR="00D13BDD" w:rsidRDefault="00002FFC">
      <w:pPr>
        <w:numPr>
          <w:ilvl w:val="0"/>
          <w:numId w:val="11"/>
        </w:numPr>
        <w:spacing w:after="20" w:line="240" w:lineRule="auto"/>
        <w:ind w:left="720" w:hanging="360"/>
        <w:jc w:val="both"/>
        <w:rPr>
          <w:rFonts w:ascii="Arial" w:eastAsia="Arial" w:hAnsi="Arial" w:cs="Arial"/>
          <w:sz w:val="20"/>
          <w:szCs w:val="20"/>
        </w:rPr>
      </w:pPr>
      <w:r>
        <w:rPr>
          <w:rFonts w:ascii="Arial" w:eastAsia="Arial" w:hAnsi="Arial" w:cs="Arial"/>
          <w:sz w:val="20"/>
          <w:szCs w:val="20"/>
        </w:rPr>
        <w:t xml:space="preserve">Observe carefully the demeanor or behaviour of the child. </w:t>
      </w:r>
    </w:p>
    <w:p w:rsidR="00D13BDD" w:rsidRDefault="00002FFC">
      <w:pPr>
        <w:numPr>
          <w:ilvl w:val="0"/>
          <w:numId w:val="11"/>
        </w:numPr>
        <w:spacing w:after="20" w:line="240" w:lineRule="auto"/>
        <w:ind w:left="720" w:hanging="360"/>
        <w:jc w:val="both"/>
        <w:rPr>
          <w:rFonts w:ascii="Arial" w:eastAsia="Arial" w:hAnsi="Arial" w:cs="Arial"/>
          <w:sz w:val="20"/>
          <w:szCs w:val="20"/>
        </w:rPr>
      </w:pPr>
      <w:r>
        <w:rPr>
          <w:rFonts w:ascii="Arial" w:eastAsia="Arial" w:hAnsi="Arial" w:cs="Arial"/>
          <w:sz w:val="20"/>
          <w:szCs w:val="20"/>
        </w:rPr>
        <w:t xml:space="preserve">Record in detail what has been seen and heard in the child’s own words [after you have spoken to them, not during a disclosure]. </w:t>
      </w:r>
    </w:p>
    <w:p w:rsidR="00D13BDD" w:rsidRDefault="00002FFC">
      <w:pPr>
        <w:numPr>
          <w:ilvl w:val="0"/>
          <w:numId w:val="11"/>
        </w:numPr>
        <w:spacing w:after="0" w:line="240" w:lineRule="auto"/>
        <w:ind w:left="720" w:hanging="360"/>
        <w:jc w:val="both"/>
        <w:rPr>
          <w:rFonts w:ascii="Arial" w:eastAsia="Arial" w:hAnsi="Arial" w:cs="Arial"/>
          <w:sz w:val="20"/>
          <w:szCs w:val="20"/>
        </w:rPr>
      </w:pPr>
      <w:r>
        <w:rPr>
          <w:rFonts w:ascii="Arial" w:eastAsia="Arial" w:hAnsi="Arial" w:cs="Arial"/>
          <w:sz w:val="20"/>
          <w:szCs w:val="20"/>
        </w:rPr>
        <w:t>Do not interrogate or enter into detailed investigations</w:t>
      </w:r>
      <w:r>
        <w:rPr>
          <w:rFonts w:ascii="Arial" w:eastAsia="Arial" w:hAnsi="Arial" w:cs="Arial"/>
          <w:b/>
          <w:sz w:val="20"/>
          <w:szCs w:val="20"/>
        </w:rPr>
        <w:t xml:space="preserve">: </w:t>
      </w:r>
      <w:r>
        <w:rPr>
          <w:rFonts w:ascii="Arial" w:eastAsia="Arial" w:hAnsi="Arial" w:cs="Arial"/>
          <w:sz w:val="20"/>
          <w:szCs w:val="20"/>
        </w:rPr>
        <w:t xml:space="preserve">rather, encourage the child to say what she/he wants until enough information is gained to decide whether or not a referral is appropriate. </w:t>
      </w:r>
    </w:p>
    <w:p w:rsidR="00D13BDD" w:rsidRDefault="00002FFC">
      <w:pPr>
        <w:numPr>
          <w:ilvl w:val="0"/>
          <w:numId w:val="11"/>
        </w:numPr>
        <w:spacing w:after="0" w:line="240" w:lineRule="auto"/>
        <w:ind w:left="720" w:hanging="360"/>
        <w:jc w:val="both"/>
        <w:rPr>
          <w:rFonts w:ascii="Arial" w:eastAsia="Arial" w:hAnsi="Arial" w:cs="Arial"/>
          <w:sz w:val="20"/>
          <w:szCs w:val="20"/>
        </w:rPr>
      </w:pPr>
      <w:r>
        <w:rPr>
          <w:rFonts w:ascii="Arial" w:eastAsia="Arial" w:hAnsi="Arial" w:cs="Arial"/>
          <w:sz w:val="20"/>
          <w:szCs w:val="20"/>
        </w:rPr>
        <w:t>Ensure if the child is complaining of being hurt/unwell this is reported immediately</w:t>
      </w:r>
    </w:p>
    <w:p w:rsidR="00D13BDD" w:rsidRDefault="00D13BDD">
      <w:pPr>
        <w:spacing w:after="0" w:line="240" w:lineRule="auto"/>
        <w:jc w:val="both"/>
        <w:rPr>
          <w:rFonts w:ascii="Arial" w:eastAsia="Arial" w:hAnsi="Arial" w:cs="Arial"/>
          <w:sz w:val="20"/>
          <w:szCs w:val="20"/>
        </w:rPr>
      </w:pPr>
    </w:p>
    <w:p w:rsidR="00D13BDD" w:rsidRDefault="00002FFC">
      <w:pPr>
        <w:jc w:val="both"/>
        <w:rPr>
          <w:rFonts w:ascii="Arial" w:eastAsia="Arial" w:hAnsi="Arial" w:cs="Arial"/>
          <w:sz w:val="20"/>
          <w:szCs w:val="20"/>
        </w:rPr>
      </w:pPr>
      <w:r>
        <w:rPr>
          <w:rFonts w:ascii="Arial" w:eastAsia="Arial" w:hAnsi="Arial" w:cs="Arial"/>
          <w:sz w:val="20"/>
          <w:szCs w:val="20"/>
        </w:rPr>
        <w:t xml:space="preserve">Asking questions is fine to help understand what the issue is BUT you must ensure the questions are open and give the child the ability to clarify. </w:t>
      </w:r>
    </w:p>
    <w:p w:rsidR="00D13BDD" w:rsidRDefault="00002FFC">
      <w:pPr>
        <w:numPr>
          <w:ilvl w:val="0"/>
          <w:numId w:val="11"/>
        </w:numPr>
        <w:spacing w:after="0" w:line="240" w:lineRule="auto"/>
        <w:ind w:left="720" w:hanging="360"/>
        <w:jc w:val="both"/>
        <w:rPr>
          <w:rFonts w:ascii="Arial" w:eastAsia="Arial" w:hAnsi="Arial" w:cs="Arial"/>
          <w:sz w:val="20"/>
          <w:szCs w:val="20"/>
        </w:rPr>
      </w:pPr>
      <w:r>
        <w:rPr>
          <w:rFonts w:ascii="Arial" w:eastAsia="Arial" w:hAnsi="Arial" w:cs="Arial"/>
          <w:sz w:val="20"/>
          <w:szCs w:val="20"/>
        </w:rPr>
        <w:t>It is important NOT to ask leading questions e.g. Did ----- Was it ------</w:t>
      </w:r>
      <w:r>
        <w:rPr>
          <w:rFonts w:ascii="Arial" w:eastAsia="Arial" w:hAnsi="Arial" w:cs="Arial"/>
          <w:b/>
          <w:sz w:val="20"/>
          <w:szCs w:val="20"/>
        </w:rPr>
        <w:t>?</w:t>
      </w:r>
      <w:r>
        <w:rPr>
          <w:rFonts w:ascii="Arial" w:eastAsia="Arial" w:hAnsi="Arial" w:cs="Arial"/>
          <w:sz w:val="20"/>
          <w:szCs w:val="20"/>
        </w:rPr>
        <w:t xml:space="preserve">. </w:t>
      </w:r>
    </w:p>
    <w:p w:rsidR="00D13BDD" w:rsidRDefault="00002FFC">
      <w:pPr>
        <w:numPr>
          <w:ilvl w:val="0"/>
          <w:numId w:val="11"/>
        </w:numPr>
        <w:spacing w:after="20" w:line="240" w:lineRule="auto"/>
        <w:ind w:left="720" w:hanging="360"/>
        <w:jc w:val="both"/>
        <w:rPr>
          <w:rFonts w:ascii="Arial" w:eastAsia="Arial" w:hAnsi="Arial" w:cs="Arial"/>
          <w:sz w:val="20"/>
          <w:szCs w:val="20"/>
        </w:rPr>
      </w:pPr>
      <w:r>
        <w:rPr>
          <w:rFonts w:ascii="Arial" w:eastAsia="Arial" w:hAnsi="Arial" w:cs="Arial"/>
          <w:sz w:val="20"/>
          <w:szCs w:val="20"/>
        </w:rPr>
        <w:t xml:space="preserve">It is important to know when to stop asking questions and listen. </w:t>
      </w:r>
    </w:p>
    <w:p w:rsidR="00D13BDD" w:rsidRDefault="00002FFC">
      <w:pPr>
        <w:numPr>
          <w:ilvl w:val="0"/>
          <w:numId w:val="11"/>
        </w:numPr>
        <w:spacing w:after="0" w:line="240" w:lineRule="auto"/>
        <w:ind w:left="720" w:hanging="360"/>
        <w:jc w:val="both"/>
        <w:rPr>
          <w:rFonts w:ascii="Arial" w:eastAsia="Arial" w:hAnsi="Arial" w:cs="Arial"/>
          <w:sz w:val="20"/>
          <w:szCs w:val="20"/>
        </w:rPr>
      </w:pPr>
      <w:r>
        <w:rPr>
          <w:rFonts w:ascii="Arial" w:eastAsia="Arial" w:hAnsi="Arial" w:cs="Arial"/>
          <w:sz w:val="20"/>
          <w:szCs w:val="20"/>
        </w:rPr>
        <w:t>It is important not to interrogate.</w:t>
      </w:r>
      <w:r>
        <w:rPr>
          <w:rFonts w:ascii="Arial" w:eastAsia="Arial" w:hAnsi="Arial" w:cs="Arial"/>
          <w:b/>
          <w:sz w:val="20"/>
          <w:szCs w:val="20"/>
        </w:rPr>
        <w:t xml:space="preserve"> </w:t>
      </w:r>
    </w:p>
    <w:p w:rsidR="00D13BDD" w:rsidRDefault="00D13BDD">
      <w:pPr>
        <w:spacing w:after="0" w:line="240" w:lineRule="auto"/>
        <w:jc w:val="both"/>
        <w:rPr>
          <w:rFonts w:ascii="Arial" w:eastAsia="Arial" w:hAnsi="Arial" w:cs="Arial"/>
          <w:b/>
          <w:sz w:val="20"/>
          <w:szCs w:val="20"/>
        </w:rPr>
      </w:pPr>
    </w:p>
    <w:p w:rsidR="00D13BDD" w:rsidRDefault="00002FFC">
      <w:pPr>
        <w:spacing w:after="0" w:line="240" w:lineRule="auto"/>
        <w:jc w:val="both"/>
        <w:rPr>
          <w:rFonts w:ascii="Arial" w:eastAsia="Arial" w:hAnsi="Arial" w:cs="Arial"/>
          <w:b/>
          <w:sz w:val="20"/>
          <w:szCs w:val="20"/>
        </w:rPr>
      </w:pPr>
      <w:r>
        <w:rPr>
          <w:rFonts w:ascii="Arial" w:eastAsia="Arial" w:hAnsi="Arial" w:cs="Arial"/>
          <w:b/>
          <w:sz w:val="20"/>
          <w:szCs w:val="20"/>
        </w:rPr>
        <w:t>Types of Questions you can ask: TED</w:t>
      </w:r>
    </w:p>
    <w:p w:rsidR="00D13BDD" w:rsidRDefault="00002FFC">
      <w:pPr>
        <w:spacing w:after="20" w:line="240" w:lineRule="auto"/>
        <w:jc w:val="both"/>
        <w:rPr>
          <w:rFonts w:ascii="Arial" w:eastAsia="Arial" w:hAnsi="Arial" w:cs="Arial"/>
          <w:sz w:val="20"/>
          <w:szCs w:val="20"/>
        </w:rPr>
      </w:pPr>
      <w:r>
        <w:rPr>
          <w:rFonts w:ascii="Arial" w:eastAsia="Arial" w:hAnsi="Arial" w:cs="Arial"/>
          <w:sz w:val="20"/>
          <w:szCs w:val="20"/>
        </w:rPr>
        <w:t>Can you</w:t>
      </w:r>
      <w:r>
        <w:rPr>
          <w:rFonts w:ascii="Arial" w:eastAsia="Arial" w:hAnsi="Arial" w:cs="Arial"/>
          <w:b/>
          <w:sz w:val="20"/>
          <w:szCs w:val="20"/>
        </w:rPr>
        <w:t xml:space="preserve"> tell</w:t>
      </w:r>
      <w:r>
        <w:rPr>
          <w:rFonts w:ascii="Arial" w:eastAsia="Arial" w:hAnsi="Arial" w:cs="Arial"/>
          <w:sz w:val="20"/>
          <w:szCs w:val="20"/>
        </w:rPr>
        <w:t xml:space="preserve"> me? </w:t>
      </w:r>
    </w:p>
    <w:p w:rsidR="00D13BDD" w:rsidRDefault="00002FFC">
      <w:pPr>
        <w:spacing w:after="20" w:line="240" w:lineRule="auto"/>
        <w:jc w:val="both"/>
        <w:rPr>
          <w:rFonts w:ascii="Arial" w:eastAsia="Arial" w:hAnsi="Arial" w:cs="Arial"/>
          <w:sz w:val="20"/>
          <w:szCs w:val="20"/>
        </w:rPr>
      </w:pPr>
      <w:r>
        <w:rPr>
          <w:rFonts w:ascii="Arial" w:eastAsia="Arial" w:hAnsi="Arial" w:cs="Arial"/>
          <w:sz w:val="20"/>
          <w:szCs w:val="20"/>
        </w:rPr>
        <w:t xml:space="preserve">Can you </w:t>
      </w:r>
      <w:r>
        <w:rPr>
          <w:rFonts w:ascii="Arial" w:eastAsia="Arial" w:hAnsi="Arial" w:cs="Arial"/>
          <w:b/>
          <w:sz w:val="20"/>
          <w:szCs w:val="20"/>
        </w:rPr>
        <w:t>explain</w:t>
      </w:r>
      <w:r>
        <w:rPr>
          <w:rFonts w:ascii="Arial" w:eastAsia="Arial" w:hAnsi="Arial" w:cs="Arial"/>
          <w:sz w:val="20"/>
          <w:szCs w:val="20"/>
        </w:rPr>
        <w:t xml:space="preserve"> ? </w:t>
      </w:r>
    </w:p>
    <w:p w:rsidR="00D13BDD" w:rsidRDefault="00002FFC">
      <w:pPr>
        <w:spacing w:after="20" w:line="240" w:lineRule="auto"/>
        <w:jc w:val="both"/>
        <w:rPr>
          <w:rFonts w:ascii="Arial" w:eastAsia="Arial" w:hAnsi="Arial" w:cs="Arial"/>
          <w:sz w:val="20"/>
          <w:szCs w:val="20"/>
        </w:rPr>
      </w:pPr>
      <w:r>
        <w:rPr>
          <w:rFonts w:ascii="Arial" w:eastAsia="Arial" w:hAnsi="Arial" w:cs="Arial"/>
          <w:sz w:val="20"/>
          <w:szCs w:val="20"/>
        </w:rPr>
        <w:t xml:space="preserve">Can you </w:t>
      </w:r>
      <w:r>
        <w:rPr>
          <w:rFonts w:ascii="Arial" w:eastAsia="Arial" w:hAnsi="Arial" w:cs="Arial"/>
          <w:b/>
          <w:sz w:val="20"/>
          <w:szCs w:val="20"/>
        </w:rPr>
        <w:t>describe</w:t>
      </w:r>
      <w:r>
        <w:rPr>
          <w:rFonts w:ascii="Arial" w:eastAsia="Arial" w:hAnsi="Arial" w:cs="Arial"/>
          <w:sz w:val="20"/>
          <w:szCs w:val="20"/>
        </w:rPr>
        <w:t xml:space="preserve"> ? </w:t>
      </w:r>
    </w:p>
    <w:p w:rsidR="00D13BDD" w:rsidRDefault="00D13BDD">
      <w:pPr>
        <w:spacing w:after="0" w:line="240" w:lineRule="auto"/>
        <w:jc w:val="both"/>
        <w:rPr>
          <w:rFonts w:ascii="Arial" w:eastAsia="Arial" w:hAnsi="Arial" w:cs="Arial"/>
          <w:sz w:val="20"/>
          <w:szCs w:val="20"/>
        </w:rPr>
      </w:pPr>
    </w:p>
    <w:p w:rsidR="00D13BDD" w:rsidRDefault="00002FFC">
      <w:pPr>
        <w:spacing w:after="0" w:line="240" w:lineRule="auto"/>
        <w:jc w:val="both"/>
        <w:rPr>
          <w:rFonts w:ascii="Arial" w:eastAsia="Arial" w:hAnsi="Arial" w:cs="Arial"/>
          <w:sz w:val="20"/>
          <w:szCs w:val="20"/>
        </w:rPr>
      </w:pPr>
      <w:r>
        <w:rPr>
          <w:rFonts w:ascii="Arial" w:eastAsia="Arial" w:hAnsi="Arial" w:cs="Arial"/>
          <w:sz w:val="20"/>
          <w:szCs w:val="20"/>
        </w:rPr>
        <w:t xml:space="preserve">Remember you are only clarifying with the child if something concerning did happen or could have happened from the information they give you. </w:t>
      </w:r>
    </w:p>
    <w:p w:rsidR="00D13BDD" w:rsidRDefault="00D13BDD">
      <w:pPr>
        <w:spacing w:after="0" w:line="240" w:lineRule="auto"/>
        <w:jc w:val="both"/>
        <w:rPr>
          <w:rFonts w:ascii="Arial" w:eastAsia="Arial" w:hAnsi="Arial" w:cs="Arial"/>
          <w:sz w:val="20"/>
          <w:szCs w:val="20"/>
        </w:rPr>
      </w:pPr>
    </w:p>
    <w:p w:rsidR="00D13BDD" w:rsidRDefault="00002FFC">
      <w:pPr>
        <w:spacing w:after="0" w:line="240" w:lineRule="auto"/>
        <w:jc w:val="both"/>
        <w:rPr>
          <w:rFonts w:ascii="Arial" w:eastAsia="Arial" w:hAnsi="Arial" w:cs="Arial"/>
          <w:b/>
          <w:sz w:val="20"/>
          <w:szCs w:val="20"/>
        </w:rPr>
      </w:pPr>
      <w:r>
        <w:rPr>
          <w:rFonts w:ascii="Arial" w:eastAsia="Arial" w:hAnsi="Arial" w:cs="Arial"/>
          <w:sz w:val="20"/>
          <w:szCs w:val="20"/>
        </w:rPr>
        <w:t>Then report</w:t>
      </w:r>
      <w:r>
        <w:rPr>
          <w:rFonts w:ascii="Arial" w:eastAsia="Arial" w:hAnsi="Arial" w:cs="Arial"/>
          <w:b/>
          <w:sz w:val="20"/>
          <w:szCs w:val="20"/>
        </w:rPr>
        <w:t xml:space="preserve"> </w:t>
      </w:r>
      <w:r>
        <w:rPr>
          <w:rFonts w:ascii="Arial" w:eastAsia="Arial" w:hAnsi="Arial" w:cs="Arial"/>
          <w:sz w:val="20"/>
          <w:szCs w:val="20"/>
        </w:rPr>
        <w:t xml:space="preserve">to your DSL or DDSL immediately. </w:t>
      </w:r>
      <w:r>
        <w:rPr>
          <w:rFonts w:ascii="Arial" w:eastAsia="Arial" w:hAnsi="Arial" w:cs="Arial"/>
          <w:b/>
          <w:sz w:val="20"/>
          <w:szCs w:val="20"/>
        </w:rPr>
        <w:t xml:space="preserve">If they are not available contact MARU. </w:t>
      </w:r>
    </w:p>
    <w:p w:rsidR="00D13BDD" w:rsidRDefault="00D13BDD">
      <w:pPr>
        <w:spacing w:after="0" w:line="240" w:lineRule="auto"/>
        <w:jc w:val="both"/>
        <w:rPr>
          <w:rFonts w:ascii="Arial" w:eastAsia="Arial" w:hAnsi="Arial" w:cs="Arial"/>
          <w:b/>
          <w:sz w:val="20"/>
          <w:szCs w:val="20"/>
        </w:rPr>
      </w:pPr>
    </w:p>
    <w:p w:rsidR="00D13BDD" w:rsidRDefault="00002FFC">
      <w:pPr>
        <w:spacing w:after="0" w:line="240" w:lineRule="auto"/>
        <w:jc w:val="both"/>
        <w:rPr>
          <w:rFonts w:ascii="Arial" w:eastAsia="Arial" w:hAnsi="Arial" w:cs="Arial"/>
          <w:sz w:val="20"/>
          <w:szCs w:val="20"/>
        </w:rPr>
      </w:pPr>
      <w:r>
        <w:rPr>
          <w:rFonts w:ascii="Arial" w:eastAsia="Arial" w:hAnsi="Arial" w:cs="Arial"/>
          <w:sz w:val="20"/>
          <w:szCs w:val="20"/>
        </w:rPr>
        <w:t xml:space="preserve">Staff </w:t>
      </w:r>
      <w:r>
        <w:rPr>
          <w:rFonts w:ascii="Arial" w:eastAsia="Arial" w:hAnsi="Arial" w:cs="Arial"/>
          <w:b/>
          <w:sz w:val="20"/>
          <w:szCs w:val="20"/>
        </w:rPr>
        <w:t xml:space="preserve">MUST NOT </w:t>
      </w:r>
    </w:p>
    <w:p w:rsidR="00D13BDD" w:rsidRDefault="00002FFC">
      <w:pPr>
        <w:numPr>
          <w:ilvl w:val="0"/>
          <w:numId w:val="11"/>
        </w:numPr>
        <w:spacing w:after="34" w:line="240" w:lineRule="auto"/>
        <w:ind w:left="720" w:hanging="360"/>
        <w:jc w:val="both"/>
        <w:rPr>
          <w:rFonts w:ascii="Arial" w:eastAsia="Arial" w:hAnsi="Arial" w:cs="Arial"/>
          <w:sz w:val="20"/>
          <w:szCs w:val="20"/>
        </w:rPr>
      </w:pPr>
      <w:r>
        <w:rPr>
          <w:rFonts w:ascii="Arial" w:eastAsia="Arial" w:hAnsi="Arial" w:cs="Arial"/>
          <w:sz w:val="20"/>
          <w:szCs w:val="20"/>
        </w:rPr>
        <w:t xml:space="preserve">Investigate suspected/alleged abuse themselves; </w:t>
      </w:r>
    </w:p>
    <w:p w:rsidR="00D13BDD" w:rsidRDefault="00002FFC">
      <w:pPr>
        <w:numPr>
          <w:ilvl w:val="0"/>
          <w:numId w:val="11"/>
        </w:numPr>
        <w:spacing w:after="34" w:line="240" w:lineRule="auto"/>
        <w:ind w:left="720" w:hanging="360"/>
        <w:jc w:val="both"/>
        <w:rPr>
          <w:rFonts w:ascii="Arial" w:eastAsia="Arial" w:hAnsi="Arial" w:cs="Arial"/>
          <w:sz w:val="20"/>
          <w:szCs w:val="20"/>
        </w:rPr>
      </w:pPr>
      <w:r>
        <w:rPr>
          <w:rFonts w:ascii="Arial" w:eastAsia="Arial" w:hAnsi="Arial" w:cs="Arial"/>
          <w:sz w:val="20"/>
          <w:szCs w:val="20"/>
        </w:rPr>
        <w:t xml:space="preserve">Evaluate the grounds for concern; </w:t>
      </w:r>
    </w:p>
    <w:p w:rsidR="00D13BDD" w:rsidRDefault="00002FFC">
      <w:pPr>
        <w:numPr>
          <w:ilvl w:val="0"/>
          <w:numId w:val="11"/>
        </w:numPr>
        <w:spacing w:after="34" w:line="240" w:lineRule="auto"/>
        <w:ind w:left="720" w:hanging="360"/>
        <w:jc w:val="both"/>
        <w:rPr>
          <w:rFonts w:ascii="Arial" w:eastAsia="Arial" w:hAnsi="Arial" w:cs="Arial"/>
          <w:sz w:val="20"/>
          <w:szCs w:val="20"/>
        </w:rPr>
      </w:pPr>
      <w:r>
        <w:rPr>
          <w:rFonts w:ascii="Arial" w:eastAsia="Arial" w:hAnsi="Arial" w:cs="Arial"/>
          <w:sz w:val="20"/>
          <w:szCs w:val="20"/>
        </w:rPr>
        <w:t xml:space="preserve">Seek or wait for proof; </w:t>
      </w:r>
    </w:p>
    <w:p w:rsidR="00D13BDD" w:rsidRDefault="00002FFC">
      <w:pPr>
        <w:numPr>
          <w:ilvl w:val="0"/>
          <w:numId w:val="11"/>
        </w:numPr>
        <w:spacing w:after="0" w:line="240" w:lineRule="auto"/>
        <w:ind w:left="720" w:hanging="360"/>
        <w:jc w:val="both"/>
        <w:rPr>
          <w:rFonts w:ascii="Arial" w:eastAsia="Arial" w:hAnsi="Arial" w:cs="Arial"/>
          <w:sz w:val="20"/>
          <w:szCs w:val="20"/>
        </w:rPr>
      </w:pPr>
      <w:r>
        <w:rPr>
          <w:rFonts w:ascii="Arial" w:eastAsia="Arial" w:hAnsi="Arial" w:cs="Arial"/>
          <w:sz w:val="20"/>
          <w:szCs w:val="20"/>
        </w:rPr>
        <w:t>Discuss the matter with anyone other than the designated staff or MARU</w:t>
      </w:r>
    </w:p>
    <w:p w:rsidR="00D13BDD" w:rsidRDefault="00002FFC">
      <w:pPr>
        <w:numPr>
          <w:ilvl w:val="0"/>
          <w:numId w:val="11"/>
        </w:numPr>
        <w:spacing w:after="0" w:line="240" w:lineRule="auto"/>
        <w:ind w:left="720" w:hanging="360"/>
        <w:jc w:val="both"/>
        <w:rPr>
          <w:rFonts w:ascii="Arial" w:eastAsia="Arial" w:hAnsi="Arial" w:cs="Arial"/>
          <w:sz w:val="20"/>
          <w:szCs w:val="20"/>
        </w:rPr>
      </w:pPr>
      <w:r>
        <w:rPr>
          <w:rFonts w:ascii="Arial" w:eastAsia="Arial" w:hAnsi="Arial" w:cs="Arial"/>
          <w:sz w:val="20"/>
          <w:szCs w:val="20"/>
        </w:rPr>
        <w:t>Speak to the parents until you have had a conversation with your DSL/MARU</w:t>
      </w:r>
    </w:p>
    <w:p w:rsidR="00D13BDD" w:rsidRDefault="00002FFC">
      <w:pPr>
        <w:numPr>
          <w:ilvl w:val="0"/>
          <w:numId w:val="11"/>
        </w:numPr>
        <w:spacing w:after="0" w:line="240" w:lineRule="auto"/>
        <w:ind w:left="720" w:hanging="360"/>
        <w:jc w:val="both"/>
        <w:rPr>
          <w:rFonts w:ascii="Arial" w:eastAsia="Arial" w:hAnsi="Arial" w:cs="Arial"/>
          <w:sz w:val="20"/>
          <w:szCs w:val="20"/>
        </w:rPr>
      </w:pPr>
      <w:r>
        <w:rPr>
          <w:rFonts w:ascii="Arial" w:eastAsia="Arial" w:hAnsi="Arial" w:cs="Arial"/>
          <w:sz w:val="20"/>
          <w:szCs w:val="20"/>
        </w:rPr>
        <w:t>Ask the child to repeat the information to anyone including the DSL/DDSL</w:t>
      </w:r>
    </w:p>
    <w:p w:rsidR="00D13BDD" w:rsidRDefault="00002FFC">
      <w:pPr>
        <w:numPr>
          <w:ilvl w:val="0"/>
          <w:numId w:val="11"/>
        </w:numPr>
        <w:spacing w:after="0" w:line="240" w:lineRule="auto"/>
        <w:ind w:left="720" w:hanging="360"/>
        <w:jc w:val="both"/>
        <w:rPr>
          <w:rFonts w:ascii="Arial" w:eastAsia="Arial" w:hAnsi="Arial" w:cs="Arial"/>
          <w:sz w:val="20"/>
          <w:szCs w:val="20"/>
        </w:rPr>
      </w:pPr>
      <w:r>
        <w:rPr>
          <w:rFonts w:ascii="Arial" w:eastAsia="Arial" w:hAnsi="Arial" w:cs="Arial"/>
          <w:sz w:val="20"/>
          <w:szCs w:val="20"/>
        </w:rPr>
        <w:t>Promise to keep it a secret.</w:t>
      </w:r>
    </w:p>
    <w:p w:rsidR="00D13BDD" w:rsidRDefault="00D13BDD">
      <w:pPr>
        <w:spacing w:after="0" w:line="240" w:lineRule="auto"/>
        <w:jc w:val="both"/>
        <w:rPr>
          <w:rFonts w:ascii="Arial" w:eastAsia="Arial" w:hAnsi="Arial" w:cs="Arial"/>
          <w:sz w:val="20"/>
          <w:szCs w:val="20"/>
        </w:rPr>
      </w:pPr>
    </w:p>
    <w:p w:rsidR="00D13BDD" w:rsidRDefault="00D13BDD">
      <w:pPr>
        <w:spacing w:after="0" w:line="240" w:lineRule="auto"/>
        <w:jc w:val="both"/>
        <w:rPr>
          <w:rFonts w:ascii="Arial" w:eastAsia="Arial" w:hAnsi="Arial" w:cs="Arial"/>
          <w:b/>
          <w:color w:val="000000"/>
          <w:sz w:val="20"/>
          <w:szCs w:val="20"/>
          <w:u w:val="single"/>
        </w:rPr>
      </w:pPr>
    </w:p>
    <w:p w:rsidR="00D13BDD" w:rsidRDefault="00D13BDD">
      <w:pPr>
        <w:spacing w:after="0" w:line="240" w:lineRule="auto"/>
        <w:jc w:val="both"/>
        <w:rPr>
          <w:rFonts w:ascii="Arial" w:eastAsia="Arial" w:hAnsi="Arial" w:cs="Arial"/>
          <w:b/>
          <w:sz w:val="20"/>
          <w:szCs w:val="20"/>
          <w:u w:val="single"/>
        </w:rPr>
      </w:pPr>
    </w:p>
    <w:p w:rsidR="00D13BDD" w:rsidRDefault="00D13BDD">
      <w:pPr>
        <w:spacing w:after="0" w:line="240" w:lineRule="auto"/>
        <w:jc w:val="both"/>
        <w:rPr>
          <w:rFonts w:ascii="Arial" w:eastAsia="Arial" w:hAnsi="Arial" w:cs="Arial"/>
          <w:b/>
          <w:sz w:val="20"/>
          <w:szCs w:val="20"/>
          <w:u w:val="single"/>
        </w:rPr>
      </w:pPr>
    </w:p>
    <w:p w:rsidR="00D13BDD" w:rsidRDefault="00D13BDD">
      <w:pPr>
        <w:spacing w:after="0" w:line="240" w:lineRule="auto"/>
        <w:jc w:val="both"/>
        <w:rPr>
          <w:rFonts w:ascii="Arial" w:eastAsia="Arial" w:hAnsi="Arial" w:cs="Arial"/>
          <w:b/>
          <w:color w:val="000000"/>
          <w:sz w:val="20"/>
          <w:szCs w:val="20"/>
          <w:u w:val="single"/>
        </w:rPr>
      </w:pPr>
    </w:p>
    <w:p w:rsidR="00D13BDD" w:rsidRDefault="00D13BDD">
      <w:pPr>
        <w:spacing w:after="0" w:line="240" w:lineRule="auto"/>
        <w:jc w:val="both"/>
        <w:rPr>
          <w:rFonts w:ascii="Arial" w:eastAsia="Arial" w:hAnsi="Arial" w:cs="Arial"/>
          <w:b/>
          <w:color w:val="000000"/>
          <w:sz w:val="20"/>
          <w:szCs w:val="20"/>
          <w:u w:val="single"/>
        </w:rPr>
      </w:pPr>
    </w:p>
    <w:p w:rsidR="00D13BDD" w:rsidRDefault="00002FFC">
      <w:pPr>
        <w:spacing w:after="0" w:line="240" w:lineRule="auto"/>
        <w:jc w:val="both"/>
        <w:rPr>
          <w:rFonts w:ascii="Arial" w:eastAsia="Arial" w:hAnsi="Arial" w:cs="Arial"/>
          <w:b/>
          <w:color w:val="000000"/>
          <w:sz w:val="21"/>
          <w:szCs w:val="21"/>
          <w:u w:val="single"/>
        </w:rPr>
      </w:pPr>
      <w:r>
        <w:rPr>
          <w:rFonts w:ascii="Arial" w:eastAsia="Arial" w:hAnsi="Arial" w:cs="Arial"/>
          <w:b/>
          <w:color w:val="000000"/>
          <w:sz w:val="21"/>
          <w:szCs w:val="21"/>
          <w:u w:val="single"/>
        </w:rPr>
        <w:t>APPENDIX C: Procedures if an allegation is made against a schools staff member</w:t>
      </w:r>
    </w:p>
    <w:p w:rsidR="00D13BDD" w:rsidRDefault="00D13BDD">
      <w:pPr>
        <w:spacing w:after="0" w:line="240" w:lineRule="auto"/>
        <w:jc w:val="both"/>
        <w:rPr>
          <w:rFonts w:ascii="Arial" w:eastAsia="Arial" w:hAnsi="Arial" w:cs="Arial"/>
          <w:b/>
          <w:sz w:val="12"/>
          <w:szCs w:val="12"/>
        </w:rPr>
      </w:pPr>
    </w:p>
    <w:p w:rsidR="00D13BDD" w:rsidRDefault="00002FFC">
      <w:pPr>
        <w:spacing w:after="0" w:line="240" w:lineRule="auto"/>
        <w:jc w:val="both"/>
        <w:rPr>
          <w:rFonts w:ascii="Arial" w:eastAsia="Arial" w:hAnsi="Arial" w:cs="Arial"/>
          <w:b/>
          <w:sz w:val="21"/>
          <w:szCs w:val="21"/>
        </w:rPr>
      </w:pPr>
      <w:r>
        <w:rPr>
          <w:rFonts w:ascii="Arial" w:eastAsia="Arial" w:hAnsi="Arial" w:cs="Arial"/>
          <w:b/>
          <w:sz w:val="21"/>
          <w:szCs w:val="21"/>
        </w:rPr>
        <w:t xml:space="preserve">                         [including supply staff,</w:t>
      </w:r>
      <w:r>
        <w:rPr>
          <w:rFonts w:ascii="Verdana" w:eastAsia="Verdana" w:hAnsi="Verdana" w:cs="Verdana"/>
          <w:b/>
          <w:sz w:val="21"/>
          <w:szCs w:val="21"/>
        </w:rPr>
        <w:t xml:space="preserve"> </w:t>
      </w:r>
      <w:r>
        <w:rPr>
          <w:rFonts w:ascii="Arial" w:eastAsia="Arial" w:hAnsi="Arial" w:cs="Arial"/>
          <w:b/>
          <w:sz w:val="21"/>
          <w:szCs w:val="21"/>
        </w:rPr>
        <w:t xml:space="preserve">volunteers and governors] </w:t>
      </w:r>
    </w:p>
    <w:p w:rsidR="00D13BDD" w:rsidRDefault="00D13BDD">
      <w:pPr>
        <w:spacing w:after="0" w:line="240" w:lineRule="auto"/>
        <w:jc w:val="both"/>
        <w:rPr>
          <w:rFonts w:ascii="Arial" w:eastAsia="Arial" w:hAnsi="Arial" w:cs="Arial"/>
          <w:sz w:val="20"/>
          <w:szCs w:val="20"/>
        </w:rPr>
      </w:pPr>
    </w:p>
    <w:p w:rsidR="00D13BDD" w:rsidRDefault="00002FFC">
      <w:pPr>
        <w:spacing w:after="0" w:line="240" w:lineRule="auto"/>
        <w:jc w:val="both"/>
        <w:rPr>
          <w:rFonts w:ascii="Arial" w:eastAsia="Arial" w:hAnsi="Arial" w:cs="Arial"/>
          <w:sz w:val="20"/>
          <w:szCs w:val="20"/>
        </w:rPr>
      </w:pPr>
      <w:r>
        <w:rPr>
          <w:rFonts w:ascii="Arial" w:eastAsia="Arial" w:hAnsi="Arial" w:cs="Arial"/>
          <w:sz w:val="20"/>
          <w:szCs w:val="20"/>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rsidR="00D13BDD" w:rsidRDefault="00D13BDD">
      <w:pPr>
        <w:spacing w:after="0" w:line="240" w:lineRule="auto"/>
        <w:jc w:val="both"/>
        <w:rPr>
          <w:rFonts w:ascii="Arial" w:eastAsia="Arial" w:hAnsi="Arial" w:cs="Arial"/>
          <w:sz w:val="20"/>
          <w:szCs w:val="20"/>
        </w:rPr>
      </w:pPr>
    </w:p>
    <w:p w:rsidR="00D13BDD" w:rsidRDefault="00002FFC">
      <w:pPr>
        <w:spacing w:after="0" w:line="240" w:lineRule="auto"/>
        <w:jc w:val="both"/>
        <w:rPr>
          <w:rFonts w:ascii="Arial" w:eastAsia="Arial" w:hAnsi="Arial" w:cs="Arial"/>
          <w:sz w:val="20"/>
          <w:szCs w:val="20"/>
        </w:rPr>
      </w:pPr>
      <w:r>
        <w:rPr>
          <w:rFonts w:ascii="Arial" w:eastAsia="Arial" w:hAnsi="Arial" w:cs="Arial"/>
          <w:sz w:val="20"/>
          <w:szCs w:val="20"/>
        </w:rPr>
        <w:t>Any allegations should be reported to the head teacher regardless as to whether they are the designated safeguarding lead as they are ultimately responsible for all staff within the school.</w:t>
      </w:r>
    </w:p>
    <w:p w:rsidR="00D13BDD" w:rsidRDefault="00D13BDD">
      <w:pPr>
        <w:spacing w:after="0" w:line="240" w:lineRule="auto"/>
        <w:jc w:val="both"/>
        <w:rPr>
          <w:rFonts w:ascii="Arial" w:eastAsia="Arial" w:hAnsi="Arial" w:cs="Arial"/>
          <w:sz w:val="20"/>
          <w:szCs w:val="20"/>
        </w:rPr>
      </w:pPr>
    </w:p>
    <w:p w:rsidR="00D13BDD" w:rsidRDefault="00002FFC">
      <w:pPr>
        <w:spacing w:after="0" w:line="240" w:lineRule="auto"/>
        <w:jc w:val="both"/>
        <w:rPr>
          <w:rFonts w:ascii="Arial" w:eastAsia="Arial" w:hAnsi="Arial" w:cs="Arial"/>
          <w:sz w:val="20"/>
          <w:szCs w:val="20"/>
        </w:rPr>
      </w:pPr>
      <w:r>
        <w:rPr>
          <w:rFonts w:ascii="Arial" w:eastAsia="Arial" w:hAnsi="Arial" w:cs="Arial"/>
          <w:sz w:val="20"/>
          <w:szCs w:val="20"/>
        </w:rPr>
        <w:t>If the allegation concerns the headteacher, then the Chair of Governors or the Chair of the Trust should be informed immediately.</w:t>
      </w:r>
    </w:p>
    <w:p w:rsidR="00D13BDD" w:rsidRDefault="00D13BDD">
      <w:pPr>
        <w:spacing w:after="0" w:line="240" w:lineRule="auto"/>
        <w:jc w:val="both"/>
        <w:rPr>
          <w:rFonts w:ascii="Arial" w:eastAsia="Arial" w:hAnsi="Arial" w:cs="Arial"/>
          <w:sz w:val="20"/>
          <w:szCs w:val="20"/>
        </w:rPr>
      </w:pPr>
    </w:p>
    <w:p w:rsidR="00D13BDD" w:rsidRDefault="00002FFC">
      <w:pPr>
        <w:spacing w:after="0" w:line="240" w:lineRule="auto"/>
        <w:jc w:val="both"/>
        <w:rPr>
          <w:rFonts w:ascii="Verdana" w:eastAsia="Verdana" w:hAnsi="Verdana" w:cs="Verdana"/>
          <w:sz w:val="20"/>
          <w:szCs w:val="20"/>
        </w:rPr>
      </w:pPr>
      <w:r>
        <w:rPr>
          <w:rFonts w:ascii="Arial" w:eastAsia="Arial" w:hAnsi="Arial" w:cs="Arial"/>
          <w:sz w:val="20"/>
          <w:szCs w:val="20"/>
        </w:rPr>
        <w:t xml:space="preserve">In all situations there should be a discussion with the Local Authority Designated Officer [LADO] or if they are not available then MARU can be contacted for advice and guidance. If they feel a referral should be made then they will advise you to </w:t>
      </w:r>
      <w:hyperlink r:id="rId56">
        <w:r>
          <w:rPr>
            <w:rFonts w:ascii="Arial" w:eastAsia="Arial" w:hAnsi="Arial" w:cs="Arial"/>
            <w:sz w:val="20"/>
            <w:szCs w:val="20"/>
            <w:u w:val="single"/>
          </w:rPr>
          <w:t>complete the appropriate referral form</w:t>
        </w:r>
      </w:hyperlink>
      <w:r>
        <w:rPr>
          <w:rFonts w:ascii="Arial" w:eastAsia="Arial" w:hAnsi="Arial" w:cs="Arial"/>
          <w:sz w:val="20"/>
          <w:szCs w:val="20"/>
        </w:rPr>
        <w:t>.</w:t>
      </w:r>
    </w:p>
    <w:p w:rsidR="00D13BDD" w:rsidRDefault="00D13BDD">
      <w:pPr>
        <w:spacing w:after="0" w:line="240" w:lineRule="auto"/>
        <w:jc w:val="both"/>
        <w:rPr>
          <w:rFonts w:ascii="Arial" w:eastAsia="Arial" w:hAnsi="Arial" w:cs="Arial"/>
          <w:color w:val="000000"/>
          <w:sz w:val="20"/>
          <w:szCs w:val="20"/>
        </w:rPr>
      </w:pPr>
    </w:p>
    <w:p w:rsidR="00D13BDD" w:rsidRDefault="00002FFC">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This should then be sent in via MARU</w:t>
      </w:r>
    </w:p>
    <w:p w:rsidR="00D13BDD" w:rsidRDefault="00D13BDD">
      <w:pPr>
        <w:spacing w:after="0" w:line="240" w:lineRule="auto"/>
        <w:jc w:val="both"/>
        <w:rPr>
          <w:rFonts w:ascii="Arial" w:eastAsia="Arial" w:hAnsi="Arial" w:cs="Arial"/>
          <w:color w:val="000000"/>
          <w:sz w:val="20"/>
          <w:szCs w:val="20"/>
        </w:rPr>
      </w:pPr>
    </w:p>
    <w:p w:rsidR="00D13BDD" w:rsidRDefault="00002FFC">
      <w:pPr>
        <w:spacing w:after="0" w:line="240" w:lineRule="auto"/>
        <w:jc w:val="both"/>
        <w:rPr>
          <w:rFonts w:ascii="Arial" w:eastAsia="Arial" w:hAnsi="Arial" w:cs="Arial"/>
          <w:sz w:val="20"/>
          <w:szCs w:val="20"/>
        </w:rPr>
      </w:pPr>
      <w:r>
        <w:rPr>
          <w:rFonts w:ascii="Arial" w:eastAsia="Arial" w:hAnsi="Arial" w:cs="Arial"/>
          <w:color w:val="000000"/>
          <w:sz w:val="20"/>
          <w:szCs w:val="20"/>
        </w:rPr>
        <w:t xml:space="preserve">If you receive a disclosure, about an adult colleague, it is important to reassure the child that what </w:t>
      </w:r>
      <w:r>
        <w:rPr>
          <w:rFonts w:ascii="Arial" w:eastAsia="Arial" w:hAnsi="Arial" w:cs="Arial"/>
          <w:sz w:val="20"/>
          <w:szCs w:val="20"/>
        </w:rPr>
        <w:t>she/</w:t>
      </w:r>
      <w:r>
        <w:rPr>
          <w:rFonts w:ascii="Arial" w:eastAsia="Arial" w:hAnsi="Arial" w:cs="Arial"/>
          <w:color w:val="000000"/>
          <w:sz w:val="20"/>
          <w:szCs w:val="20"/>
        </w:rPr>
        <w:t xml:space="preserve">he says will be taken very seriously and everything possible done to help. </w:t>
      </w:r>
    </w:p>
    <w:p w:rsidR="00D13BDD" w:rsidRDefault="00D13BDD">
      <w:pPr>
        <w:spacing w:after="0" w:line="240" w:lineRule="auto"/>
        <w:jc w:val="both"/>
        <w:rPr>
          <w:rFonts w:ascii="Arial" w:eastAsia="Arial" w:hAnsi="Arial" w:cs="Arial"/>
          <w:b/>
          <w:sz w:val="20"/>
          <w:szCs w:val="20"/>
        </w:rPr>
      </w:pPr>
    </w:p>
    <w:p w:rsidR="00D13BDD" w:rsidRDefault="00D13BDD">
      <w:pPr>
        <w:spacing w:after="0" w:line="240" w:lineRule="auto"/>
        <w:jc w:val="both"/>
        <w:rPr>
          <w:rFonts w:ascii="Arial" w:eastAsia="Arial" w:hAnsi="Arial" w:cs="Arial"/>
          <w:b/>
          <w:sz w:val="20"/>
          <w:szCs w:val="20"/>
          <w:u w:val="single"/>
        </w:rPr>
      </w:pPr>
    </w:p>
    <w:p w:rsidR="00D13BDD" w:rsidRDefault="00D13BDD">
      <w:pPr>
        <w:spacing w:after="0" w:line="240" w:lineRule="auto"/>
        <w:jc w:val="both"/>
        <w:rPr>
          <w:rFonts w:ascii="Arial" w:eastAsia="Arial" w:hAnsi="Arial" w:cs="Arial"/>
          <w:b/>
          <w:sz w:val="20"/>
          <w:szCs w:val="20"/>
          <w:u w:val="single"/>
        </w:rPr>
      </w:pPr>
    </w:p>
    <w:p w:rsidR="00D13BDD" w:rsidRDefault="00D13BDD">
      <w:pPr>
        <w:spacing w:after="0" w:line="240" w:lineRule="auto"/>
        <w:jc w:val="both"/>
        <w:rPr>
          <w:rFonts w:ascii="Arial" w:eastAsia="Arial" w:hAnsi="Arial" w:cs="Arial"/>
          <w:b/>
          <w:sz w:val="20"/>
          <w:szCs w:val="20"/>
          <w:u w:val="single"/>
        </w:rPr>
      </w:pPr>
    </w:p>
    <w:p w:rsidR="00D13BDD" w:rsidRDefault="00D13BDD">
      <w:pPr>
        <w:spacing w:after="0" w:line="240" w:lineRule="auto"/>
        <w:jc w:val="both"/>
        <w:rPr>
          <w:rFonts w:ascii="Arial" w:eastAsia="Arial" w:hAnsi="Arial" w:cs="Arial"/>
          <w:b/>
          <w:sz w:val="20"/>
          <w:szCs w:val="20"/>
          <w:u w:val="single"/>
        </w:rPr>
      </w:pPr>
    </w:p>
    <w:p w:rsidR="00D13BDD" w:rsidRDefault="00D13BDD">
      <w:pPr>
        <w:spacing w:after="0" w:line="240" w:lineRule="auto"/>
        <w:jc w:val="both"/>
        <w:rPr>
          <w:rFonts w:ascii="Arial" w:eastAsia="Arial" w:hAnsi="Arial" w:cs="Arial"/>
          <w:b/>
          <w:sz w:val="20"/>
          <w:szCs w:val="20"/>
          <w:u w:val="single"/>
        </w:rPr>
      </w:pPr>
    </w:p>
    <w:p w:rsidR="00D13BDD" w:rsidRDefault="00D13BDD">
      <w:pPr>
        <w:spacing w:after="0" w:line="240" w:lineRule="auto"/>
        <w:jc w:val="both"/>
        <w:rPr>
          <w:rFonts w:ascii="Arial" w:eastAsia="Arial" w:hAnsi="Arial" w:cs="Arial"/>
          <w:b/>
          <w:sz w:val="20"/>
          <w:szCs w:val="20"/>
          <w:u w:val="single"/>
        </w:rPr>
      </w:pPr>
    </w:p>
    <w:p w:rsidR="00D13BDD" w:rsidRDefault="00D13BDD">
      <w:pPr>
        <w:spacing w:after="0" w:line="240" w:lineRule="auto"/>
        <w:jc w:val="both"/>
        <w:rPr>
          <w:rFonts w:ascii="Arial" w:eastAsia="Arial" w:hAnsi="Arial" w:cs="Arial"/>
          <w:b/>
          <w:sz w:val="20"/>
          <w:szCs w:val="20"/>
          <w:u w:val="single"/>
        </w:rPr>
      </w:pPr>
    </w:p>
    <w:p w:rsidR="00D13BDD" w:rsidRDefault="00D13BDD">
      <w:pPr>
        <w:spacing w:after="0" w:line="240" w:lineRule="auto"/>
        <w:jc w:val="both"/>
        <w:rPr>
          <w:rFonts w:ascii="Arial" w:eastAsia="Arial" w:hAnsi="Arial" w:cs="Arial"/>
          <w:b/>
          <w:sz w:val="20"/>
          <w:szCs w:val="20"/>
          <w:u w:val="single"/>
        </w:rPr>
      </w:pPr>
    </w:p>
    <w:p w:rsidR="00D13BDD" w:rsidRDefault="00D13BDD">
      <w:pPr>
        <w:spacing w:after="0" w:line="240" w:lineRule="auto"/>
        <w:jc w:val="both"/>
        <w:rPr>
          <w:rFonts w:ascii="Arial" w:eastAsia="Arial" w:hAnsi="Arial" w:cs="Arial"/>
          <w:b/>
          <w:sz w:val="20"/>
          <w:szCs w:val="20"/>
          <w:u w:val="single"/>
        </w:rPr>
      </w:pPr>
    </w:p>
    <w:p w:rsidR="00D13BDD" w:rsidRDefault="00D13BDD">
      <w:pPr>
        <w:spacing w:after="0" w:line="240" w:lineRule="auto"/>
        <w:jc w:val="both"/>
        <w:rPr>
          <w:rFonts w:ascii="Arial" w:eastAsia="Arial" w:hAnsi="Arial" w:cs="Arial"/>
          <w:b/>
          <w:sz w:val="20"/>
          <w:szCs w:val="20"/>
          <w:u w:val="single"/>
        </w:rPr>
      </w:pPr>
    </w:p>
    <w:p w:rsidR="00D13BDD" w:rsidRDefault="00D13BDD">
      <w:pPr>
        <w:spacing w:after="0" w:line="240" w:lineRule="auto"/>
        <w:jc w:val="both"/>
        <w:rPr>
          <w:rFonts w:ascii="Arial" w:eastAsia="Arial" w:hAnsi="Arial" w:cs="Arial"/>
          <w:b/>
          <w:sz w:val="20"/>
          <w:szCs w:val="20"/>
          <w:u w:val="single"/>
        </w:rPr>
      </w:pPr>
    </w:p>
    <w:p w:rsidR="00D13BDD" w:rsidRDefault="00D13BDD">
      <w:pPr>
        <w:spacing w:after="0" w:line="240" w:lineRule="auto"/>
        <w:jc w:val="both"/>
        <w:rPr>
          <w:rFonts w:ascii="Arial" w:eastAsia="Arial" w:hAnsi="Arial" w:cs="Arial"/>
          <w:b/>
          <w:sz w:val="20"/>
          <w:szCs w:val="20"/>
          <w:u w:val="single"/>
        </w:rPr>
      </w:pPr>
    </w:p>
    <w:p w:rsidR="00D13BDD" w:rsidRDefault="00D13BDD">
      <w:pPr>
        <w:spacing w:after="0" w:line="240" w:lineRule="auto"/>
        <w:jc w:val="both"/>
        <w:rPr>
          <w:rFonts w:ascii="Arial" w:eastAsia="Arial" w:hAnsi="Arial" w:cs="Arial"/>
          <w:b/>
          <w:sz w:val="20"/>
          <w:szCs w:val="20"/>
          <w:u w:val="single"/>
        </w:rPr>
      </w:pPr>
    </w:p>
    <w:p w:rsidR="00D13BDD" w:rsidRDefault="00D13BDD">
      <w:pPr>
        <w:spacing w:after="0" w:line="240" w:lineRule="auto"/>
        <w:jc w:val="both"/>
        <w:rPr>
          <w:rFonts w:ascii="Arial" w:eastAsia="Arial" w:hAnsi="Arial" w:cs="Arial"/>
          <w:b/>
          <w:sz w:val="20"/>
          <w:szCs w:val="20"/>
          <w:u w:val="single"/>
        </w:rPr>
      </w:pPr>
    </w:p>
    <w:p w:rsidR="00D13BDD" w:rsidRDefault="00D13BDD">
      <w:pPr>
        <w:spacing w:after="0" w:line="240" w:lineRule="auto"/>
        <w:jc w:val="both"/>
        <w:rPr>
          <w:rFonts w:ascii="Arial" w:eastAsia="Arial" w:hAnsi="Arial" w:cs="Arial"/>
          <w:b/>
          <w:sz w:val="20"/>
          <w:szCs w:val="20"/>
          <w:u w:val="single"/>
        </w:rPr>
      </w:pPr>
    </w:p>
    <w:p w:rsidR="00D13BDD" w:rsidRDefault="00D13BDD">
      <w:pPr>
        <w:spacing w:after="0" w:line="240" w:lineRule="auto"/>
        <w:jc w:val="both"/>
        <w:rPr>
          <w:rFonts w:ascii="Arial" w:eastAsia="Arial" w:hAnsi="Arial" w:cs="Arial"/>
          <w:b/>
          <w:sz w:val="20"/>
          <w:szCs w:val="20"/>
          <w:u w:val="single"/>
        </w:rPr>
      </w:pPr>
    </w:p>
    <w:p w:rsidR="00D13BDD" w:rsidRDefault="00D13BDD">
      <w:pPr>
        <w:spacing w:after="0" w:line="240" w:lineRule="auto"/>
        <w:jc w:val="both"/>
        <w:rPr>
          <w:rFonts w:ascii="Arial" w:eastAsia="Arial" w:hAnsi="Arial" w:cs="Arial"/>
          <w:b/>
          <w:sz w:val="20"/>
          <w:szCs w:val="20"/>
          <w:u w:val="single"/>
        </w:rPr>
      </w:pPr>
    </w:p>
    <w:p w:rsidR="00D13BDD" w:rsidRDefault="00D13BDD">
      <w:pPr>
        <w:spacing w:after="0" w:line="240" w:lineRule="auto"/>
        <w:jc w:val="both"/>
        <w:rPr>
          <w:rFonts w:ascii="Arial" w:eastAsia="Arial" w:hAnsi="Arial" w:cs="Arial"/>
          <w:b/>
          <w:sz w:val="20"/>
          <w:szCs w:val="20"/>
          <w:u w:val="single"/>
        </w:rPr>
      </w:pPr>
    </w:p>
    <w:p w:rsidR="00D13BDD" w:rsidRDefault="00D13BDD">
      <w:pPr>
        <w:spacing w:after="0" w:line="240" w:lineRule="auto"/>
        <w:jc w:val="both"/>
        <w:rPr>
          <w:rFonts w:ascii="Arial" w:eastAsia="Arial" w:hAnsi="Arial" w:cs="Arial"/>
          <w:b/>
          <w:sz w:val="20"/>
          <w:szCs w:val="20"/>
          <w:u w:val="single"/>
        </w:rPr>
      </w:pPr>
    </w:p>
    <w:p w:rsidR="00D13BDD" w:rsidRDefault="00D13BDD">
      <w:pPr>
        <w:spacing w:after="0" w:line="240" w:lineRule="auto"/>
        <w:jc w:val="both"/>
        <w:rPr>
          <w:rFonts w:ascii="Arial" w:eastAsia="Arial" w:hAnsi="Arial" w:cs="Arial"/>
          <w:b/>
          <w:sz w:val="20"/>
          <w:szCs w:val="20"/>
          <w:u w:val="single"/>
        </w:rPr>
      </w:pPr>
    </w:p>
    <w:p w:rsidR="00D13BDD" w:rsidRDefault="00D13BDD">
      <w:pPr>
        <w:spacing w:after="0" w:line="240" w:lineRule="auto"/>
        <w:jc w:val="both"/>
        <w:rPr>
          <w:rFonts w:ascii="Arial" w:eastAsia="Arial" w:hAnsi="Arial" w:cs="Arial"/>
          <w:b/>
          <w:sz w:val="20"/>
          <w:szCs w:val="20"/>
          <w:u w:val="single"/>
        </w:rPr>
      </w:pPr>
    </w:p>
    <w:p w:rsidR="00D13BDD" w:rsidRDefault="00D13BDD">
      <w:pPr>
        <w:spacing w:after="0" w:line="240" w:lineRule="auto"/>
        <w:jc w:val="both"/>
        <w:rPr>
          <w:rFonts w:ascii="Arial" w:eastAsia="Arial" w:hAnsi="Arial" w:cs="Arial"/>
          <w:b/>
          <w:sz w:val="20"/>
          <w:szCs w:val="20"/>
          <w:u w:val="single"/>
        </w:rPr>
      </w:pPr>
    </w:p>
    <w:p w:rsidR="00D13BDD" w:rsidRDefault="00D13BDD">
      <w:pPr>
        <w:spacing w:after="0" w:line="240" w:lineRule="auto"/>
        <w:jc w:val="both"/>
        <w:rPr>
          <w:rFonts w:ascii="Arial" w:eastAsia="Arial" w:hAnsi="Arial" w:cs="Arial"/>
          <w:b/>
          <w:sz w:val="20"/>
          <w:szCs w:val="20"/>
          <w:u w:val="single"/>
        </w:rPr>
      </w:pPr>
    </w:p>
    <w:p w:rsidR="00D13BDD" w:rsidRDefault="00D13BDD">
      <w:pPr>
        <w:spacing w:after="0" w:line="240" w:lineRule="auto"/>
        <w:jc w:val="both"/>
        <w:rPr>
          <w:rFonts w:ascii="Arial" w:eastAsia="Arial" w:hAnsi="Arial" w:cs="Arial"/>
          <w:b/>
          <w:sz w:val="20"/>
          <w:szCs w:val="20"/>
          <w:u w:val="single"/>
        </w:rPr>
      </w:pPr>
    </w:p>
    <w:p w:rsidR="00D13BDD" w:rsidRDefault="00D13BDD">
      <w:pPr>
        <w:spacing w:after="0" w:line="240" w:lineRule="auto"/>
        <w:jc w:val="both"/>
        <w:rPr>
          <w:rFonts w:ascii="Arial" w:eastAsia="Arial" w:hAnsi="Arial" w:cs="Arial"/>
          <w:b/>
          <w:sz w:val="20"/>
          <w:szCs w:val="20"/>
          <w:u w:val="single"/>
        </w:rPr>
      </w:pPr>
    </w:p>
    <w:p w:rsidR="00D13BDD" w:rsidRDefault="00D13BDD">
      <w:pPr>
        <w:spacing w:after="0" w:line="240" w:lineRule="auto"/>
        <w:jc w:val="both"/>
        <w:rPr>
          <w:rFonts w:ascii="Arial" w:eastAsia="Arial" w:hAnsi="Arial" w:cs="Arial"/>
          <w:b/>
          <w:sz w:val="20"/>
          <w:szCs w:val="20"/>
          <w:u w:val="single"/>
        </w:rPr>
      </w:pPr>
    </w:p>
    <w:p w:rsidR="00D13BDD" w:rsidRDefault="00D13BDD">
      <w:pPr>
        <w:spacing w:after="0" w:line="240" w:lineRule="auto"/>
        <w:jc w:val="both"/>
        <w:rPr>
          <w:rFonts w:ascii="Arial" w:eastAsia="Arial" w:hAnsi="Arial" w:cs="Arial"/>
          <w:b/>
          <w:sz w:val="20"/>
          <w:szCs w:val="20"/>
          <w:u w:val="single"/>
        </w:rPr>
      </w:pPr>
    </w:p>
    <w:p w:rsidR="00D13BDD" w:rsidRDefault="00D13BDD">
      <w:pPr>
        <w:spacing w:after="0" w:line="240" w:lineRule="auto"/>
        <w:jc w:val="both"/>
        <w:rPr>
          <w:rFonts w:ascii="Arial" w:eastAsia="Arial" w:hAnsi="Arial" w:cs="Arial"/>
          <w:b/>
          <w:sz w:val="20"/>
          <w:szCs w:val="20"/>
          <w:u w:val="single"/>
        </w:rPr>
      </w:pPr>
    </w:p>
    <w:p w:rsidR="00D13BDD" w:rsidRDefault="00D13BDD">
      <w:pPr>
        <w:spacing w:after="0" w:line="240" w:lineRule="auto"/>
        <w:jc w:val="both"/>
        <w:rPr>
          <w:rFonts w:ascii="Arial" w:eastAsia="Arial" w:hAnsi="Arial" w:cs="Arial"/>
          <w:b/>
          <w:sz w:val="20"/>
          <w:szCs w:val="20"/>
          <w:u w:val="single"/>
        </w:rPr>
      </w:pPr>
    </w:p>
    <w:p w:rsidR="00D13BDD" w:rsidRDefault="00D13BDD">
      <w:pPr>
        <w:spacing w:after="0" w:line="240" w:lineRule="auto"/>
        <w:jc w:val="both"/>
        <w:rPr>
          <w:rFonts w:ascii="Arial" w:eastAsia="Arial" w:hAnsi="Arial" w:cs="Arial"/>
          <w:b/>
          <w:sz w:val="20"/>
          <w:szCs w:val="20"/>
          <w:u w:val="single"/>
        </w:rPr>
      </w:pPr>
    </w:p>
    <w:p w:rsidR="00D13BDD" w:rsidRDefault="00D13BDD">
      <w:pPr>
        <w:spacing w:after="0" w:line="240" w:lineRule="auto"/>
        <w:jc w:val="both"/>
        <w:rPr>
          <w:rFonts w:ascii="Arial" w:eastAsia="Arial" w:hAnsi="Arial" w:cs="Arial"/>
          <w:b/>
          <w:sz w:val="20"/>
          <w:szCs w:val="20"/>
          <w:u w:val="single"/>
        </w:rPr>
      </w:pPr>
    </w:p>
    <w:p w:rsidR="00D13BDD" w:rsidRDefault="00D13BDD">
      <w:pPr>
        <w:spacing w:after="0" w:line="240" w:lineRule="auto"/>
        <w:jc w:val="both"/>
        <w:rPr>
          <w:rFonts w:ascii="Arial" w:eastAsia="Arial" w:hAnsi="Arial" w:cs="Arial"/>
          <w:b/>
          <w:sz w:val="20"/>
          <w:szCs w:val="20"/>
          <w:u w:val="single"/>
        </w:rPr>
      </w:pPr>
    </w:p>
    <w:p w:rsidR="00D13BDD" w:rsidRDefault="00D13BDD">
      <w:pPr>
        <w:spacing w:after="0" w:line="240" w:lineRule="auto"/>
        <w:jc w:val="both"/>
        <w:rPr>
          <w:rFonts w:ascii="Arial" w:eastAsia="Arial" w:hAnsi="Arial" w:cs="Arial"/>
          <w:b/>
          <w:sz w:val="20"/>
          <w:szCs w:val="20"/>
          <w:u w:val="single"/>
        </w:rPr>
      </w:pPr>
    </w:p>
    <w:p w:rsidR="00D13BDD" w:rsidRDefault="00002FFC">
      <w:pPr>
        <w:spacing w:after="0" w:line="240" w:lineRule="auto"/>
        <w:jc w:val="both"/>
        <w:rPr>
          <w:rFonts w:ascii="Arial" w:eastAsia="Arial" w:hAnsi="Arial" w:cs="Arial"/>
          <w:b/>
          <w:sz w:val="21"/>
          <w:szCs w:val="21"/>
          <w:u w:val="single"/>
        </w:rPr>
      </w:pPr>
      <w:r>
        <w:rPr>
          <w:rFonts w:ascii="Arial" w:eastAsia="Arial" w:hAnsi="Arial" w:cs="Arial"/>
          <w:b/>
          <w:sz w:val="21"/>
          <w:szCs w:val="21"/>
          <w:u w:val="single"/>
        </w:rPr>
        <w:t>Appendix D: Key Roles and Responsibilities</w:t>
      </w:r>
    </w:p>
    <w:p w:rsidR="00D13BDD" w:rsidRDefault="00D13BDD">
      <w:pPr>
        <w:spacing w:after="0" w:line="240" w:lineRule="auto"/>
        <w:jc w:val="both"/>
        <w:rPr>
          <w:rFonts w:ascii="Arial" w:eastAsia="Arial" w:hAnsi="Arial" w:cs="Arial"/>
          <w:b/>
          <w:sz w:val="20"/>
          <w:szCs w:val="20"/>
        </w:rPr>
      </w:pPr>
    </w:p>
    <w:p w:rsidR="00D13BDD" w:rsidRDefault="00002FFC">
      <w:pPr>
        <w:spacing w:after="0" w:line="240" w:lineRule="auto"/>
        <w:jc w:val="both"/>
        <w:rPr>
          <w:rFonts w:ascii="Arial" w:eastAsia="Arial" w:hAnsi="Arial" w:cs="Arial"/>
          <w:b/>
          <w:sz w:val="20"/>
          <w:szCs w:val="20"/>
        </w:rPr>
      </w:pPr>
      <w:r>
        <w:rPr>
          <w:rFonts w:ascii="Arial" w:eastAsia="Arial" w:hAnsi="Arial" w:cs="Arial"/>
          <w:b/>
          <w:sz w:val="20"/>
          <w:szCs w:val="20"/>
        </w:rPr>
        <w:t>Designated Safeguarding Lead [DSL]:</w:t>
      </w:r>
    </w:p>
    <w:p w:rsidR="00D13BDD" w:rsidRDefault="00D13BDD">
      <w:pPr>
        <w:spacing w:after="0" w:line="240" w:lineRule="auto"/>
        <w:jc w:val="both"/>
        <w:rPr>
          <w:rFonts w:ascii="Arial" w:eastAsia="Arial" w:hAnsi="Arial" w:cs="Arial"/>
          <w:sz w:val="20"/>
          <w:szCs w:val="20"/>
        </w:rPr>
      </w:pPr>
    </w:p>
    <w:p w:rsidR="00D13BDD" w:rsidRDefault="00002FFC">
      <w:pPr>
        <w:spacing w:after="0" w:line="240" w:lineRule="auto"/>
        <w:jc w:val="both"/>
        <w:rPr>
          <w:rFonts w:ascii="Arial" w:eastAsia="Arial" w:hAnsi="Arial" w:cs="Arial"/>
          <w:sz w:val="20"/>
          <w:szCs w:val="20"/>
        </w:rPr>
      </w:pPr>
      <w:r>
        <w:rPr>
          <w:rFonts w:ascii="Arial" w:eastAsia="Arial" w:hAnsi="Arial" w:cs="Arial"/>
          <w:sz w:val="20"/>
          <w:szCs w:val="20"/>
        </w:rPr>
        <w:t>The school follows the guidance within Annex B: KCSIE which includes:</w:t>
      </w:r>
    </w:p>
    <w:p w:rsidR="00D13BDD" w:rsidRDefault="00D13BDD">
      <w:pPr>
        <w:spacing w:after="0" w:line="240" w:lineRule="auto"/>
        <w:jc w:val="both"/>
        <w:rPr>
          <w:rFonts w:ascii="Arial" w:eastAsia="Arial" w:hAnsi="Arial" w:cs="Arial"/>
          <w:sz w:val="20"/>
          <w:szCs w:val="20"/>
        </w:rPr>
      </w:pPr>
    </w:p>
    <w:p w:rsidR="00D13BDD" w:rsidRDefault="00002FFC">
      <w:pPr>
        <w:numPr>
          <w:ilvl w:val="0"/>
          <w:numId w:val="11"/>
        </w:numPr>
        <w:spacing w:after="0" w:line="240" w:lineRule="auto"/>
        <w:ind w:left="720" w:hanging="360"/>
        <w:jc w:val="both"/>
        <w:rPr>
          <w:rFonts w:ascii="Arial" w:eastAsia="Arial" w:hAnsi="Arial" w:cs="Arial"/>
          <w:sz w:val="20"/>
          <w:szCs w:val="20"/>
        </w:rPr>
      </w:pPr>
      <w:r>
        <w:rPr>
          <w:rFonts w:ascii="Arial" w:eastAsia="Arial" w:hAnsi="Arial" w:cs="Arial"/>
          <w:sz w:val="20"/>
          <w:szCs w:val="20"/>
        </w:rPr>
        <w:t>Being a central point of contact for all staff</w:t>
      </w:r>
    </w:p>
    <w:p w:rsidR="00D13BDD" w:rsidRDefault="00002FFC">
      <w:pPr>
        <w:numPr>
          <w:ilvl w:val="0"/>
          <w:numId w:val="11"/>
        </w:numPr>
        <w:spacing w:after="0" w:line="240" w:lineRule="auto"/>
        <w:ind w:left="720" w:hanging="360"/>
        <w:jc w:val="both"/>
        <w:rPr>
          <w:rFonts w:ascii="Arial" w:eastAsia="Arial" w:hAnsi="Arial" w:cs="Arial"/>
          <w:sz w:val="20"/>
          <w:szCs w:val="20"/>
        </w:rPr>
      </w:pPr>
      <w:r>
        <w:rPr>
          <w:rFonts w:ascii="Arial" w:eastAsia="Arial" w:hAnsi="Arial" w:cs="Arial"/>
          <w:sz w:val="20"/>
          <w:szCs w:val="20"/>
        </w:rPr>
        <w:t>Confident in knowing what to do and where to go if you have concerns</w:t>
      </w:r>
    </w:p>
    <w:p w:rsidR="00D13BDD" w:rsidRDefault="00002FFC">
      <w:pPr>
        <w:numPr>
          <w:ilvl w:val="0"/>
          <w:numId w:val="11"/>
        </w:numPr>
        <w:spacing w:after="0" w:line="240" w:lineRule="auto"/>
        <w:ind w:left="720" w:hanging="360"/>
        <w:jc w:val="both"/>
        <w:rPr>
          <w:rFonts w:ascii="Arial" w:eastAsia="Arial" w:hAnsi="Arial" w:cs="Arial"/>
          <w:sz w:val="20"/>
          <w:szCs w:val="20"/>
        </w:rPr>
      </w:pPr>
      <w:r>
        <w:rPr>
          <w:rFonts w:ascii="Arial" w:eastAsia="Arial" w:hAnsi="Arial" w:cs="Arial"/>
          <w:sz w:val="20"/>
          <w:szCs w:val="20"/>
        </w:rPr>
        <w:t>Ensure records are kept up to date, safely and securely</w:t>
      </w:r>
    </w:p>
    <w:p w:rsidR="00D13BDD" w:rsidRDefault="00002FFC">
      <w:pPr>
        <w:numPr>
          <w:ilvl w:val="0"/>
          <w:numId w:val="11"/>
        </w:numPr>
        <w:spacing w:after="0" w:line="240" w:lineRule="auto"/>
        <w:ind w:left="720" w:hanging="360"/>
        <w:jc w:val="both"/>
        <w:rPr>
          <w:rFonts w:ascii="Arial" w:eastAsia="Arial" w:hAnsi="Arial" w:cs="Arial"/>
          <w:sz w:val="20"/>
          <w:szCs w:val="20"/>
        </w:rPr>
      </w:pPr>
      <w:r>
        <w:rPr>
          <w:rFonts w:ascii="Arial" w:eastAsia="Arial" w:hAnsi="Arial" w:cs="Arial"/>
          <w:sz w:val="20"/>
          <w:szCs w:val="20"/>
        </w:rPr>
        <w:t>That all staff are aware of their safeguarding responsibilities</w:t>
      </w:r>
    </w:p>
    <w:p w:rsidR="00D13BDD" w:rsidRDefault="00002FFC">
      <w:pPr>
        <w:numPr>
          <w:ilvl w:val="0"/>
          <w:numId w:val="11"/>
        </w:numPr>
        <w:spacing w:after="0" w:line="240" w:lineRule="auto"/>
        <w:ind w:left="720" w:hanging="360"/>
        <w:jc w:val="both"/>
        <w:rPr>
          <w:rFonts w:ascii="Arial" w:eastAsia="Arial" w:hAnsi="Arial" w:cs="Arial"/>
          <w:sz w:val="20"/>
          <w:szCs w:val="20"/>
        </w:rPr>
      </w:pPr>
      <w:r>
        <w:rPr>
          <w:rFonts w:ascii="Arial" w:eastAsia="Arial" w:hAnsi="Arial" w:cs="Arial"/>
          <w:sz w:val="20"/>
          <w:szCs w:val="20"/>
        </w:rPr>
        <w:t>Be the initial point of contact for external agencies in relation to safeguarding issues</w:t>
      </w:r>
    </w:p>
    <w:p w:rsidR="00D13BDD" w:rsidRDefault="00002FFC">
      <w:pPr>
        <w:numPr>
          <w:ilvl w:val="0"/>
          <w:numId w:val="11"/>
        </w:numPr>
        <w:spacing w:after="0" w:line="240" w:lineRule="auto"/>
        <w:ind w:left="720" w:hanging="360"/>
        <w:jc w:val="both"/>
        <w:rPr>
          <w:rFonts w:ascii="Arial" w:eastAsia="Arial" w:hAnsi="Arial" w:cs="Arial"/>
          <w:sz w:val="20"/>
          <w:szCs w:val="20"/>
        </w:rPr>
      </w:pPr>
      <w:r>
        <w:rPr>
          <w:rFonts w:ascii="Arial" w:eastAsia="Arial" w:hAnsi="Arial" w:cs="Arial"/>
          <w:sz w:val="20"/>
          <w:szCs w:val="20"/>
        </w:rPr>
        <w:t>Promote awareness of safeguarding in relation to the children, all staff, the governing body and parents</w:t>
      </w:r>
    </w:p>
    <w:p w:rsidR="00D13BDD" w:rsidRDefault="00D13BDD">
      <w:pPr>
        <w:spacing w:after="0" w:line="240" w:lineRule="auto"/>
        <w:jc w:val="both"/>
        <w:rPr>
          <w:rFonts w:ascii="Arial" w:eastAsia="Arial" w:hAnsi="Arial" w:cs="Arial"/>
          <w:b/>
          <w:sz w:val="20"/>
          <w:szCs w:val="20"/>
        </w:rPr>
      </w:pPr>
    </w:p>
    <w:p w:rsidR="00D13BDD" w:rsidRDefault="00002FFC">
      <w:pPr>
        <w:spacing w:after="0" w:line="240" w:lineRule="auto"/>
        <w:jc w:val="both"/>
        <w:rPr>
          <w:rFonts w:ascii="Arial" w:eastAsia="Arial" w:hAnsi="Arial" w:cs="Arial"/>
          <w:b/>
          <w:sz w:val="20"/>
          <w:szCs w:val="20"/>
        </w:rPr>
      </w:pPr>
      <w:r>
        <w:rPr>
          <w:rFonts w:ascii="Arial" w:eastAsia="Arial" w:hAnsi="Arial" w:cs="Arial"/>
          <w:b/>
          <w:sz w:val="20"/>
          <w:szCs w:val="20"/>
        </w:rPr>
        <w:t>Deputy Designated Safeguarding Lead [DDSL]:</w:t>
      </w:r>
    </w:p>
    <w:p w:rsidR="00D13BDD" w:rsidRDefault="00D13BDD">
      <w:pPr>
        <w:spacing w:after="0" w:line="240" w:lineRule="auto"/>
        <w:jc w:val="both"/>
        <w:rPr>
          <w:rFonts w:ascii="Arial" w:eastAsia="Arial" w:hAnsi="Arial" w:cs="Arial"/>
          <w:sz w:val="20"/>
          <w:szCs w:val="20"/>
        </w:rPr>
      </w:pPr>
    </w:p>
    <w:p w:rsidR="00D13BDD" w:rsidRDefault="00002FFC">
      <w:pPr>
        <w:spacing w:after="0" w:line="240" w:lineRule="auto"/>
        <w:jc w:val="both"/>
        <w:rPr>
          <w:rFonts w:ascii="Arial" w:eastAsia="Arial" w:hAnsi="Arial" w:cs="Arial"/>
          <w:sz w:val="20"/>
          <w:szCs w:val="20"/>
        </w:rPr>
      </w:pPr>
      <w:r>
        <w:rPr>
          <w:rFonts w:ascii="Arial" w:eastAsia="Arial" w:hAnsi="Arial" w:cs="Arial"/>
          <w:sz w:val="20"/>
          <w:szCs w:val="20"/>
        </w:rPr>
        <w:t>As above. They will be trained to the same level of the DSL.</w:t>
      </w:r>
    </w:p>
    <w:p w:rsidR="00D13BDD" w:rsidRDefault="00D13BDD">
      <w:pPr>
        <w:spacing w:after="0" w:line="240" w:lineRule="auto"/>
        <w:jc w:val="both"/>
        <w:rPr>
          <w:rFonts w:ascii="Arial" w:eastAsia="Arial" w:hAnsi="Arial" w:cs="Arial"/>
          <w:sz w:val="20"/>
          <w:szCs w:val="20"/>
        </w:rPr>
      </w:pPr>
    </w:p>
    <w:p w:rsidR="00D13BDD" w:rsidRDefault="00002FFC">
      <w:pPr>
        <w:spacing w:after="0" w:line="240" w:lineRule="auto"/>
        <w:jc w:val="both"/>
        <w:rPr>
          <w:rFonts w:ascii="Arial" w:eastAsia="Arial" w:hAnsi="Arial" w:cs="Arial"/>
          <w:sz w:val="20"/>
          <w:szCs w:val="20"/>
        </w:rPr>
      </w:pPr>
      <w:r>
        <w:rPr>
          <w:rFonts w:ascii="Arial" w:eastAsia="Arial" w:hAnsi="Arial" w:cs="Arial"/>
          <w:sz w:val="20"/>
          <w:szCs w:val="20"/>
        </w:rPr>
        <w:t xml:space="preserve">They should be a permanent member of staff </w:t>
      </w:r>
    </w:p>
    <w:p w:rsidR="00D13BDD" w:rsidRDefault="00D13BDD">
      <w:pPr>
        <w:spacing w:after="0" w:line="240" w:lineRule="auto"/>
        <w:jc w:val="both"/>
        <w:rPr>
          <w:rFonts w:ascii="Arial" w:eastAsia="Arial" w:hAnsi="Arial" w:cs="Arial"/>
          <w:sz w:val="20"/>
          <w:szCs w:val="20"/>
        </w:rPr>
      </w:pPr>
    </w:p>
    <w:p w:rsidR="00D13BDD" w:rsidRDefault="00002FFC">
      <w:pPr>
        <w:spacing w:after="0" w:line="240" w:lineRule="auto"/>
        <w:jc w:val="both"/>
        <w:rPr>
          <w:rFonts w:ascii="Arial" w:eastAsia="Arial" w:hAnsi="Arial" w:cs="Arial"/>
          <w:sz w:val="20"/>
          <w:szCs w:val="20"/>
        </w:rPr>
      </w:pPr>
      <w:r>
        <w:rPr>
          <w:rFonts w:ascii="Arial" w:eastAsia="Arial" w:hAnsi="Arial" w:cs="Arial"/>
          <w:sz w:val="20"/>
          <w:szCs w:val="20"/>
        </w:rPr>
        <w:t>If you are a large school you may have more than one DDSL. If this is the case ensure that there is excellent communication between the Safeguarding team within the school and that all records are kept centrally and available to be accessed by the designated safeguarding staff.</w:t>
      </w:r>
    </w:p>
    <w:p w:rsidR="00D13BDD" w:rsidRDefault="00D13BDD">
      <w:pPr>
        <w:spacing w:after="0" w:line="240" w:lineRule="auto"/>
        <w:jc w:val="both"/>
        <w:rPr>
          <w:rFonts w:ascii="Arial" w:eastAsia="Arial" w:hAnsi="Arial" w:cs="Arial"/>
          <w:sz w:val="20"/>
          <w:szCs w:val="20"/>
        </w:rPr>
      </w:pPr>
    </w:p>
    <w:p w:rsidR="00D13BDD" w:rsidRDefault="00002FFC">
      <w:pPr>
        <w:spacing w:after="0" w:line="240" w:lineRule="auto"/>
        <w:jc w:val="both"/>
        <w:rPr>
          <w:rFonts w:ascii="Arial" w:eastAsia="Arial" w:hAnsi="Arial" w:cs="Arial"/>
          <w:b/>
          <w:sz w:val="20"/>
          <w:szCs w:val="20"/>
        </w:rPr>
      </w:pPr>
      <w:r>
        <w:rPr>
          <w:rFonts w:ascii="Arial" w:eastAsia="Arial" w:hAnsi="Arial" w:cs="Arial"/>
          <w:b/>
          <w:sz w:val="20"/>
          <w:szCs w:val="20"/>
        </w:rPr>
        <w:t>Governing Body</w:t>
      </w:r>
    </w:p>
    <w:p w:rsidR="00D13BDD" w:rsidRDefault="00D13BDD">
      <w:pPr>
        <w:spacing w:after="0" w:line="240" w:lineRule="auto"/>
        <w:jc w:val="both"/>
        <w:rPr>
          <w:rFonts w:ascii="Arial" w:eastAsia="Arial" w:hAnsi="Arial" w:cs="Arial"/>
          <w:b/>
          <w:color w:val="00B050"/>
          <w:sz w:val="20"/>
          <w:szCs w:val="20"/>
        </w:rPr>
      </w:pPr>
    </w:p>
    <w:p w:rsidR="00D13BDD" w:rsidRDefault="00002FFC">
      <w:pPr>
        <w:spacing w:after="0" w:line="240" w:lineRule="auto"/>
        <w:jc w:val="both"/>
        <w:rPr>
          <w:rFonts w:ascii="Arial" w:eastAsia="Arial" w:hAnsi="Arial" w:cs="Arial"/>
          <w:sz w:val="20"/>
          <w:szCs w:val="20"/>
        </w:rPr>
      </w:pPr>
      <w:r>
        <w:rPr>
          <w:rFonts w:ascii="Arial" w:eastAsia="Arial" w:hAnsi="Arial" w:cs="Arial"/>
          <w:sz w:val="20"/>
          <w:szCs w:val="20"/>
        </w:rPr>
        <w:t>You should adapt to meet the requirements of your own governance but ensure you are still meeting the requirements of Part 2 of KCSIE [September 2020] this includes:</w:t>
      </w:r>
    </w:p>
    <w:p w:rsidR="00D13BDD" w:rsidRDefault="00D13BDD">
      <w:pPr>
        <w:spacing w:after="0" w:line="240" w:lineRule="auto"/>
        <w:jc w:val="both"/>
        <w:rPr>
          <w:rFonts w:ascii="Arial" w:eastAsia="Arial" w:hAnsi="Arial" w:cs="Arial"/>
          <w:color w:val="FF0000"/>
          <w:sz w:val="20"/>
          <w:szCs w:val="20"/>
        </w:rPr>
      </w:pPr>
    </w:p>
    <w:p w:rsidR="00D13BDD" w:rsidRDefault="00002FFC">
      <w:pPr>
        <w:numPr>
          <w:ilvl w:val="0"/>
          <w:numId w:val="11"/>
        </w:numPr>
        <w:spacing w:after="0"/>
        <w:ind w:left="720" w:hanging="360"/>
        <w:jc w:val="both"/>
        <w:rPr>
          <w:rFonts w:ascii="Arial" w:eastAsia="Arial" w:hAnsi="Arial" w:cs="Arial"/>
          <w:color w:val="000000"/>
          <w:sz w:val="20"/>
          <w:szCs w:val="20"/>
        </w:rPr>
      </w:pPr>
      <w:r>
        <w:rPr>
          <w:rFonts w:ascii="Arial" w:eastAsia="Arial" w:hAnsi="Arial" w:cs="Arial"/>
          <w:color w:val="000000"/>
          <w:sz w:val="20"/>
          <w:szCs w:val="20"/>
        </w:rPr>
        <w:t>Taking leadership responsibility for the school's Safeguarding and Child Protection arrangements; this includes assisting the DSL with the S175/157 safeguarding self- assessment on an annual basis</w:t>
      </w:r>
    </w:p>
    <w:p w:rsidR="00D13BDD" w:rsidRDefault="00002FFC">
      <w:pPr>
        <w:numPr>
          <w:ilvl w:val="0"/>
          <w:numId w:val="11"/>
        </w:numPr>
        <w:spacing w:after="0"/>
        <w:ind w:left="720" w:hanging="360"/>
        <w:jc w:val="both"/>
        <w:rPr>
          <w:rFonts w:ascii="Arial" w:eastAsia="Arial" w:hAnsi="Arial" w:cs="Arial"/>
          <w:color w:val="000000"/>
          <w:sz w:val="20"/>
          <w:szCs w:val="20"/>
        </w:rPr>
      </w:pPr>
      <w:r>
        <w:rPr>
          <w:rFonts w:ascii="Arial" w:eastAsia="Arial" w:hAnsi="Arial" w:cs="Arial"/>
          <w:color w:val="000000"/>
          <w:sz w:val="20"/>
          <w:szCs w:val="20"/>
        </w:rPr>
        <w:t>That they are up to date with emerging issues in Safeguarding and recognise the strategies by the Local Authority in trying to keep children safe in Cornwall</w:t>
      </w:r>
    </w:p>
    <w:p w:rsidR="00D13BDD" w:rsidRDefault="00002FFC">
      <w:pPr>
        <w:numPr>
          <w:ilvl w:val="0"/>
          <w:numId w:val="11"/>
        </w:numPr>
        <w:spacing w:after="0"/>
        <w:ind w:left="720" w:hanging="360"/>
        <w:jc w:val="both"/>
        <w:rPr>
          <w:rFonts w:ascii="Arial" w:eastAsia="Arial" w:hAnsi="Arial" w:cs="Arial"/>
          <w:sz w:val="20"/>
          <w:szCs w:val="20"/>
        </w:rPr>
      </w:pPr>
      <w:r>
        <w:rPr>
          <w:rFonts w:ascii="Arial" w:eastAsia="Arial" w:hAnsi="Arial" w:cs="Arial"/>
          <w:color w:val="000000"/>
          <w:sz w:val="20"/>
          <w:szCs w:val="20"/>
        </w:rPr>
        <w:t xml:space="preserve">Ensuring that we have a nominated link Governor for Child Protection and Safeguarding and this person has received appropriate training for their role. </w:t>
      </w:r>
      <w:r>
        <w:rPr>
          <w:rFonts w:ascii="Arial" w:eastAsia="Arial" w:hAnsi="Arial" w:cs="Arial"/>
          <w:sz w:val="20"/>
          <w:szCs w:val="20"/>
        </w:rPr>
        <w:t xml:space="preserve">They should not be a member of staff within the school as this could lead to a possible conflict of interest and they need to act as the schools ‘critical friend’. </w:t>
      </w:r>
    </w:p>
    <w:p w:rsidR="00D13BDD" w:rsidRDefault="00002FFC">
      <w:pPr>
        <w:numPr>
          <w:ilvl w:val="0"/>
          <w:numId w:val="11"/>
        </w:numPr>
        <w:spacing w:after="0"/>
        <w:ind w:left="720" w:hanging="360"/>
        <w:jc w:val="both"/>
        <w:rPr>
          <w:rFonts w:ascii="Arial" w:eastAsia="Arial" w:hAnsi="Arial" w:cs="Arial"/>
          <w:sz w:val="20"/>
          <w:szCs w:val="20"/>
        </w:rPr>
      </w:pPr>
      <w:r>
        <w:rPr>
          <w:rFonts w:ascii="Arial" w:eastAsia="Arial" w:hAnsi="Arial" w:cs="Arial"/>
          <w:sz w:val="20"/>
          <w:szCs w:val="20"/>
        </w:rPr>
        <w:t>Safeguarding Governors should not act in the role of DSL or DDSL. No member of the governing body should be given confidential information about any child or family in school unless the permission of the family has been given to share the information or it is on the advice of the LADO. All reports involving any information about children for governor meetings and briefings should be anonymised.</w:t>
      </w:r>
    </w:p>
    <w:p w:rsidR="00D13BDD" w:rsidRDefault="00002FFC">
      <w:pPr>
        <w:numPr>
          <w:ilvl w:val="0"/>
          <w:numId w:val="11"/>
        </w:numPr>
        <w:spacing w:after="0"/>
        <w:ind w:left="720" w:hanging="360"/>
        <w:jc w:val="both"/>
        <w:rPr>
          <w:rFonts w:ascii="Arial" w:eastAsia="Arial" w:hAnsi="Arial" w:cs="Arial"/>
          <w:color w:val="000000"/>
          <w:sz w:val="20"/>
          <w:szCs w:val="20"/>
        </w:rPr>
      </w:pPr>
      <w:r>
        <w:rPr>
          <w:rFonts w:ascii="Arial" w:eastAsia="Arial" w:hAnsi="Arial" w:cs="Arial"/>
          <w:color w:val="000000"/>
          <w:sz w:val="20"/>
          <w:szCs w:val="20"/>
        </w:rPr>
        <w:t xml:space="preserve">The designated safeguarding governor visits the school regularly to review safeguarding within the school and includes within visits regular discussions with children </w:t>
      </w:r>
    </w:p>
    <w:p w:rsidR="00D13BDD" w:rsidRDefault="00002FFC">
      <w:pPr>
        <w:numPr>
          <w:ilvl w:val="0"/>
          <w:numId w:val="11"/>
        </w:numPr>
        <w:spacing w:after="0"/>
        <w:ind w:left="720" w:hanging="360"/>
        <w:jc w:val="both"/>
        <w:rPr>
          <w:rFonts w:ascii="Arial" w:eastAsia="Arial" w:hAnsi="Arial" w:cs="Arial"/>
          <w:color w:val="000000"/>
          <w:sz w:val="20"/>
          <w:szCs w:val="20"/>
        </w:rPr>
      </w:pPr>
      <w:r>
        <w:rPr>
          <w:rFonts w:ascii="Arial" w:eastAsia="Arial" w:hAnsi="Arial" w:cs="Arial"/>
          <w:color w:val="000000"/>
          <w:sz w:val="20"/>
          <w:szCs w:val="20"/>
        </w:rPr>
        <w:t xml:space="preserve">Ensuring that we have a DSL for Child Protection, appointed from the Senior Management Team and one who oversees and line manages the activities and the activities of all other leads in the school. The number of DDSL’s needs to be sufficient in number depending upon the size and demands of the school. </w:t>
      </w:r>
    </w:p>
    <w:p w:rsidR="00D13BDD" w:rsidRDefault="00002FFC">
      <w:pPr>
        <w:numPr>
          <w:ilvl w:val="0"/>
          <w:numId w:val="11"/>
        </w:numPr>
        <w:spacing w:after="0"/>
        <w:ind w:left="720" w:hanging="360"/>
        <w:jc w:val="both"/>
        <w:rPr>
          <w:rFonts w:ascii="Arial" w:eastAsia="Arial" w:hAnsi="Arial" w:cs="Arial"/>
          <w:color w:val="000000"/>
          <w:sz w:val="20"/>
          <w:szCs w:val="20"/>
        </w:rPr>
      </w:pPr>
      <w:r>
        <w:rPr>
          <w:rFonts w:ascii="Arial" w:eastAsia="Arial" w:hAnsi="Arial" w:cs="Arial"/>
          <w:color w:val="000000"/>
          <w:sz w:val="20"/>
          <w:szCs w:val="20"/>
        </w:rPr>
        <w:t>That the DSL/DDSL are fully equipped to undertake the Safeguarding role and that they have access to the appropriate training and that this is updated with certified training every two years.</w:t>
      </w:r>
    </w:p>
    <w:p w:rsidR="00D13BDD" w:rsidRDefault="00002FFC">
      <w:pPr>
        <w:numPr>
          <w:ilvl w:val="0"/>
          <w:numId w:val="11"/>
        </w:numPr>
        <w:spacing w:after="0"/>
        <w:ind w:left="720" w:hanging="360"/>
        <w:jc w:val="both"/>
        <w:rPr>
          <w:rFonts w:ascii="Arial" w:eastAsia="Arial" w:hAnsi="Arial" w:cs="Arial"/>
          <w:color w:val="000000"/>
          <w:sz w:val="20"/>
          <w:szCs w:val="20"/>
        </w:rPr>
      </w:pPr>
      <w:r>
        <w:rPr>
          <w:rFonts w:ascii="Arial" w:eastAsia="Arial" w:hAnsi="Arial" w:cs="Arial"/>
          <w:color w:val="000000"/>
          <w:sz w:val="20"/>
          <w:szCs w:val="20"/>
        </w:rPr>
        <w:t>That a DSL is on the premises and available during school hours, where this is not available there is cover in place. Therefore, ensuring there is cover at all times.</w:t>
      </w:r>
    </w:p>
    <w:p w:rsidR="00D13BDD" w:rsidRDefault="00002FFC">
      <w:pPr>
        <w:numPr>
          <w:ilvl w:val="0"/>
          <w:numId w:val="11"/>
        </w:numPr>
        <w:spacing w:after="0"/>
        <w:ind w:left="720" w:hanging="360"/>
        <w:jc w:val="both"/>
        <w:rPr>
          <w:rFonts w:ascii="Arial" w:eastAsia="Arial" w:hAnsi="Arial" w:cs="Arial"/>
          <w:color w:val="000000"/>
          <w:sz w:val="20"/>
          <w:szCs w:val="20"/>
        </w:rPr>
      </w:pPr>
      <w:r>
        <w:rPr>
          <w:rFonts w:ascii="Arial" w:eastAsia="Arial" w:hAnsi="Arial" w:cs="Arial"/>
          <w:color w:val="000000"/>
          <w:sz w:val="20"/>
          <w:szCs w:val="20"/>
        </w:rPr>
        <w:t>That we have a nominated link Governor for CIC [Children in Care] and SEND alongside other nominated leads in the School on these issues;</w:t>
      </w:r>
    </w:p>
    <w:p w:rsidR="00D13BDD" w:rsidRDefault="00002FFC">
      <w:pPr>
        <w:numPr>
          <w:ilvl w:val="0"/>
          <w:numId w:val="11"/>
        </w:numPr>
        <w:spacing w:after="0"/>
        <w:ind w:left="720" w:hanging="360"/>
        <w:jc w:val="both"/>
        <w:rPr>
          <w:rFonts w:ascii="Arial" w:eastAsia="Arial" w:hAnsi="Arial" w:cs="Arial"/>
          <w:color w:val="000000"/>
          <w:sz w:val="20"/>
          <w:szCs w:val="20"/>
        </w:rPr>
      </w:pPr>
      <w:r>
        <w:rPr>
          <w:rFonts w:ascii="Arial" w:eastAsia="Arial" w:hAnsi="Arial" w:cs="Arial"/>
          <w:color w:val="000000"/>
          <w:sz w:val="20"/>
          <w:szCs w:val="20"/>
        </w:rPr>
        <w:t>We have an appointed teacher who is responsible for Children in Care who understands his/her Safeguarding responsibilities and is fully aware of the Local Safeguarding procedures and attends regular training and briefings in relation to children in care.</w:t>
      </w:r>
    </w:p>
    <w:p w:rsidR="00D13BDD" w:rsidRDefault="00002FFC">
      <w:pPr>
        <w:numPr>
          <w:ilvl w:val="0"/>
          <w:numId w:val="11"/>
        </w:numPr>
        <w:spacing w:after="0"/>
        <w:ind w:left="720" w:hanging="360"/>
        <w:jc w:val="both"/>
        <w:rPr>
          <w:rFonts w:ascii="Arial" w:eastAsia="Arial" w:hAnsi="Arial" w:cs="Arial"/>
          <w:sz w:val="20"/>
          <w:szCs w:val="20"/>
        </w:rPr>
      </w:pPr>
      <w:r>
        <w:rPr>
          <w:rFonts w:ascii="Arial" w:eastAsia="Arial" w:hAnsi="Arial" w:cs="Arial"/>
          <w:color w:val="000000"/>
          <w:sz w:val="20"/>
          <w:szCs w:val="20"/>
        </w:rPr>
        <w:t>Safeguarding is an agenda item at every full governing body meeting</w:t>
      </w:r>
    </w:p>
    <w:p w:rsidR="00D13BDD" w:rsidRDefault="00002FFC">
      <w:pPr>
        <w:numPr>
          <w:ilvl w:val="0"/>
          <w:numId w:val="11"/>
        </w:numPr>
        <w:spacing w:after="0"/>
        <w:ind w:left="720" w:hanging="360"/>
        <w:jc w:val="both"/>
        <w:rPr>
          <w:rFonts w:ascii="Arial" w:eastAsia="Arial" w:hAnsi="Arial" w:cs="Arial"/>
          <w:sz w:val="20"/>
          <w:szCs w:val="20"/>
        </w:rPr>
      </w:pPr>
      <w:r>
        <w:rPr>
          <w:rFonts w:ascii="Arial" w:eastAsia="Arial" w:hAnsi="Arial" w:cs="Arial"/>
          <w:sz w:val="20"/>
          <w:szCs w:val="20"/>
        </w:rPr>
        <w:t xml:space="preserve">That there are procedures in place in handling allegations against Staff, Supply Staff, Volunteers and Governors and any concerns staff and volunteers have [including concerns about the school] are brought to the attention of the Local Authority Designated Lead [LADO] in every case. </w:t>
      </w:r>
    </w:p>
    <w:p w:rsidR="00D13BDD" w:rsidRDefault="00002FFC">
      <w:pPr>
        <w:numPr>
          <w:ilvl w:val="0"/>
          <w:numId w:val="11"/>
        </w:numPr>
        <w:spacing w:after="0"/>
        <w:ind w:left="720" w:hanging="360"/>
        <w:jc w:val="both"/>
        <w:rPr>
          <w:rFonts w:ascii="Arial" w:eastAsia="Arial" w:hAnsi="Arial" w:cs="Arial"/>
          <w:sz w:val="20"/>
          <w:szCs w:val="20"/>
        </w:rPr>
      </w:pPr>
      <w:r>
        <w:rPr>
          <w:rFonts w:ascii="Arial" w:eastAsia="Arial" w:hAnsi="Arial" w:cs="Arial"/>
          <w:sz w:val="20"/>
          <w:szCs w:val="20"/>
        </w:rPr>
        <w:t>The governing body have appointed a whistle blowing governor.</w:t>
      </w:r>
    </w:p>
    <w:p w:rsidR="00D13BDD" w:rsidRDefault="00002FFC">
      <w:pPr>
        <w:numPr>
          <w:ilvl w:val="0"/>
          <w:numId w:val="11"/>
        </w:numPr>
        <w:spacing w:after="0"/>
        <w:ind w:left="720" w:hanging="360"/>
        <w:jc w:val="both"/>
        <w:rPr>
          <w:rFonts w:ascii="Arial" w:eastAsia="Arial" w:hAnsi="Arial" w:cs="Arial"/>
          <w:sz w:val="20"/>
          <w:szCs w:val="20"/>
        </w:rPr>
      </w:pPr>
      <w:r>
        <w:rPr>
          <w:rFonts w:ascii="Arial" w:eastAsia="Arial" w:hAnsi="Arial" w:cs="Arial"/>
          <w:sz w:val="20"/>
          <w:szCs w:val="20"/>
        </w:rPr>
        <w:t xml:space="preserve">That all Staff, [including volunteers and frequent visitors] who will be working in the school are given a mandatory induction which includes knowledge regarding abuse, neglect, staff code of conduct specific safeguarding issues and familiarisation with Child Protection responsibilities. The induction will also include procedures to be followed if anyone has any concerns about a Child's Safety or welfare, and knowledge about the school’s policies and procedures.  </w:t>
      </w:r>
    </w:p>
    <w:p w:rsidR="00D13BDD" w:rsidRDefault="00002FFC">
      <w:pPr>
        <w:numPr>
          <w:ilvl w:val="0"/>
          <w:numId w:val="11"/>
        </w:numPr>
        <w:spacing w:after="0"/>
        <w:ind w:left="720" w:hanging="360"/>
        <w:jc w:val="both"/>
        <w:rPr>
          <w:rFonts w:ascii="Arial" w:eastAsia="Arial" w:hAnsi="Arial" w:cs="Arial"/>
          <w:sz w:val="20"/>
          <w:szCs w:val="20"/>
        </w:rPr>
      </w:pPr>
      <w:r>
        <w:rPr>
          <w:rFonts w:ascii="Arial" w:eastAsia="Arial" w:hAnsi="Arial" w:cs="Arial"/>
          <w:sz w:val="20"/>
          <w:szCs w:val="20"/>
        </w:rPr>
        <w:t>That all Staff have regular reviews of their own practice to ensure ongoing personal/professional development.</w:t>
      </w:r>
    </w:p>
    <w:p w:rsidR="00D13BDD" w:rsidRDefault="00002FFC">
      <w:pPr>
        <w:numPr>
          <w:ilvl w:val="0"/>
          <w:numId w:val="11"/>
        </w:numPr>
        <w:spacing w:after="0"/>
        <w:ind w:left="720" w:hanging="360"/>
        <w:jc w:val="both"/>
        <w:rPr>
          <w:rFonts w:ascii="Arial" w:eastAsia="Arial" w:hAnsi="Arial" w:cs="Arial"/>
          <w:sz w:val="20"/>
          <w:szCs w:val="20"/>
        </w:rPr>
      </w:pPr>
      <w:r>
        <w:rPr>
          <w:rFonts w:ascii="Arial" w:eastAsia="Arial" w:hAnsi="Arial" w:cs="Arial"/>
          <w:sz w:val="20"/>
          <w:szCs w:val="20"/>
        </w:rPr>
        <w:t>That all Staff receives the appropriate training which is regularly updated. Safeguarding briefings and updates are given to all staff including governors a minimum of yearly.</w:t>
      </w:r>
    </w:p>
    <w:p w:rsidR="00D13BDD" w:rsidRDefault="00002FFC">
      <w:pPr>
        <w:numPr>
          <w:ilvl w:val="0"/>
          <w:numId w:val="11"/>
        </w:numPr>
        <w:spacing w:after="60"/>
        <w:ind w:left="720" w:hanging="360"/>
        <w:jc w:val="both"/>
        <w:rPr>
          <w:rFonts w:ascii="Arial" w:eastAsia="Arial" w:hAnsi="Arial" w:cs="Arial"/>
          <w:sz w:val="20"/>
          <w:szCs w:val="20"/>
        </w:rPr>
      </w:pPr>
      <w:r>
        <w:rPr>
          <w:rFonts w:ascii="Arial" w:eastAsia="Arial" w:hAnsi="Arial" w:cs="Arial"/>
          <w:sz w:val="20"/>
          <w:szCs w:val="20"/>
        </w:rPr>
        <w:t xml:space="preserve">To ensure that children are taught about Safeguarding, including on line, through teaching and learning opportunities, as part of providing a broad and balanced curriculum including PSHE. </w:t>
      </w:r>
    </w:p>
    <w:p w:rsidR="00D13BDD" w:rsidRDefault="00002FFC">
      <w:pPr>
        <w:numPr>
          <w:ilvl w:val="0"/>
          <w:numId w:val="11"/>
        </w:numPr>
        <w:spacing w:after="60"/>
        <w:ind w:left="720" w:hanging="360"/>
        <w:jc w:val="both"/>
        <w:rPr>
          <w:rFonts w:ascii="Arial" w:eastAsia="Arial" w:hAnsi="Arial" w:cs="Arial"/>
          <w:sz w:val="20"/>
          <w:szCs w:val="20"/>
        </w:rPr>
      </w:pPr>
      <w:r>
        <w:rPr>
          <w:rFonts w:ascii="Arial" w:eastAsia="Arial" w:hAnsi="Arial" w:cs="Arial"/>
          <w:sz w:val="20"/>
          <w:szCs w:val="20"/>
        </w:rPr>
        <w:t>We have in place an Online Safety and Data Security Policy equipped to deal with a widening range of issues associated with technology.</w:t>
      </w:r>
    </w:p>
    <w:p w:rsidR="00D13BDD" w:rsidRDefault="00002FFC">
      <w:pPr>
        <w:numPr>
          <w:ilvl w:val="0"/>
          <w:numId w:val="11"/>
        </w:numPr>
        <w:spacing w:after="60"/>
        <w:ind w:left="720" w:hanging="360"/>
        <w:jc w:val="both"/>
        <w:rPr>
          <w:rFonts w:ascii="Arial" w:eastAsia="Arial" w:hAnsi="Arial" w:cs="Arial"/>
          <w:sz w:val="20"/>
          <w:szCs w:val="20"/>
        </w:rPr>
      </w:pPr>
      <w:r>
        <w:rPr>
          <w:rFonts w:ascii="Arial" w:eastAsia="Arial" w:hAnsi="Arial" w:cs="Arial"/>
          <w:sz w:val="20"/>
          <w:szCs w:val="20"/>
        </w:rPr>
        <w:t xml:space="preserve">That, as a school, we are making the link between mental health and safeguarding. </w:t>
      </w:r>
    </w:p>
    <w:p w:rsidR="00D13BDD" w:rsidRDefault="00002FFC">
      <w:pPr>
        <w:numPr>
          <w:ilvl w:val="0"/>
          <w:numId w:val="11"/>
        </w:numPr>
        <w:spacing w:after="60"/>
        <w:ind w:left="720" w:hanging="360"/>
        <w:jc w:val="both"/>
        <w:rPr>
          <w:rFonts w:ascii="Arial" w:eastAsia="Arial" w:hAnsi="Arial" w:cs="Arial"/>
          <w:sz w:val="20"/>
          <w:szCs w:val="20"/>
        </w:rPr>
      </w:pPr>
      <w:r>
        <w:rPr>
          <w:rFonts w:ascii="Arial" w:eastAsia="Arial" w:hAnsi="Arial" w:cs="Arial"/>
          <w:sz w:val="20"/>
          <w:szCs w:val="20"/>
        </w:rPr>
        <w:t>That we understand the need to identify trends and patterns regarding Children Missing from Education [CME] and to respond to / refer where required.</w:t>
      </w:r>
    </w:p>
    <w:p w:rsidR="00D13BDD" w:rsidRDefault="00002FFC">
      <w:pPr>
        <w:numPr>
          <w:ilvl w:val="0"/>
          <w:numId w:val="11"/>
        </w:numPr>
        <w:spacing w:after="60"/>
        <w:ind w:left="720" w:hanging="360"/>
        <w:jc w:val="both"/>
        <w:rPr>
          <w:rFonts w:ascii="Arial" w:eastAsia="Arial" w:hAnsi="Arial" w:cs="Arial"/>
          <w:sz w:val="20"/>
          <w:szCs w:val="20"/>
        </w:rPr>
      </w:pPr>
      <w:r>
        <w:rPr>
          <w:rFonts w:ascii="Arial" w:eastAsia="Arial" w:hAnsi="Arial" w:cs="Arial"/>
          <w:sz w:val="20"/>
          <w:szCs w:val="20"/>
        </w:rPr>
        <w:t>That we notify Children’s Social Care if there is an unexplained absence of a pupil who is the subject of a Child Protection Plan.</w:t>
      </w:r>
    </w:p>
    <w:p w:rsidR="00D13BDD" w:rsidRDefault="00002FFC">
      <w:pPr>
        <w:numPr>
          <w:ilvl w:val="0"/>
          <w:numId w:val="11"/>
        </w:numPr>
        <w:spacing w:after="60"/>
        <w:ind w:left="720" w:hanging="360"/>
        <w:jc w:val="both"/>
        <w:rPr>
          <w:rFonts w:ascii="Arial" w:eastAsia="Arial" w:hAnsi="Arial" w:cs="Arial"/>
          <w:sz w:val="20"/>
          <w:szCs w:val="20"/>
        </w:rPr>
      </w:pPr>
      <w:r>
        <w:rPr>
          <w:rFonts w:ascii="Arial" w:eastAsia="Arial" w:hAnsi="Arial" w:cs="Arial"/>
          <w:sz w:val="20"/>
          <w:szCs w:val="20"/>
        </w:rPr>
        <w:t>That we notify Children’s Social Care if it is thought or known that a child or young person may be privately Fostered.</w:t>
      </w:r>
    </w:p>
    <w:p w:rsidR="00D13BDD" w:rsidRDefault="00002FFC">
      <w:pPr>
        <w:numPr>
          <w:ilvl w:val="0"/>
          <w:numId w:val="11"/>
        </w:numPr>
        <w:spacing w:after="60"/>
        <w:ind w:left="720" w:hanging="360"/>
        <w:jc w:val="both"/>
        <w:rPr>
          <w:rFonts w:ascii="Arial" w:eastAsia="Arial" w:hAnsi="Arial" w:cs="Arial"/>
          <w:sz w:val="20"/>
          <w:szCs w:val="20"/>
        </w:rPr>
      </w:pPr>
      <w:r>
        <w:rPr>
          <w:rFonts w:ascii="Arial" w:eastAsia="Arial" w:hAnsi="Arial" w:cs="Arial"/>
          <w:sz w:val="20"/>
          <w:szCs w:val="20"/>
        </w:rPr>
        <w:t>Making sure that the Child Protection/Safeguarding Policy is available to parents and carers as appropriate including displaying on the school’s website.</w:t>
      </w:r>
    </w:p>
    <w:p w:rsidR="00D13BDD" w:rsidRDefault="00002FFC">
      <w:pPr>
        <w:numPr>
          <w:ilvl w:val="0"/>
          <w:numId w:val="11"/>
        </w:numPr>
        <w:spacing w:after="60"/>
        <w:ind w:left="720" w:hanging="360"/>
        <w:jc w:val="both"/>
        <w:rPr>
          <w:rFonts w:ascii="Arial" w:eastAsia="Arial" w:hAnsi="Arial" w:cs="Arial"/>
          <w:sz w:val="20"/>
          <w:szCs w:val="20"/>
        </w:rPr>
      </w:pPr>
      <w:r>
        <w:rPr>
          <w:rFonts w:ascii="Arial" w:eastAsia="Arial" w:hAnsi="Arial" w:cs="Arial"/>
          <w:sz w:val="20"/>
          <w:szCs w:val="20"/>
        </w:rPr>
        <w:t>That all relevant safeguarding policies are reviewed on a regular basis [safeguarding policy should be annually] and that all legislative changes as well as changes to mandatory national guidance and local processes are reflected within the relevant policies and procedures within school. This includes the introduction of the new mandatory Relationship, Sex and Health Education curriculum.</w:t>
      </w:r>
    </w:p>
    <w:p w:rsidR="00D13BDD" w:rsidRDefault="00D13BDD">
      <w:pPr>
        <w:spacing w:after="60"/>
        <w:jc w:val="both"/>
        <w:rPr>
          <w:rFonts w:ascii="Arial" w:eastAsia="Arial" w:hAnsi="Arial" w:cs="Arial"/>
          <w:sz w:val="20"/>
          <w:szCs w:val="20"/>
        </w:rPr>
      </w:pPr>
    </w:p>
    <w:p w:rsidR="00D13BDD" w:rsidRDefault="00D13BDD">
      <w:pPr>
        <w:jc w:val="both"/>
        <w:rPr>
          <w:rFonts w:ascii="Arial" w:eastAsia="Arial" w:hAnsi="Arial" w:cs="Arial"/>
          <w:b/>
          <w:sz w:val="21"/>
          <w:szCs w:val="21"/>
          <w:u w:val="single"/>
        </w:rPr>
      </w:pPr>
    </w:p>
    <w:p w:rsidR="00D13BDD" w:rsidRDefault="00D13BDD">
      <w:pPr>
        <w:jc w:val="both"/>
        <w:rPr>
          <w:rFonts w:ascii="Arial" w:eastAsia="Arial" w:hAnsi="Arial" w:cs="Arial"/>
          <w:b/>
          <w:sz w:val="21"/>
          <w:szCs w:val="21"/>
          <w:u w:val="single"/>
        </w:rPr>
      </w:pPr>
    </w:p>
    <w:p w:rsidR="00D13BDD" w:rsidRDefault="00D13BDD">
      <w:pPr>
        <w:jc w:val="both"/>
        <w:rPr>
          <w:rFonts w:ascii="Arial" w:eastAsia="Arial" w:hAnsi="Arial" w:cs="Arial"/>
          <w:b/>
          <w:sz w:val="21"/>
          <w:szCs w:val="21"/>
          <w:u w:val="single"/>
        </w:rPr>
      </w:pPr>
    </w:p>
    <w:p w:rsidR="00D13BDD" w:rsidRDefault="00D13BDD">
      <w:pPr>
        <w:jc w:val="both"/>
        <w:rPr>
          <w:rFonts w:ascii="Arial" w:eastAsia="Arial" w:hAnsi="Arial" w:cs="Arial"/>
          <w:b/>
          <w:sz w:val="21"/>
          <w:szCs w:val="21"/>
          <w:u w:val="single"/>
        </w:rPr>
      </w:pPr>
    </w:p>
    <w:p w:rsidR="00D13BDD" w:rsidRDefault="00002FFC">
      <w:pPr>
        <w:jc w:val="both"/>
        <w:rPr>
          <w:rFonts w:ascii="Arial" w:eastAsia="Arial" w:hAnsi="Arial" w:cs="Arial"/>
          <w:sz w:val="21"/>
          <w:szCs w:val="21"/>
          <w:u w:val="single"/>
        </w:rPr>
      </w:pPr>
      <w:r>
        <w:rPr>
          <w:rFonts w:ascii="Arial" w:eastAsia="Arial" w:hAnsi="Arial" w:cs="Arial"/>
          <w:b/>
          <w:sz w:val="21"/>
          <w:szCs w:val="21"/>
          <w:u w:val="single"/>
        </w:rPr>
        <w:t>Appendix E: Key Messages from Serious Case Reviews [SCR</w:t>
      </w:r>
      <w:r>
        <w:rPr>
          <w:rFonts w:ascii="Arial" w:eastAsia="Arial" w:hAnsi="Arial" w:cs="Arial"/>
          <w:sz w:val="21"/>
          <w:szCs w:val="21"/>
          <w:u w:val="single"/>
        </w:rPr>
        <w:t>]</w:t>
      </w:r>
    </w:p>
    <w:p w:rsidR="00D13BDD" w:rsidRDefault="00D13BDD">
      <w:pPr>
        <w:spacing w:after="0" w:line="240" w:lineRule="auto"/>
        <w:jc w:val="both"/>
        <w:rPr>
          <w:rFonts w:ascii="Arial" w:eastAsia="Arial" w:hAnsi="Arial" w:cs="Arial"/>
          <w:sz w:val="20"/>
          <w:szCs w:val="20"/>
          <w:u w:val="single"/>
        </w:rPr>
      </w:pPr>
    </w:p>
    <w:p w:rsidR="00D13BDD" w:rsidRDefault="00002FFC">
      <w:pPr>
        <w:spacing w:after="0" w:line="240" w:lineRule="auto"/>
        <w:jc w:val="both"/>
        <w:rPr>
          <w:rFonts w:ascii="Arial" w:eastAsia="Arial" w:hAnsi="Arial" w:cs="Arial"/>
          <w:sz w:val="20"/>
          <w:szCs w:val="20"/>
        </w:rPr>
      </w:pPr>
      <w:r>
        <w:rPr>
          <w:rFonts w:ascii="Arial" w:eastAsia="Arial" w:hAnsi="Arial" w:cs="Arial"/>
          <w:sz w:val="20"/>
          <w:szCs w:val="20"/>
        </w:rPr>
        <w:t>When children die or are seriously injured consideration is given as to whether there needs to be a serious case review [SCR]. The purpose is to identify what information we had, what actions were taken, and what if anything we can learn from this that may improve practice in the future.</w:t>
      </w:r>
    </w:p>
    <w:p w:rsidR="00D13BDD" w:rsidRDefault="00D13BDD">
      <w:pPr>
        <w:spacing w:after="0" w:line="240" w:lineRule="auto"/>
        <w:jc w:val="both"/>
        <w:rPr>
          <w:rFonts w:ascii="Arial" w:eastAsia="Arial" w:hAnsi="Arial" w:cs="Arial"/>
          <w:sz w:val="20"/>
          <w:szCs w:val="20"/>
        </w:rPr>
      </w:pPr>
    </w:p>
    <w:p w:rsidR="00D13BDD" w:rsidRDefault="00002FFC">
      <w:pPr>
        <w:spacing w:after="0" w:line="240" w:lineRule="auto"/>
        <w:jc w:val="both"/>
        <w:rPr>
          <w:rFonts w:ascii="Arial" w:eastAsia="Arial" w:hAnsi="Arial" w:cs="Arial"/>
          <w:sz w:val="20"/>
          <w:szCs w:val="20"/>
        </w:rPr>
      </w:pPr>
      <w:r>
        <w:rPr>
          <w:rFonts w:ascii="Arial" w:eastAsia="Arial" w:hAnsi="Arial" w:cs="Arial"/>
          <w:sz w:val="20"/>
          <w:szCs w:val="20"/>
        </w:rPr>
        <w:t>Messages from serious case reviews nationally and locally are published on a regular basis the following are some of the key messages which from a school perspective we need to be aware of, they include:</w:t>
      </w:r>
    </w:p>
    <w:p w:rsidR="00D13BDD" w:rsidRDefault="00D13BDD">
      <w:pPr>
        <w:spacing w:after="0" w:line="240" w:lineRule="auto"/>
        <w:jc w:val="both"/>
        <w:rPr>
          <w:rFonts w:ascii="Arial" w:eastAsia="Arial" w:hAnsi="Arial" w:cs="Arial"/>
          <w:sz w:val="20"/>
          <w:szCs w:val="20"/>
        </w:rPr>
      </w:pPr>
    </w:p>
    <w:p w:rsidR="00D13BDD" w:rsidRDefault="00002FFC">
      <w:pPr>
        <w:numPr>
          <w:ilvl w:val="0"/>
          <w:numId w:val="11"/>
        </w:numPr>
        <w:tabs>
          <w:tab w:val="left" w:pos="720"/>
        </w:tabs>
        <w:spacing w:after="0" w:line="240" w:lineRule="auto"/>
        <w:ind w:left="1267" w:hanging="360"/>
        <w:jc w:val="both"/>
        <w:rPr>
          <w:rFonts w:ascii="Arial" w:eastAsia="Arial" w:hAnsi="Arial" w:cs="Arial"/>
          <w:sz w:val="20"/>
          <w:szCs w:val="20"/>
        </w:rPr>
      </w:pPr>
      <w:r>
        <w:rPr>
          <w:rFonts w:ascii="Arial" w:eastAsia="Arial" w:hAnsi="Arial" w:cs="Arial"/>
          <w:color w:val="000000"/>
          <w:sz w:val="20"/>
          <w:szCs w:val="20"/>
        </w:rPr>
        <w:t>You can never age bruising</w:t>
      </w:r>
    </w:p>
    <w:p w:rsidR="00D13BDD" w:rsidRDefault="00002FFC">
      <w:pPr>
        <w:numPr>
          <w:ilvl w:val="0"/>
          <w:numId w:val="11"/>
        </w:numPr>
        <w:tabs>
          <w:tab w:val="left" w:pos="720"/>
        </w:tabs>
        <w:spacing w:after="0" w:line="240" w:lineRule="auto"/>
        <w:ind w:left="1267" w:hanging="360"/>
        <w:jc w:val="both"/>
        <w:rPr>
          <w:rFonts w:ascii="Arial" w:eastAsia="Arial" w:hAnsi="Arial" w:cs="Arial"/>
          <w:sz w:val="20"/>
          <w:szCs w:val="20"/>
        </w:rPr>
      </w:pPr>
      <w:r>
        <w:rPr>
          <w:rFonts w:ascii="Arial" w:eastAsia="Arial" w:hAnsi="Arial" w:cs="Arial"/>
          <w:color w:val="000000"/>
          <w:sz w:val="20"/>
          <w:szCs w:val="20"/>
        </w:rPr>
        <w:t>Ensure you observe children as much as you can in natural light if you are concerned about bruising or marks</w:t>
      </w:r>
    </w:p>
    <w:p w:rsidR="00D13BDD" w:rsidRDefault="00002FFC">
      <w:pPr>
        <w:numPr>
          <w:ilvl w:val="0"/>
          <w:numId w:val="11"/>
        </w:numPr>
        <w:tabs>
          <w:tab w:val="left" w:pos="720"/>
        </w:tabs>
        <w:spacing w:after="0" w:line="240" w:lineRule="auto"/>
        <w:ind w:left="1267" w:hanging="360"/>
        <w:jc w:val="both"/>
        <w:rPr>
          <w:rFonts w:ascii="Arial" w:eastAsia="Arial" w:hAnsi="Arial" w:cs="Arial"/>
          <w:sz w:val="20"/>
          <w:szCs w:val="20"/>
        </w:rPr>
      </w:pPr>
      <w:r>
        <w:rPr>
          <w:rFonts w:ascii="Arial" w:eastAsia="Arial" w:hAnsi="Arial" w:cs="Arial"/>
          <w:color w:val="000000"/>
          <w:sz w:val="20"/>
          <w:szCs w:val="20"/>
        </w:rPr>
        <w:t xml:space="preserve">If you see an injury to one child always consider the siblings </w:t>
      </w:r>
    </w:p>
    <w:p w:rsidR="00D13BDD" w:rsidRDefault="00002FFC">
      <w:pPr>
        <w:numPr>
          <w:ilvl w:val="0"/>
          <w:numId w:val="11"/>
        </w:numPr>
        <w:tabs>
          <w:tab w:val="left" w:pos="720"/>
        </w:tabs>
        <w:spacing w:after="0" w:line="240" w:lineRule="auto"/>
        <w:ind w:left="1267" w:hanging="360"/>
        <w:jc w:val="both"/>
        <w:rPr>
          <w:rFonts w:ascii="Arial" w:eastAsia="Arial" w:hAnsi="Arial" w:cs="Arial"/>
          <w:sz w:val="20"/>
          <w:szCs w:val="20"/>
        </w:rPr>
      </w:pPr>
      <w:r>
        <w:rPr>
          <w:rFonts w:ascii="Arial" w:eastAsia="Arial" w:hAnsi="Arial" w:cs="Arial"/>
          <w:sz w:val="20"/>
          <w:szCs w:val="20"/>
        </w:rPr>
        <w:t>Cases where Interpreters/culture/communication/travellers/language/religion were involved</w:t>
      </w:r>
    </w:p>
    <w:p w:rsidR="00D13BDD" w:rsidRDefault="00002FFC">
      <w:pPr>
        <w:numPr>
          <w:ilvl w:val="0"/>
          <w:numId w:val="11"/>
        </w:numPr>
        <w:tabs>
          <w:tab w:val="left" w:pos="720"/>
        </w:tabs>
        <w:spacing w:after="0" w:line="240" w:lineRule="auto"/>
        <w:ind w:left="1267" w:hanging="360"/>
        <w:jc w:val="both"/>
        <w:rPr>
          <w:rFonts w:ascii="Arial" w:eastAsia="Arial" w:hAnsi="Arial" w:cs="Arial"/>
          <w:sz w:val="20"/>
          <w:szCs w:val="20"/>
        </w:rPr>
      </w:pPr>
      <w:r>
        <w:rPr>
          <w:rFonts w:ascii="Arial" w:eastAsia="Arial" w:hAnsi="Arial" w:cs="Arial"/>
          <w:sz w:val="20"/>
          <w:szCs w:val="20"/>
        </w:rPr>
        <w:t>Parents with a mental health problem/ leaning disability/ stress/postnatal depression</w:t>
      </w:r>
    </w:p>
    <w:p w:rsidR="00D13BDD" w:rsidRDefault="00002FFC">
      <w:pPr>
        <w:numPr>
          <w:ilvl w:val="0"/>
          <w:numId w:val="11"/>
        </w:numPr>
        <w:tabs>
          <w:tab w:val="left" w:pos="720"/>
        </w:tabs>
        <w:spacing w:after="0" w:line="240" w:lineRule="auto"/>
        <w:ind w:left="1267" w:hanging="360"/>
        <w:jc w:val="both"/>
        <w:rPr>
          <w:rFonts w:ascii="Arial" w:eastAsia="Arial" w:hAnsi="Arial" w:cs="Arial"/>
          <w:sz w:val="20"/>
          <w:szCs w:val="20"/>
        </w:rPr>
      </w:pPr>
      <w:r>
        <w:rPr>
          <w:rFonts w:ascii="Arial" w:eastAsia="Arial" w:hAnsi="Arial" w:cs="Arial"/>
          <w:sz w:val="20"/>
          <w:szCs w:val="20"/>
        </w:rPr>
        <w:t>Where Domestic Abuse is present</w:t>
      </w:r>
    </w:p>
    <w:p w:rsidR="00D13BDD" w:rsidRDefault="00002FFC">
      <w:pPr>
        <w:numPr>
          <w:ilvl w:val="0"/>
          <w:numId w:val="11"/>
        </w:numPr>
        <w:tabs>
          <w:tab w:val="left" w:pos="720"/>
        </w:tabs>
        <w:spacing w:after="0" w:line="240" w:lineRule="auto"/>
        <w:ind w:left="1267" w:hanging="360"/>
        <w:jc w:val="both"/>
        <w:rPr>
          <w:rFonts w:ascii="Arial" w:eastAsia="Arial" w:hAnsi="Arial" w:cs="Arial"/>
          <w:sz w:val="20"/>
          <w:szCs w:val="20"/>
        </w:rPr>
      </w:pPr>
      <w:r>
        <w:rPr>
          <w:rFonts w:ascii="Arial" w:eastAsia="Arial" w:hAnsi="Arial" w:cs="Arial"/>
          <w:sz w:val="20"/>
          <w:szCs w:val="20"/>
        </w:rPr>
        <w:t>Disguised compliance/resistant families/hard to reach families/professional challenge</w:t>
      </w:r>
    </w:p>
    <w:p w:rsidR="00D13BDD" w:rsidRDefault="00002FFC">
      <w:pPr>
        <w:numPr>
          <w:ilvl w:val="0"/>
          <w:numId w:val="11"/>
        </w:numPr>
        <w:tabs>
          <w:tab w:val="left" w:pos="720"/>
        </w:tabs>
        <w:spacing w:after="0" w:line="240" w:lineRule="auto"/>
        <w:ind w:left="1267" w:hanging="360"/>
        <w:jc w:val="both"/>
        <w:rPr>
          <w:rFonts w:ascii="Arial" w:eastAsia="Arial" w:hAnsi="Arial" w:cs="Arial"/>
          <w:sz w:val="20"/>
          <w:szCs w:val="20"/>
        </w:rPr>
      </w:pPr>
      <w:r>
        <w:rPr>
          <w:rFonts w:ascii="Arial" w:eastAsia="Arial" w:hAnsi="Arial" w:cs="Arial"/>
          <w:sz w:val="20"/>
          <w:szCs w:val="20"/>
        </w:rPr>
        <w:t>Children with chronic illness/serious health conditions</w:t>
      </w:r>
    </w:p>
    <w:p w:rsidR="00D13BDD" w:rsidRDefault="00002FFC">
      <w:pPr>
        <w:numPr>
          <w:ilvl w:val="0"/>
          <w:numId w:val="11"/>
        </w:numPr>
        <w:tabs>
          <w:tab w:val="left" w:pos="720"/>
        </w:tabs>
        <w:spacing w:after="0" w:line="240" w:lineRule="auto"/>
        <w:ind w:left="1267" w:hanging="360"/>
        <w:jc w:val="both"/>
        <w:rPr>
          <w:rFonts w:ascii="Arial" w:eastAsia="Arial" w:hAnsi="Arial" w:cs="Arial"/>
          <w:sz w:val="20"/>
          <w:szCs w:val="20"/>
        </w:rPr>
      </w:pPr>
      <w:r>
        <w:rPr>
          <w:rFonts w:ascii="Arial" w:eastAsia="Arial" w:hAnsi="Arial" w:cs="Arial"/>
          <w:sz w:val="20"/>
          <w:szCs w:val="20"/>
        </w:rPr>
        <w:t xml:space="preserve">Unsupported and socially isolated parents </w:t>
      </w:r>
    </w:p>
    <w:p w:rsidR="00D13BDD" w:rsidRDefault="00002FFC">
      <w:pPr>
        <w:numPr>
          <w:ilvl w:val="0"/>
          <w:numId w:val="11"/>
        </w:numPr>
        <w:tabs>
          <w:tab w:val="left" w:pos="720"/>
        </w:tabs>
        <w:spacing w:after="0" w:line="240" w:lineRule="auto"/>
        <w:ind w:left="1267" w:hanging="360"/>
        <w:jc w:val="both"/>
        <w:rPr>
          <w:rFonts w:ascii="Arial" w:eastAsia="Arial" w:hAnsi="Arial" w:cs="Arial"/>
          <w:sz w:val="20"/>
          <w:szCs w:val="20"/>
        </w:rPr>
      </w:pPr>
      <w:r>
        <w:rPr>
          <w:rFonts w:ascii="Arial" w:eastAsia="Arial" w:hAnsi="Arial" w:cs="Arial"/>
          <w:sz w:val="20"/>
          <w:szCs w:val="20"/>
        </w:rPr>
        <w:t>Poor information gathering, sharing and recording within schools as well as with other agencies.</w:t>
      </w:r>
    </w:p>
    <w:p w:rsidR="00D13BDD" w:rsidRDefault="00002FFC">
      <w:pPr>
        <w:numPr>
          <w:ilvl w:val="0"/>
          <w:numId w:val="11"/>
        </w:numPr>
        <w:tabs>
          <w:tab w:val="left" w:pos="720"/>
        </w:tabs>
        <w:spacing w:after="0" w:line="240" w:lineRule="auto"/>
        <w:ind w:left="1267" w:hanging="360"/>
        <w:jc w:val="both"/>
        <w:rPr>
          <w:rFonts w:ascii="Arial" w:eastAsia="Arial" w:hAnsi="Arial" w:cs="Arial"/>
          <w:sz w:val="20"/>
          <w:szCs w:val="20"/>
        </w:rPr>
      </w:pPr>
      <w:r>
        <w:rPr>
          <w:rFonts w:ascii="Arial" w:eastAsia="Arial" w:hAnsi="Arial" w:cs="Arial"/>
          <w:sz w:val="20"/>
          <w:szCs w:val="20"/>
        </w:rPr>
        <w:t>Assessing the complete circumstances of the child and family, including their history.</w:t>
      </w:r>
    </w:p>
    <w:p w:rsidR="00D13BDD" w:rsidRDefault="00002FFC">
      <w:pPr>
        <w:numPr>
          <w:ilvl w:val="0"/>
          <w:numId w:val="11"/>
        </w:numPr>
        <w:tabs>
          <w:tab w:val="left" w:pos="720"/>
        </w:tabs>
        <w:spacing w:after="0" w:line="240" w:lineRule="auto"/>
        <w:ind w:left="1267" w:hanging="360"/>
        <w:jc w:val="both"/>
        <w:rPr>
          <w:rFonts w:ascii="Arial" w:eastAsia="Arial" w:hAnsi="Arial" w:cs="Arial"/>
          <w:sz w:val="20"/>
          <w:szCs w:val="20"/>
        </w:rPr>
      </w:pPr>
      <w:r>
        <w:rPr>
          <w:rFonts w:ascii="Arial" w:eastAsia="Arial" w:hAnsi="Arial" w:cs="Arial"/>
          <w:sz w:val="20"/>
          <w:szCs w:val="20"/>
        </w:rPr>
        <w:t>Critically analysing all information.</w:t>
      </w:r>
    </w:p>
    <w:p w:rsidR="00D13BDD" w:rsidRDefault="00002FFC">
      <w:pPr>
        <w:numPr>
          <w:ilvl w:val="0"/>
          <w:numId w:val="11"/>
        </w:numPr>
        <w:tabs>
          <w:tab w:val="left" w:pos="720"/>
        </w:tabs>
        <w:spacing w:after="0" w:line="240" w:lineRule="auto"/>
        <w:ind w:left="1267" w:hanging="360"/>
        <w:jc w:val="both"/>
        <w:rPr>
          <w:rFonts w:ascii="Arial" w:eastAsia="Arial" w:hAnsi="Arial" w:cs="Arial"/>
          <w:sz w:val="20"/>
          <w:szCs w:val="20"/>
        </w:rPr>
      </w:pPr>
      <w:r>
        <w:rPr>
          <w:rFonts w:ascii="Arial" w:eastAsia="Arial" w:hAnsi="Arial" w:cs="Arial"/>
          <w:sz w:val="20"/>
          <w:szCs w:val="20"/>
        </w:rPr>
        <w:t>Ensuring the needs of the child are paramount above those of the parents.</w:t>
      </w:r>
    </w:p>
    <w:p w:rsidR="00D13BDD" w:rsidRDefault="00002FFC">
      <w:pPr>
        <w:numPr>
          <w:ilvl w:val="0"/>
          <w:numId w:val="11"/>
        </w:numPr>
        <w:tabs>
          <w:tab w:val="left" w:pos="720"/>
        </w:tabs>
        <w:spacing w:after="0" w:line="240" w:lineRule="auto"/>
        <w:ind w:left="1267" w:hanging="360"/>
        <w:jc w:val="both"/>
        <w:rPr>
          <w:rFonts w:ascii="Arial" w:eastAsia="Arial" w:hAnsi="Arial" w:cs="Arial"/>
          <w:sz w:val="20"/>
          <w:szCs w:val="20"/>
        </w:rPr>
      </w:pPr>
      <w:r>
        <w:rPr>
          <w:rFonts w:ascii="Arial" w:eastAsia="Arial" w:hAnsi="Arial" w:cs="Arial"/>
          <w:sz w:val="20"/>
          <w:szCs w:val="20"/>
        </w:rPr>
        <w:t xml:space="preserve">Appropriate representation is needed at key meetings - Child Protection Case Conferences </w:t>
      </w:r>
    </w:p>
    <w:p w:rsidR="00D13BDD" w:rsidRDefault="00002FFC">
      <w:pPr>
        <w:numPr>
          <w:ilvl w:val="0"/>
          <w:numId w:val="11"/>
        </w:numPr>
        <w:tabs>
          <w:tab w:val="left" w:pos="720"/>
        </w:tabs>
        <w:spacing w:after="0" w:line="240" w:lineRule="auto"/>
        <w:ind w:left="1267" w:hanging="360"/>
        <w:jc w:val="both"/>
        <w:rPr>
          <w:rFonts w:ascii="Arial" w:eastAsia="Arial" w:hAnsi="Arial" w:cs="Arial"/>
          <w:sz w:val="20"/>
          <w:szCs w:val="20"/>
        </w:rPr>
      </w:pPr>
      <w:r>
        <w:rPr>
          <w:rFonts w:ascii="Arial" w:eastAsia="Arial" w:hAnsi="Arial" w:cs="Arial"/>
          <w:sz w:val="20"/>
          <w:szCs w:val="20"/>
        </w:rPr>
        <w:t xml:space="preserve">Effective multi-agency working </w:t>
      </w:r>
    </w:p>
    <w:p w:rsidR="00D13BDD" w:rsidRDefault="00002FFC">
      <w:pPr>
        <w:numPr>
          <w:ilvl w:val="0"/>
          <w:numId w:val="11"/>
        </w:numPr>
        <w:tabs>
          <w:tab w:val="left" w:pos="720"/>
        </w:tabs>
        <w:spacing w:after="0" w:line="240" w:lineRule="auto"/>
        <w:ind w:left="1267" w:hanging="360"/>
        <w:jc w:val="both"/>
        <w:rPr>
          <w:rFonts w:ascii="Arial" w:eastAsia="Arial" w:hAnsi="Arial" w:cs="Arial"/>
          <w:sz w:val="20"/>
          <w:szCs w:val="20"/>
        </w:rPr>
      </w:pPr>
      <w:r>
        <w:rPr>
          <w:rFonts w:ascii="Arial" w:eastAsia="Arial" w:hAnsi="Arial" w:cs="Arial"/>
          <w:sz w:val="20"/>
          <w:szCs w:val="20"/>
        </w:rPr>
        <w:t xml:space="preserve">Staff to be curious, inquisitive and ask more questions </w:t>
      </w:r>
    </w:p>
    <w:p w:rsidR="00D13BDD" w:rsidRDefault="00002FFC">
      <w:pPr>
        <w:numPr>
          <w:ilvl w:val="0"/>
          <w:numId w:val="11"/>
        </w:numPr>
        <w:tabs>
          <w:tab w:val="left" w:pos="720"/>
        </w:tabs>
        <w:spacing w:after="0" w:line="240" w:lineRule="auto"/>
        <w:ind w:left="1267" w:hanging="360"/>
        <w:jc w:val="both"/>
        <w:rPr>
          <w:rFonts w:ascii="Arial" w:eastAsia="Arial" w:hAnsi="Arial" w:cs="Arial"/>
          <w:sz w:val="20"/>
          <w:szCs w:val="20"/>
        </w:rPr>
      </w:pPr>
      <w:r>
        <w:rPr>
          <w:rFonts w:ascii="Arial" w:eastAsia="Arial" w:hAnsi="Arial" w:cs="Arial"/>
          <w:sz w:val="20"/>
          <w:szCs w:val="20"/>
        </w:rPr>
        <w:t xml:space="preserve">Reflection and constructive challenge for staff when working with vulnerable children and young people </w:t>
      </w:r>
    </w:p>
    <w:p w:rsidR="00D13BDD" w:rsidRDefault="00002FFC">
      <w:pPr>
        <w:numPr>
          <w:ilvl w:val="0"/>
          <w:numId w:val="11"/>
        </w:numPr>
        <w:tabs>
          <w:tab w:val="left" w:pos="720"/>
        </w:tabs>
        <w:spacing w:after="0" w:line="240" w:lineRule="auto"/>
        <w:ind w:left="1267" w:hanging="360"/>
        <w:jc w:val="both"/>
        <w:rPr>
          <w:rFonts w:ascii="Arial" w:eastAsia="Arial" w:hAnsi="Arial" w:cs="Arial"/>
          <w:sz w:val="20"/>
          <w:szCs w:val="20"/>
        </w:rPr>
      </w:pPr>
      <w:r>
        <w:rPr>
          <w:rFonts w:ascii="Arial" w:eastAsia="Arial" w:hAnsi="Arial" w:cs="Arial"/>
          <w:sz w:val="20"/>
          <w:szCs w:val="20"/>
        </w:rPr>
        <w:t xml:space="preserve">Staff to observe safer working practices. </w:t>
      </w:r>
    </w:p>
    <w:p w:rsidR="00D13BDD" w:rsidRDefault="00D13BDD">
      <w:pPr>
        <w:tabs>
          <w:tab w:val="left" w:pos="720"/>
        </w:tabs>
        <w:spacing w:after="0" w:line="240" w:lineRule="auto"/>
        <w:jc w:val="both"/>
        <w:rPr>
          <w:rFonts w:ascii="Arial" w:eastAsia="Arial" w:hAnsi="Arial" w:cs="Arial"/>
          <w:sz w:val="20"/>
          <w:szCs w:val="20"/>
        </w:rPr>
      </w:pPr>
    </w:p>
    <w:p w:rsidR="00D13BDD" w:rsidRDefault="00D13BDD">
      <w:pPr>
        <w:tabs>
          <w:tab w:val="left" w:pos="720"/>
        </w:tabs>
        <w:spacing w:after="0" w:line="240" w:lineRule="auto"/>
        <w:jc w:val="both"/>
        <w:rPr>
          <w:rFonts w:ascii="Arial" w:eastAsia="Arial" w:hAnsi="Arial" w:cs="Arial"/>
          <w:sz w:val="20"/>
          <w:szCs w:val="20"/>
        </w:rPr>
      </w:pPr>
    </w:p>
    <w:p w:rsidR="00D13BDD" w:rsidRDefault="00D13BDD">
      <w:pPr>
        <w:tabs>
          <w:tab w:val="left" w:pos="720"/>
        </w:tabs>
        <w:spacing w:after="0" w:line="240" w:lineRule="auto"/>
        <w:jc w:val="both"/>
        <w:rPr>
          <w:rFonts w:ascii="Arial" w:eastAsia="Arial" w:hAnsi="Arial" w:cs="Arial"/>
          <w:sz w:val="20"/>
          <w:szCs w:val="20"/>
        </w:rPr>
      </w:pPr>
    </w:p>
    <w:p w:rsidR="00D13BDD" w:rsidRDefault="00D13BDD">
      <w:pPr>
        <w:tabs>
          <w:tab w:val="left" w:pos="720"/>
        </w:tabs>
        <w:spacing w:after="0" w:line="240" w:lineRule="auto"/>
        <w:jc w:val="both"/>
        <w:rPr>
          <w:rFonts w:ascii="Arial" w:eastAsia="Arial" w:hAnsi="Arial" w:cs="Arial"/>
          <w:sz w:val="20"/>
          <w:szCs w:val="20"/>
        </w:rPr>
      </w:pPr>
    </w:p>
    <w:p w:rsidR="00D13BDD" w:rsidRDefault="00D13BDD">
      <w:pPr>
        <w:tabs>
          <w:tab w:val="left" w:pos="720"/>
        </w:tabs>
        <w:spacing w:after="0" w:line="240" w:lineRule="auto"/>
        <w:jc w:val="both"/>
        <w:rPr>
          <w:rFonts w:ascii="Arial" w:eastAsia="Arial" w:hAnsi="Arial" w:cs="Arial"/>
          <w:sz w:val="20"/>
          <w:szCs w:val="20"/>
        </w:rPr>
      </w:pPr>
    </w:p>
    <w:p w:rsidR="00D13BDD" w:rsidRDefault="00D13BDD">
      <w:pPr>
        <w:tabs>
          <w:tab w:val="left" w:pos="720"/>
        </w:tabs>
        <w:spacing w:after="0" w:line="240" w:lineRule="auto"/>
        <w:jc w:val="both"/>
        <w:rPr>
          <w:rFonts w:ascii="Arial" w:eastAsia="Arial" w:hAnsi="Arial" w:cs="Arial"/>
          <w:sz w:val="20"/>
          <w:szCs w:val="20"/>
        </w:rPr>
      </w:pPr>
    </w:p>
    <w:p w:rsidR="00D13BDD" w:rsidRDefault="00D13BDD">
      <w:pPr>
        <w:tabs>
          <w:tab w:val="left" w:pos="720"/>
        </w:tabs>
        <w:spacing w:after="0" w:line="240" w:lineRule="auto"/>
        <w:jc w:val="both"/>
        <w:rPr>
          <w:rFonts w:ascii="Arial" w:eastAsia="Arial" w:hAnsi="Arial" w:cs="Arial"/>
          <w:sz w:val="20"/>
          <w:szCs w:val="20"/>
        </w:rPr>
      </w:pPr>
    </w:p>
    <w:p w:rsidR="00D13BDD" w:rsidRDefault="00D13BDD">
      <w:pPr>
        <w:tabs>
          <w:tab w:val="left" w:pos="720"/>
        </w:tabs>
        <w:spacing w:after="0" w:line="240" w:lineRule="auto"/>
        <w:jc w:val="both"/>
        <w:rPr>
          <w:rFonts w:ascii="Arial" w:eastAsia="Arial" w:hAnsi="Arial" w:cs="Arial"/>
          <w:sz w:val="20"/>
          <w:szCs w:val="20"/>
        </w:rPr>
      </w:pPr>
    </w:p>
    <w:p w:rsidR="00D13BDD" w:rsidRDefault="00D13BDD">
      <w:pPr>
        <w:tabs>
          <w:tab w:val="left" w:pos="720"/>
        </w:tabs>
        <w:spacing w:after="0" w:line="240" w:lineRule="auto"/>
        <w:jc w:val="both"/>
        <w:rPr>
          <w:rFonts w:ascii="Arial" w:eastAsia="Arial" w:hAnsi="Arial" w:cs="Arial"/>
          <w:sz w:val="20"/>
          <w:szCs w:val="20"/>
        </w:rPr>
      </w:pPr>
    </w:p>
    <w:p w:rsidR="00D13BDD" w:rsidRDefault="00D13BDD">
      <w:pPr>
        <w:tabs>
          <w:tab w:val="left" w:pos="720"/>
        </w:tabs>
        <w:spacing w:after="0" w:line="240" w:lineRule="auto"/>
        <w:jc w:val="both"/>
        <w:rPr>
          <w:rFonts w:ascii="Arial" w:eastAsia="Arial" w:hAnsi="Arial" w:cs="Arial"/>
          <w:sz w:val="20"/>
          <w:szCs w:val="20"/>
        </w:rPr>
      </w:pPr>
    </w:p>
    <w:p w:rsidR="00D13BDD" w:rsidRDefault="00D13BDD">
      <w:pPr>
        <w:tabs>
          <w:tab w:val="left" w:pos="720"/>
        </w:tabs>
        <w:spacing w:after="0" w:line="240" w:lineRule="auto"/>
        <w:jc w:val="both"/>
        <w:rPr>
          <w:rFonts w:ascii="Arial" w:eastAsia="Arial" w:hAnsi="Arial" w:cs="Arial"/>
          <w:sz w:val="20"/>
          <w:szCs w:val="20"/>
        </w:rPr>
      </w:pPr>
    </w:p>
    <w:p w:rsidR="00D13BDD" w:rsidRDefault="00D13BDD">
      <w:pPr>
        <w:tabs>
          <w:tab w:val="left" w:pos="720"/>
        </w:tabs>
        <w:spacing w:after="0" w:line="240" w:lineRule="auto"/>
        <w:jc w:val="both"/>
        <w:rPr>
          <w:rFonts w:ascii="Arial" w:eastAsia="Arial" w:hAnsi="Arial" w:cs="Arial"/>
          <w:sz w:val="20"/>
          <w:szCs w:val="20"/>
        </w:rPr>
      </w:pPr>
    </w:p>
    <w:p w:rsidR="00D13BDD" w:rsidRDefault="00D13BDD">
      <w:pPr>
        <w:tabs>
          <w:tab w:val="left" w:pos="720"/>
        </w:tabs>
        <w:spacing w:after="0" w:line="240" w:lineRule="auto"/>
        <w:jc w:val="both"/>
        <w:rPr>
          <w:rFonts w:ascii="Arial" w:eastAsia="Arial" w:hAnsi="Arial" w:cs="Arial"/>
          <w:sz w:val="20"/>
          <w:szCs w:val="20"/>
        </w:rPr>
      </w:pPr>
    </w:p>
    <w:p w:rsidR="00D13BDD" w:rsidRDefault="00D13BDD">
      <w:pPr>
        <w:tabs>
          <w:tab w:val="left" w:pos="720"/>
        </w:tabs>
        <w:spacing w:after="0" w:line="240" w:lineRule="auto"/>
        <w:jc w:val="both"/>
        <w:rPr>
          <w:rFonts w:ascii="Arial" w:eastAsia="Arial" w:hAnsi="Arial" w:cs="Arial"/>
          <w:sz w:val="20"/>
          <w:szCs w:val="20"/>
        </w:rPr>
      </w:pPr>
    </w:p>
    <w:p w:rsidR="00D13BDD" w:rsidRDefault="00D13BDD">
      <w:pPr>
        <w:tabs>
          <w:tab w:val="left" w:pos="720"/>
        </w:tabs>
        <w:spacing w:after="0" w:line="240" w:lineRule="auto"/>
        <w:jc w:val="both"/>
        <w:rPr>
          <w:rFonts w:ascii="Arial" w:eastAsia="Arial" w:hAnsi="Arial" w:cs="Arial"/>
          <w:sz w:val="20"/>
          <w:szCs w:val="20"/>
        </w:rPr>
      </w:pPr>
    </w:p>
    <w:p w:rsidR="00D13BDD" w:rsidRDefault="00D13BDD">
      <w:pPr>
        <w:tabs>
          <w:tab w:val="left" w:pos="720"/>
        </w:tabs>
        <w:spacing w:after="0" w:line="240" w:lineRule="auto"/>
        <w:jc w:val="both"/>
        <w:rPr>
          <w:rFonts w:ascii="Arial" w:eastAsia="Arial" w:hAnsi="Arial" w:cs="Arial"/>
          <w:sz w:val="20"/>
          <w:szCs w:val="20"/>
        </w:rPr>
      </w:pPr>
    </w:p>
    <w:p w:rsidR="00D13BDD" w:rsidRDefault="00D13BDD">
      <w:pPr>
        <w:tabs>
          <w:tab w:val="left" w:pos="720"/>
        </w:tabs>
        <w:spacing w:after="0" w:line="240" w:lineRule="auto"/>
        <w:jc w:val="both"/>
        <w:rPr>
          <w:rFonts w:ascii="Arial" w:eastAsia="Arial" w:hAnsi="Arial" w:cs="Arial"/>
          <w:sz w:val="20"/>
          <w:szCs w:val="20"/>
        </w:rPr>
      </w:pPr>
    </w:p>
    <w:p w:rsidR="00D13BDD" w:rsidRDefault="00D13BDD">
      <w:pPr>
        <w:tabs>
          <w:tab w:val="left" w:pos="720"/>
        </w:tabs>
        <w:spacing w:after="0" w:line="240" w:lineRule="auto"/>
        <w:jc w:val="both"/>
        <w:rPr>
          <w:rFonts w:ascii="Arial" w:eastAsia="Arial" w:hAnsi="Arial" w:cs="Arial"/>
          <w:sz w:val="20"/>
          <w:szCs w:val="20"/>
        </w:rPr>
      </w:pPr>
    </w:p>
    <w:p w:rsidR="00D13BDD" w:rsidRDefault="00D13BDD">
      <w:pPr>
        <w:tabs>
          <w:tab w:val="left" w:pos="720"/>
        </w:tabs>
        <w:spacing w:after="0" w:line="240" w:lineRule="auto"/>
        <w:jc w:val="both"/>
        <w:rPr>
          <w:rFonts w:ascii="Arial" w:eastAsia="Arial" w:hAnsi="Arial" w:cs="Arial"/>
          <w:sz w:val="20"/>
          <w:szCs w:val="20"/>
        </w:rPr>
      </w:pPr>
    </w:p>
    <w:p w:rsidR="00D13BDD" w:rsidRDefault="00D13BDD">
      <w:pPr>
        <w:tabs>
          <w:tab w:val="left" w:pos="720"/>
        </w:tabs>
        <w:spacing w:after="0" w:line="240" w:lineRule="auto"/>
        <w:jc w:val="both"/>
        <w:rPr>
          <w:rFonts w:ascii="Arial" w:eastAsia="Arial" w:hAnsi="Arial" w:cs="Arial"/>
          <w:sz w:val="20"/>
          <w:szCs w:val="20"/>
        </w:rPr>
      </w:pPr>
    </w:p>
    <w:p w:rsidR="00D13BDD" w:rsidRDefault="00D13BDD">
      <w:pPr>
        <w:tabs>
          <w:tab w:val="left" w:pos="720"/>
        </w:tabs>
        <w:spacing w:after="0" w:line="240" w:lineRule="auto"/>
        <w:jc w:val="both"/>
        <w:rPr>
          <w:rFonts w:ascii="Arial" w:eastAsia="Arial" w:hAnsi="Arial" w:cs="Arial"/>
          <w:sz w:val="20"/>
          <w:szCs w:val="20"/>
        </w:rPr>
      </w:pPr>
    </w:p>
    <w:p w:rsidR="00D13BDD" w:rsidRDefault="00D13BDD">
      <w:pPr>
        <w:tabs>
          <w:tab w:val="left" w:pos="720"/>
        </w:tabs>
        <w:spacing w:after="0" w:line="240" w:lineRule="auto"/>
        <w:jc w:val="both"/>
        <w:rPr>
          <w:rFonts w:ascii="Arial" w:eastAsia="Arial" w:hAnsi="Arial" w:cs="Arial"/>
          <w:sz w:val="20"/>
          <w:szCs w:val="20"/>
        </w:rPr>
      </w:pPr>
    </w:p>
    <w:p w:rsidR="00D13BDD" w:rsidRDefault="00D13BDD">
      <w:pPr>
        <w:tabs>
          <w:tab w:val="left" w:pos="720"/>
        </w:tabs>
        <w:spacing w:after="0" w:line="240" w:lineRule="auto"/>
        <w:jc w:val="both"/>
        <w:rPr>
          <w:rFonts w:ascii="Arial" w:eastAsia="Arial" w:hAnsi="Arial" w:cs="Arial"/>
          <w:sz w:val="20"/>
          <w:szCs w:val="20"/>
        </w:rPr>
      </w:pPr>
    </w:p>
    <w:p w:rsidR="00D13BDD" w:rsidRDefault="00D13BDD">
      <w:pPr>
        <w:rPr>
          <w:rFonts w:ascii="Arial" w:eastAsia="Arial" w:hAnsi="Arial" w:cs="Arial"/>
          <w:b/>
          <w:sz w:val="21"/>
          <w:szCs w:val="21"/>
          <w:u w:val="single"/>
        </w:rPr>
      </w:pPr>
    </w:p>
    <w:p w:rsidR="00D13BDD" w:rsidRDefault="00002FFC">
      <w:pPr>
        <w:rPr>
          <w:rFonts w:ascii="Arial" w:eastAsia="Arial" w:hAnsi="Arial" w:cs="Arial"/>
          <w:b/>
          <w:sz w:val="21"/>
          <w:szCs w:val="21"/>
          <w:u w:val="single"/>
        </w:rPr>
      </w:pPr>
      <w:r>
        <w:rPr>
          <w:rFonts w:ascii="Arial" w:eastAsia="Arial" w:hAnsi="Arial" w:cs="Arial"/>
          <w:b/>
          <w:sz w:val="21"/>
          <w:szCs w:val="21"/>
          <w:u w:val="single"/>
        </w:rPr>
        <w:t xml:space="preserve">Appendix F: Safeguarding Flowchart and </w:t>
      </w:r>
      <w:r>
        <w:rPr>
          <w:rFonts w:ascii="Arial" w:eastAsia="Arial" w:hAnsi="Arial" w:cs="Arial"/>
          <w:b/>
          <w:color w:val="000000"/>
          <w:sz w:val="21"/>
          <w:szCs w:val="21"/>
          <w:u w:val="single"/>
        </w:rPr>
        <w:t xml:space="preserve">Termly Paired DSL Review Visit - </w:t>
      </w:r>
      <w:r>
        <w:rPr>
          <w:rFonts w:ascii="Arial" w:eastAsia="Arial" w:hAnsi="Arial" w:cs="Arial"/>
          <w:b/>
          <w:sz w:val="21"/>
          <w:szCs w:val="21"/>
          <w:u w:val="single"/>
        </w:rPr>
        <w:t>Notes of Meeting</w:t>
      </w:r>
    </w:p>
    <w:p w:rsidR="00D13BDD" w:rsidRDefault="00002FFC">
      <w:pPr>
        <w:spacing w:before="600" w:after="240"/>
        <w:jc w:val="center"/>
        <w:rPr>
          <w:rFonts w:ascii="Arial" w:eastAsia="Arial" w:hAnsi="Arial" w:cs="Arial"/>
          <w:b/>
          <w:sz w:val="21"/>
          <w:szCs w:val="21"/>
          <w:u w:val="single"/>
        </w:rPr>
      </w:pPr>
      <w:r>
        <w:rPr>
          <w:rFonts w:ascii="Arial" w:eastAsia="Arial" w:hAnsi="Arial" w:cs="Arial"/>
          <w:b/>
          <w:sz w:val="21"/>
          <w:szCs w:val="21"/>
          <w:u w:val="single"/>
        </w:rPr>
        <w:t>Safeguarding Flowchart:</w:t>
      </w:r>
    </w:p>
    <w:p w:rsidR="00D13BDD" w:rsidRDefault="00002FFC">
      <w:pPr>
        <w:tabs>
          <w:tab w:val="center" w:pos="4513"/>
        </w:tabs>
        <w:rPr>
          <w:rFonts w:ascii="Arial" w:eastAsia="Arial" w:hAnsi="Arial" w:cs="Arial"/>
        </w:rPr>
      </w:pPr>
      <w:r>
        <w:rPr>
          <w:rFonts w:ascii="Arial" w:eastAsia="Arial" w:hAnsi="Arial" w:cs="Arial"/>
        </w:rPr>
        <w:tab/>
      </w:r>
      <w:r>
        <w:rPr>
          <w:noProof/>
          <w:lang w:val="en-GB" w:eastAsia="en-GB"/>
        </w:rPr>
        <mc:AlternateContent>
          <mc:Choice Requires="wpg">
            <w:drawing>
              <wp:anchor distT="0" distB="0" distL="114300" distR="114300" simplePos="0" relativeHeight="251658240" behindDoc="0" locked="0" layoutInCell="1" hidden="0" allowOverlap="1">
                <wp:simplePos x="0" y="0"/>
                <wp:positionH relativeFrom="column">
                  <wp:posOffset>-12699</wp:posOffset>
                </wp:positionH>
                <wp:positionV relativeFrom="paragraph">
                  <wp:posOffset>266700</wp:posOffset>
                </wp:positionV>
                <wp:extent cx="2512695" cy="1451610"/>
                <wp:effectExtent l="0" t="0" r="0" b="0"/>
                <wp:wrapNone/>
                <wp:docPr id="22" name="Rectangle 22"/>
                <wp:cNvGraphicFramePr/>
                <a:graphic xmlns:a="http://schemas.openxmlformats.org/drawingml/2006/main">
                  <a:graphicData uri="http://schemas.microsoft.com/office/word/2010/wordprocessingShape">
                    <wps:wsp>
                      <wps:cNvSpPr/>
                      <wps:spPr>
                        <a:xfrm>
                          <a:off x="4102353" y="3066895"/>
                          <a:ext cx="2487295" cy="1426210"/>
                        </a:xfrm>
                        <a:prstGeom prst="rect">
                          <a:avLst/>
                        </a:prstGeom>
                        <a:noFill/>
                        <a:ln w="25400" cap="flat" cmpd="sng">
                          <a:solidFill>
                            <a:srgbClr val="395E89"/>
                          </a:solidFill>
                          <a:prstDash val="solid"/>
                          <a:round/>
                          <a:headEnd type="none" w="sm" len="sm"/>
                          <a:tailEnd type="none" w="sm" len="sm"/>
                        </a:ln>
                      </wps:spPr>
                      <wps:txbx>
                        <w:txbxContent>
                          <w:p w:rsidR="00D13BDD" w:rsidRDefault="00002FFC">
                            <w:pPr>
                              <w:spacing w:line="275" w:lineRule="auto"/>
                              <w:jc w:val="center"/>
                              <w:textDirection w:val="btLr"/>
                            </w:pPr>
                            <w:r>
                              <w:rPr>
                                <w:color w:val="000000"/>
                              </w:rPr>
                              <w:t>Professional Experts:</w:t>
                            </w:r>
                          </w:p>
                          <w:p w:rsidR="00D13BDD" w:rsidRDefault="00002FFC">
                            <w:pPr>
                              <w:spacing w:line="275" w:lineRule="auto"/>
                              <w:jc w:val="center"/>
                              <w:textDirection w:val="btLr"/>
                            </w:pPr>
                            <w:r>
                              <w:rPr>
                                <w:color w:val="000000"/>
                              </w:rPr>
                              <w:t>Designated Safeguarding Leads</w:t>
                            </w:r>
                          </w:p>
                          <w:p w:rsidR="00D13BDD" w:rsidRDefault="00D13BDD">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wp:posOffset>
                </wp:positionH>
                <wp:positionV relativeFrom="paragraph">
                  <wp:posOffset>266700</wp:posOffset>
                </wp:positionV>
                <wp:extent cx="2512695" cy="1451610"/>
                <wp:effectExtent b="0" l="0" r="0" t="0"/>
                <wp:wrapNone/>
                <wp:docPr id="22" name="image8.png"/>
                <a:graphic>
                  <a:graphicData uri="http://schemas.openxmlformats.org/drawingml/2006/picture">
                    <pic:pic>
                      <pic:nvPicPr>
                        <pic:cNvPr id="0" name="image8.png"/>
                        <pic:cNvPicPr preferRelativeResize="0"/>
                      </pic:nvPicPr>
                      <pic:blipFill>
                        <a:blip r:embed="rId57"/>
                        <a:srcRect/>
                        <a:stretch>
                          <a:fillRect/>
                        </a:stretch>
                      </pic:blipFill>
                      <pic:spPr>
                        <a:xfrm>
                          <a:off x="0" y="0"/>
                          <a:ext cx="2512695" cy="1451610"/>
                        </a:xfrm>
                        <a:prstGeom prst="rect"/>
                        <a:ln/>
                      </pic:spPr>
                    </pic:pic>
                  </a:graphicData>
                </a:graphic>
              </wp:anchor>
            </w:drawing>
          </mc:Fallback>
        </mc:AlternateContent>
      </w:r>
      <w:r>
        <w:rPr>
          <w:noProof/>
          <w:lang w:val="en-GB" w:eastAsia="en-GB"/>
        </w:rPr>
        <mc:AlternateContent>
          <mc:Choice Requires="wpg">
            <w:drawing>
              <wp:anchor distT="0" distB="0" distL="114300" distR="114300" simplePos="0" relativeHeight="251659264" behindDoc="0" locked="0" layoutInCell="1" hidden="0" allowOverlap="1">
                <wp:simplePos x="0" y="0"/>
                <wp:positionH relativeFrom="column">
                  <wp:posOffset>3136900</wp:posOffset>
                </wp:positionH>
                <wp:positionV relativeFrom="paragraph">
                  <wp:posOffset>266700</wp:posOffset>
                </wp:positionV>
                <wp:extent cx="2819400" cy="1299907"/>
                <wp:effectExtent l="0" t="0" r="0" b="0"/>
                <wp:wrapNone/>
                <wp:docPr id="19" name="Rectangle 19"/>
                <wp:cNvGraphicFramePr/>
                <a:graphic xmlns:a="http://schemas.openxmlformats.org/drawingml/2006/main">
                  <a:graphicData uri="http://schemas.microsoft.com/office/word/2010/wordprocessingShape">
                    <wps:wsp>
                      <wps:cNvSpPr/>
                      <wps:spPr>
                        <a:xfrm>
                          <a:off x="3950588" y="3078643"/>
                          <a:ext cx="2790825" cy="1402715"/>
                        </a:xfrm>
                        <a:prstGeom prst="rect">
                          <a:avLst/>
                        </a:prstGeom>
                        <a:noFill/>
                        <a:ln w="25400" cap="flat" cmpd="sng">
                          <a:solidFill>
                            <a:srgbClr val="395E89"/>
                          </a:solidFill>
                          <a:prstDash val="solid"/>
                          <a:round/>
                          <a:headEnd type="none" w="sm" len="sm"/>
                          <a:tailEnd type="none" w="sm" len="sm"/>
                        </a:ln>
                      </wps:spPr>
                      <wps:txbx>
                        <w:txbxContent>
                          <w:p w:rsidR="00D13BDD" w:rsidRDefault="00D13BDD">
                            <w:pPr>
                              <w:spacing w:before="120" w:line="275" w:lineRule="auto"/>
                              <w:jc w:val="center"/>
                              <w:textDirection w:val="btLr"/>
                            </w:pPr>
                          </w:p>
                          <w:p w:rsidR="00D13BDD" w:rsidRDefault="00002FFC">
                            <w:pPr>
                              <w:spacing w:before="120" w:line="275" w:lineRule="auto"/>
                              <w:jc w:val="center"/>
                              <w:textDirection w:val="btLr"/>
                            </w:pPr>
                            <w:r>
                              <w:rPr>
                                <w:color w:val="000000"/>
                              </w:rPr>
                              <w:t>Governance:</w:t>
                            </w:r>
                          </w:p>
                          <w:p w:rsidR="00D13BDD" w:rsidRDefault="00002FFC">
                            <w:pPr>
                              <w:spacing w:line="275" w:lineRule="auto"/>
                              <w:jc w:val="center"/>
                              <w:textDirection w:val="btLr"/>
                            </w:pPr>
                            <w:r>
                              <w:rPr>
                                <w:color w:val="000000"/>
                              </w:rPr>
                              <w:t>Local Safeguarding Governor [&amp; Whistleblowing Governor]</w:t>
                            </w:r>
                          </w:p>
                          <w:p w:rsidR="00D13BDD" w:rsidRDefault="00002FFC">
                            <w:pPr>
                              <w:spacing w:line="275" w:lineRule="auto"/>
                              <w:jc w:val="center"/>
                              <w:textDirection w:val="btLr"/>
                            </w:pPr>
                            <w:r>
                              <w:rPr>
                                <w:color w:val="000000"/>
                              </w:rPr>
                              <w:t>Safeguarding Trustee</w:t>
                            </w:r>
                          </w:p>
                          <w:p w:rsidR="00D13BDD" w:rsidRDefault="00D13BDD">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3136900</wp:posOffset>
                </wp:positionH>
                <wp:positionV relativeFrom="paragraph">
                  <wp:posOffset>266700</wp:posOffset>
                </wp:positionV>
                <wp:extent cx="2819400" cy="1299907"/>
                <wp:effectExtent b="0" l="0" r="0" t="0"/>
                <wp:wrapNone/>
                <wp:docPr id="19" name="image5.png"/>
                <a:graphic>
                  <a:graphicData uri="http://schemas.openxmlformats.org/drawingml/2006/picture">
                    <pic:pic>
                      <pic:nvPicPr>
                        <pic:cNvPr id="0" name="image5.png"/>
                        <pic:cNvPicPr preferRelativeResize="0"/>
                      </pic:nvPicPr>
                      <pic:blipFill>
                        <a:blip r:embed="rId58"/>
                        <a:srcRect/>
                        <a:stretch>
                          <a:fillRect/>
                        </a:stretch>
                      </pic:blipFill>
                      <pic:spPr>
                        <a:xfrm>
                          <a:off x="0" y="0"/>
                          <a:ext cx="2819400" cy="1299907"/>
                        </a:xfrm>
                        <a:prstGeom prst="rect"/>
                        <a:ln/>
                      </pic:spPr>
                    </pic:pic>
                  </a:graphicData>
                </a:graphic>
              </wp:anchor>
            </w:drawing>
          </mc:Fallback>
        </mc:AlternateContent>
      </w:r>
    </w:p>
    <w:p w:rsidR="00D13BDD" w:rsidRDefault="00D13BDD">
      <w:pPr>
        <w:rPr>
          <w:rFonts w:ascii="Arial" w:eastAsia="Arial" w:hAnsi="Arial" w:cs="Arial"/>
        </w:rPr>
      </w:pPr>
    </w:p>
    <w:p w:rsidR="00D13BDD" w:rsidRDefault="00D13BDD">
      <w:pPr>
        <w:rPr>
          <w:rFonts w:ascii="Arial" w:eastAsia="Arial" w:hAnsi="Arial" w:cs="Arial"/>
        </w:rPr>
      </w:pPr>
    </w:p>
    <w:p w:rsidR="00D13BDD" w:rsidRDefault="00002FFC">
      <w:pPr>
        <w:rPr>
          <w:rFonts w:ascii="Arial" w:eastAsia="Arial" w:hAnsi="Arial" w:cs="Arial"/>
        </w:rPr>
      </w:pPr>
      <w:r>
        <w:rPr>
          <w:rFonts w:ascii="Arial" w:eastAsia="Arial" w:hAnsi="Arial" w:cs="Arial"/>
        </w:rPr>
        <w:t xml:space="preserve"> </w:t>
      </w:r>
    </w:p>
    <w:p w:rsidR="00D13BDD" w:rsidRDefault="00D13BDD">
      <w:pPr>
        <w:rPr>
          <w:rFonts w:ascii="Arial" w:eastAsia="Arial" w:hAnsi="Arial" w:cs="Arial"/>
        </w:rPr>
      </w:pPr>
    </w:p>
    <w:p w:rsidR="00D13BDD" w:rsidRDefault="00D13BDD">
      <w:pPr>
        <w:spacing w:after="0"/>
        <w:rPr>
          <w:rFonts w:ascii="Arial" w:eastAsia="Arial" w:hAnsi="Arial" w:cs="Arial"/>
        </w:rPr>
      </w:pPr>
    </w:p>
    <w:p w:rsidR="00D13BDD" w:rsidRDefault="00002FFC">
      <w:pPr>
        <w:spacing w:after="0"/>
        <w:rPr>
          <w:rFonts w:ascii="Arial" w:eastAsia="Arial" w:hAnsi="Arial" w:cs="Arial"/>
        </w:rPr>
      </w:pPr>
      <w:r>
        <w:rPr>
          <w:noProof/>
          <w:lang w:val="en-GB" w:eastAsia="en-GB"/>
        </w:rPr>
        <mc:AlternateContent>
          <mc:Choice Requires="wpg">
            <w:drawing>
              <wp:anchor distT="0" distB="0" distL="114300" distR="114300" simplePos="0" relativeHeight="251660288" behindDoc="0" locked="0" layoutInCell="1" hidden="0" allowOverlap="1">
                <wp:simplePos x="0" y="0"/>
                <wp:positionH relativeFrom="column">
                  <wp:posOffset>-9524</wp:posOffset>
                </wp:positionH>
                <wp:positionV relativeFrom="paragraph">
                  <wp:posOffset>180975</wp:posOffset>
                </wp:positionV>
                <wp:extent cx="2514600" cy="2000250"/>
                <wp:effectExtent l="0" t="0" r="0" b="0"/>
                <wp:wrapNone/>
                <wp:docPr id="17" name="Rectangle 17"/>
                <wp:cNvGraphicFramePr/>
                <a:graphic xmlns:a="http://schemas.openxmlformats.org/drawingml/2006/main">
                  <a:graphicData uri="http://schemas.microsoft.com/office/word/2010/wordprocessingShape">
                    <wps:wsp>
                      <wps:cNvSpPr/>
                      <wps:spPr>
                        <a:xfrm>
                          <a:off x="4102035" y="2784638"/>
                          <a:ext cx="2487930" cy="1990725"/>
                        </a:xfrm>
                        <a:prstGeom prst="rect">
                          <a:avLst/>
                        </a:prstGeom>
                        <a:noFill/>
                        <a:ln w="25400" cap="flat" cmpd="sng">
                          <a:solidFill>
                            <a:srgbClr val="395E89"/>
                          </a:solidFill>
                          <a:prstDash val="solid"/>
                          <a:round/>
                          <a:headEnd type="none" w="sm" len="sm"/>
                          <a:tailEnd type="none" w="sm" len="sm"/>
                        </a:ln>
                      </wps:spPr>
                      <wps:txbx>
                        <w:txbxContent>
                          <w:p w:rsidR="00D13BDD" w:rsidRDefault="00D13BDD">
                            <w:pPr>
                              <w:spacing w:after="120" w:line="275" w:lineRule="auto"/>
                              <w:jc w:val="center"/>
                              <w:textDirection w:val="btLr"/>
                            </w:pPr>
                          </w:p>
                          <w:p w:rsidR="00D13BDD" w:rsidRDefault="00D13BDD">
                            <w:pPr>
                              <w:spacing w:after="120" w:line="275" w:lineRule="auto"/>
                              <w:jc w:val="center"/>
                              <w:textDirection w:val="btLr"/>
                            </w:pPr>
                          </w:p>
                          <w:p w:rsidR="00D13BDD" w:rsidRDefault="00D13BDD">
                            <w:pPr>
                              <w:spacing w:after="120" w:line="275" w:lineRule="auto"/>
                              <w:jc w:val="center"/>
                              <w:textDirection w:val="btLr"/>
                            </w:pPr>
                          </w:p>
                          <w:p w:rsidR="00D13BDD" w:rsidRDefault="00002FFC">
                            <w:pPr>
                              <w:spacing w:after="120" w:line="275" w:lineRule="auto"/>
                              <w:jc w:val="center"/>
                              <w:textDirection w:val="btLr"/>
                            </w:pPr>
                            <w:r>
                              <w:rPr>
                                <w:color w:val="000000"/>
                              </w:rPr>
                              <w:t>Termly Network Group Meetings:</w:t>
                            </w:r>
                          </w:p>
                          <w:p w:rsidR="00D13BDD" w:rsidRDefault="00002FFC">
                            <w:pPr>
                              <w:spacing w:after="120" w:line="275" w:lineRule="auto"/>
                              <w:jc w:val="center"/>
                              <w:textDirection w:val="btLr"/>
                            </w:pPr>
                            <w:r>
                              <w:rPr>
                                <w:color w:val="000000"/>
                              </w:rPr>
                              <w:t>[Chair: Lucy Wandless / Chris Powley]</w:t>
                            </w:r>
                          </w:p>
                          <w:p w:rsidR="00D13BDD" w:rsidRDefault="00002FFC">
                            <w:pPr>
                              <w:spacing w:after="120" w:line="275" w:lineRule="auto"/>
                              <w:jc w:val="center"/>
                              <w:textDirection w:val="btLr"/>
                            </w:pPr>
                            <w:r>
                              <w:rPr>
                                <w:color w:val="000000"/>
                              </w:rPr>
                              <w:t>Updates</w:t>
                            </w:r>
                          </w:p>
                          <w:p w:rsidR="00D13BDD" w:rsidRDefault="00002FFC">
                            <w:pPr>
                              <w:spacing w:after="120" w:line="275" w:lineRule="auto"/>
                              <w:jc w:val="center"/>
                              <w:textDirection w:val="btLr"/>
                            </w:pPr>
                            <w:r>
                              <w:rPr>
                                <w:color w:val="000000"/>
                              </w:rPr>
                              <w:t>Focus on key aspects of practice</w:t>
                            </w:r>
                          </w:p>
                          <w:p w:rsidR="00D13BDD" w:rsidRDefault="00002FFC">
                            <w:pPr>
                              <w:spacing w:after="80" w:line="275" w:lineRule="auto"/>
                              <w:jc w:val="center"/>
                              <w:textDirection w:val="btLr"/>
                            </w:pPr>
                            <w:r>
                              <w:rPr>
                                <w:color w:val="000000"/>
                              </w:rPr>
                              <w:t xml:space="preserve">Notes of meeting to: </w:t>
                            </w:r>
                          </w:p>
                          <w:p w:rsidR="00D13BDD" w:rsidRDefault="00002FFC">
                            <w:pPr>
                              <w:spacing w:line="275" w:lineRule="auto"/>
                              <w:jc w:val="center"/>
                              <w:textDirection w:val="btLr"/>
                            </w:pPr>
                            <w:r>
                              <w:rPr>
                                <w:color w:val="000000"/>
                              </w:rPr>
                              <w:t xml:space="preserve">Safeguarding Trustee; EL / DEL, Headteachers; DSLs </w:t>
                            </w:r>
                          </w:p>
                          <w:p w:rsidR="00D13BDD" w:rsidRDefault="00D13BDD">
                            <w:pPr>
                              <w:spacing w:line="275" w:lineRule="auto"/>
                              <w:jc w:val="center"/>
                              <w:textDirection w:val="btLr"/>
                            </w:pPr>
                          </w:p>
                          <w:p w:rsidR="00D13BDD" w:rsidRDefault="00D13BDD">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-9524</wp:posOffset>
                </wp:positionH>
                <wp:positionV relativeFrom="paragraph">
                  <wp:posOffset>180975</wp:posOffset>
                </wp:positionV>
                <wp:extent cx="2514600" cy="2000250"/>
                <wp:effectExtent b="0" l="0" r="0" t="0"/>
                <wp:wrapNone/>
                <wp:docPr id="17" name="image3.png"/>
                <a:graphic>
                  <a:graphicData uri="http://schemas.openxmlformats.org/drawingml/2006/picture">
                    <pic:pic>
                      <pic:nvPicPr>
                        <pic:cNvPr id="0" name="image3.png"/>
                        <pic:cNvPicPr preferRelativeResize="0"/>
                      </pic:nvPicPr>
                      <pic:blipFill>
                        <a:blip r:embed="rId59"/>
                        <a:srcRect/>
                        <a:stretch>
                          <a:fillRect/>
                        </a:stretch>
                      </pic:blipFill>
                      <pic:spPr>
                        <a:xfrm>
                          <a:off x="0" y="0"/>
                          <a:ext cx="2514600" cy="2000250"/>
                        </a:xfrm>
                        <a:prstGeom prst="rect"/>
                        <a:ln/>
                      </pic:spPr>
                    </pic:pic>
                  </a:graphicData>
                </a:graphic>
              </wp:anchor>
            </w:drawing>
          </mc:Fallback>
        </mc:AlternateContent>
      </w:r>
    </w:p>
    <w:p w:rsidR="00D13BDD" w:rsidRDefault="00002FFC">
      <w:pPr>
        <w:rPr>
          <w:rFonts w:ascii="Arial" w:eastAsia="Arial" w:hAnsi="Arial" w:cs="Arial"/>
        </w:rPr>
      </w:pPr>
      <w:r>
        <w:rPr>
          <w:noProof/>
          <w:lang w:val="en-GB" w:eastAsia="en-GB"/>
        </w:rPr>
        <mc:AlternateContent>
          <mc:Choice Requires="wpg">
            <w:drawing>
              <wp:anchor distT="0" distB="0" distL="114300" distR="114300" simplePos="0" relativeHeight="251661312" behindDoc="0" locked="0" layoutInCell="1" hidden="0" allowOverlap="1">
                <wp:simplePos x="0" y="0"/>
                <wp:positionH relativeFrom="column">
                  <wp:posOffset>3149600</wp:posOffset>
                </wp:positionH>
                <wp:positionV relativeFrom="paragraph">
                  <wp:posOffset>0</wp:posOffset>
                </wp:positionV>
                <wp:extent cx="2806700" cy="1997075"/>
                <wp:effectExtent l="0" t="0" r="0" b="0"/>
                <wp:wrapNone/>
                <wp:docPr id="20" name="Rectangle 20"/>
                <wp:cNvGraphicFramePr/>
                <a:graphic xmlns:a="http://schemas.openxmlformats.org/drawingml/2006/main">
                  <a:graphicData uri="http://schemas.microsoft.com/office/word/2010/wordprocessingShape">
                    <wps:wsp>
                      <wps:cNvSpPr/>
                      <wps:spPr>
                        <a:xfrm>
                          <a:off x="3955350" y="2794163"/>
                          <a:ext cx="2781300" cy="1971675"/>
                        </a:xfrm>
                        <a:prstGeom prst="rect">
                          <a:avLst/>
                        </a:prstGeom>
                        <a:noFill/>
                        <a:ln w="25400" cap="flat" cmpd="sng">
                          <a:solidFill>
                            <a:srgbClr val="395E89"/>
                          </a:solidFill>
                          <a:prstDash val="solid"/>
                          <a:round/>
                          <a:headEnd type="none" w="sm" len="sm"/>
                          <a:tailEnd type="none" w="sm" len="sm"/>
                        </a:ln>
                      </wps:spPr>
                      <wps:txbx>
                        <w:txbxContent>
                          <w:p w:rsidR="00D13BDD" w:rsidRDefault="00002FFC">
                            <w:pPr>
                              <w:spacing w:line="275" w:lineRule="auto"/>
                              <w:jc w:val="center"/>
                              <w:textDirection w:val="btLr"/>
                            </w:pPr>
                            <w:r>
                              <w:rPr>
                                <w:color w:val="000000"/>
                              </w:rPr>
                              <w:t>Safeguarding Trustee attends DSLs’ Network Group Meeting for scrutiny</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3149600</wp:posOffset>
                </wp:positionH>
                <wp:positionV relativeFrom="paragraph">
                  <wp:posOffset>0</wp:posOffset>
                </wp:positionV>
                <wp:extent cx="2806700" cy="1997075"/>
                <wp:effectExtent b="0" l="0" r="0" t="0"/>
                <wp:wrapNone/>
                <wp:docPr id="20" name="image6.png"/>
                <a:graphic>
                  <a:graphicData uri="http://schemas.openxmlformats.org/drawingml/2006/picture">
                    <pic:pic>
                      <pic:nvPicPr>
                        <pic:cNvPr id="0" name="image6.png"/>
                        <pic:cNvPicPr preferRelativeResize="0"/>
                      </pic:nvPicPr>
                      <pic:blipFill>
                        <a:blip r:embed="rId60"/>
                        <a:srcRect/>
                        <a:stretch>
                          <a:fillRect/>
                        </a:stretch>
                      </pic:blipFill>
                      <pic:spPr>
                        <a:xfrm>
                          <a:off x="0" y="0"/>
                          <a:ext cx="2806700" cy="1997075"/>
                        </a:xfrm>
                        <a:prstGeom prst="rect"/>
                        <a:ln/>
                      </pic:spPr>
                    </pic:pic>
                  </a:graphicData>
                </a:graphic>
              </wp:anchor>
            </w:drawing>
          </mc:Fallback>
        </mc:AlternateContent>
      </w:r>
    </w:p>
    <w:p w:rsidR="00D13BDD" w:rsidRDefault="00D13BDD">
      <w:pPr>
        <w:rPr>
          <w:rFonts w:ascii="Arial" w:eastAsia="Arial" w:hAnsi="Arial" w:cs="Arial"/>
        </w:rPr>
      </w:pPr>
    </w:p>
    <w:p w:rsidR="00D13BDD" w:rsidRDefault="00D13BDD">
      <w:pPr>
        <w:rPr>
          <w:rFonts w:ascii="Arial" w:eastAsia="Arial" w:hAnsi="Arial" w:cs="Arial"/>
        </w:rPr>
      </w:pPr>
    </w:p>
    <w:p w:rsidR="00D13BDD" w:rsidRDefault="00D13BDD">
      <w:pPr>
        <w:rPr>
          <w:rFonts w:ascii="Arial" w:eastAsia="Arial" w:hAnsi="Arial" w:cs="Arial"/>
        </w:rPr>
      </w:pPr>
    </w:p>
    <w:p w:rsidR="00D13BDD" w:rsidRDefault="00D13BDD">
      <w:pPr>
        <w:rPr>
          <w:rFonts w:ascii="Arial" w:eastAsia="Arial" w:hAnsi="Arial" w:cs="Arial"/>
        </w:rPr>
      </w:pPr>
    </w:p>
    <w:p w:rsidR="00D13BDD" w:rsidRDefault="00D13BDD">
      <w:pPr>
        <w:rPr>
          <w:rFonts w:ascii="Arial" w:eastAsia="Arial" w:hAnsi="Arial" w:cs="Arial"/>
        </w:rPr>
      </w:pPr>
    </w:p>
    <w:p w:rsidR="00D13BDD" w:rsidRDefault="00D13BDD">
      <w:pPr>
        <w:jc w:val="center"/>
        <w:rPr>
          <w:rFonts w:ascii="Arial" w:eastAsia="Arial" w:hAnsi="Arial" w:cs="Arial"/>
        </w:rPr>
      </w:pPr>
    </w:p>
    <w:p w:rsidR="00D13BDD" w:rsidRDefault="00002FFC">
      <w:pPr>
        <w:jc w:val="center"/>
        <w:rPr>
          <w:rFonts w:ascii="Arial" w:eastAsia="Arial" w:hAnsi="Arial" w:cs="Arial"/>
        </w:rPr>
      </w:pPr>
      <w:r>
        <w:rPr>
          <w:noProof/>
          <w:lang w:val="en-GB" w:eastAsia="en-GB"/>
        </w:rPr>
        <mc:AlternateContent>
          <mc:Choice Requires="wpg">
            <w:drawing>
              <wp:anchor distT="0" distB="0" distL="114300" distR="114300" simplePos="0" relativeHeight="251662336" behindDoc="0" locked="0" layoutInCell="1" hidden="0" allowOverlap="1">
                <wp:simplePos x="0" y="0"/>
                <wp:positionH relativeFrom="column">
                  <wp:posOffset>-19049</wp:posOffset>
                </wp:positionH>
                <wp:positionV relativeFrom="paragraph">
                  <wp:posOffset>0</wp:posOffset>
                </wp:positionV>
                <wp:extent cx="2524125" cy="2954374"/>
                <wp:effectExtent l="0" t="0" r="0" b="0"/>
                <wp:wrapNone/>
                <wp:docPr id="21" name="Rectangle 21"/>
                <wp:cNvGraphicFramePr/>
                <a:graphic xmlns:a="http://schemas.openxmlformats.org/drawingml/2006/main">
                  <a:graphicData uri="http://schemas.microsoft.com/office/word/2010/wordprocessingShape">
                    <wps:wsp>
                      <wps:cNvSpPr/>
                      <wps:spPr>
                        <a:xfrm>
                          <a:off x="4097275" y="2375076"/>
                          <a:ext cx="2497500" cy="2928600"/>
                        </a:xfrm>
                        <a:prstGeom prst="rect">
                          <a:avLst/>
                        </a:prstGeom>
                        <a:noFill/>
                        <a:ln w="25400" cap="flat" cmpd="sng">
                          <a:solidFill>
                            <a:srgbClr val="395E89"/>
                          </a:solidFill>
                          <a:prstDash val="solid"/>
                          <a:round/>
                          <a:headEnd type="none" w="sm" len="sm"/>
                          <a:tailEnd type="none" w="sm" len="sm"/>
                        </a:ln>
                      </wps:spPr>
                      <wps:txbx>
                        <w:txbxContent>
                          <w:p w:rsidR="00D13BDD" w:rsidRDefault="00002FFC">
                            <w:pPr>
                              <w:spacing w:before="240" w:line="275" w:lineRule="auto"/>
                              <w:jc w:val="center"/>
                              <w:textDirection w:val="btLr"/>
                            </w:pPr>
                            <w:r>
                              <w:rPr>
                                <w:color w:val="000000"/>
                              </w:rPr>
                              <w:t xml:space="preserve">Termly Paired DSL Review Visits:  </w:t>
                            </w:r>
                          </w:p>
                          <w:p w:rsidR="00D13BDD" w:rsidRDefault="00002FFC">
                            <w:pPr>
                              <w:spacing w:after="160" w:line="255" w:lineRule="auto"/>
                              <w:ind w:left="360"/>
                              <w:textDirection w:val="btLr"/>
                            </w:pPr>
                            <w:r>
                              <w:rPr>
                                <w:color w:val="000000"/>
                              </w:rPr>
                              <w:t>Progress against Action Plan</w:t>
                            </w:r>
                          </w:p>
                          <w:p w:rsidR="00D13BDD" w:rsidRDefault="00002FFC">
                            <w:pPr>
                              <w:spacing w:after="160" w:line="255" w:lineRule="auto"/>
                              <w:ind w:left="360"/>
                              <w:textDirection w:val="btLr"/>
                            </w:pPr>
                            <w:r>
                              <w:rPr>
                                <w:color w:val="000000"/>
                              </w:rPr>
                              <w:t>Exploring emerging themes</w:t>
                            </w:r>
                          </w:p>
                          <w:p w:rsidR="00D13BDD" w:rsidRDefault="00002FFC">
                            <w:pPr>
                              <w:spacing w:after="160" w:line="255" w:lineRule="auto"/>
                              <w:ind w:left="360"/>
                              <w:textDirection w:val="btLr"/>
                            </w:pPr>
                            <w:r>
                              <w:rPr>
                                <w:color w:val="000000"/>
                              </w:rPr>
                              <w:t xml:space="preserve">Audit an aspect of practice as agreed at network meeting </w:t>
                            </w:r>
                          </w:p>
                          <w:p w:rsidR="00D13BDD" w:rsidRDefault="00002FFC">
                            <w:pPr>
                              <w:spacing w:after="160" w:line="255" w:lineRule="auto"/>
                              <w:ind w:left="360"/>
                              <w:textDirection w:val="btLr"/>
                            </w:pPr>
                            <w:r>
                              <w:rPr>
                                <w:color w:val="000000"/>
                              </w:rPr>
                              <w:t xml:space="preserve">Review Section 157 </w:t>
                            </w:r>
                          </w:p>
                          <w:p w:rsidR="00D13BDD" w:rsidRDefault="00002FFC">
                            <w:pPr>
                              <w:spacing w:line="275" w:lineRule="auto"/>
                              <w:jc w:val="center"/>
                              <w:textDirection w:val="btLr"/>
                            </w:pPr>
                            <w:r>
                              <w:rPr>
                                <w:i/>
                                <w:color w:val="000000"/>
                              </w:rPr>
                              <w:t>N.B. Safeguarding Governor in attendance</w:t>
                            </w:r>
                          </w:p>
                          <w:p w:rsidR="00D13BDD" w:rsidRDefault="00002FFC">
                            <w:pPr>
                              <w:spacing w:after="120" w:line="275" w:lineRule="auto"/>
                              <w:jc w:val="center"/>
                              <w:textDirection w:val="btLr"/>
                            </w:pPr>
                            <w:r>
                              <w:rPr>
                                <w:i/>
                                <w:color w:val="000000"/>
                              </w:rPr>
                              <w:t>Notes of meeting to:</w:t>
                            </w:r>
                          </w:p>
                          <w:p w:rsidR="00D13BDD" w:rsidRDefault="00002FFC">
                            <w:pPr>
                              <w:spacing w:line="275" w:lineRule="auto"/>
                              <w:jc w:val="center"/>
                              <w:textDirection w:val="btLr"/>
                            </w:pPr>
                            <w:r>
                              <w:rPr>
                                <w:i/>
                                <w:color w:val="000000"/>
                              </w:rPr>
                              <w:t>SG; EL</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-19049</wp:posOffset>
                </wp:positionH>
                <wp:positionV relativeFrom="paragraph">
                  <wp:posOffset>0</wp:posOffset>
                </wp:positionV>
                <wp:extent cx="2524125" cy="2954374"/>
                <wp:effectExtent b="0" l="0" r="0" t="0"/>
                <wp:wrapNone/>
                <wp:docPr id="21" name="image7.png"/>
                <a:graphic>
                  <a:graphicData uri="http://schemas.openxmlformats.org/drawingml/2006/picture">
                    <pic:pic>
                      <pic:nvPicPr>
                        <pic:cNvPr id="0" name="image7.png"/>
                        <pic:cNvPicPr preferRelativeResize="0"/>
                      </pic:nvPicPr>
                      <pic:blipFill>
                        <a:blip r:embed="rId61"/>
                        <a:srcRect/>
                        <a:stretch>
                          <a:fillRect/>
                        </a:stretch>
                      </pic:blipFill>
                      <pic:spPr>
                        <a:xfrm>
                          <a:off x="0" y="0"/>
                          <a:ext cx="2524125" cy="2954374"/>
                        </a:xfrm>
                        <a:prstGeom prst="rect"/>
                        <a:ln/>
                      </pic:spPr>
                    </pic:pic>
                  </a:graphicData>
                </a:graphic>
              </wp:anchor>
            </w:drawing>
          </mc:Fallback>
        </mc:AlternateContent>
      </w:r>
      <w:r>
        <w:rPr>
          <w:noProof/>
          <w:lang w:val="en-GB" w:eastAsia="en-GB"/>
        </w:rPr>
        <mc:AlternateContent>
          <mc:Choice Requires="wpg">
            <w:drawing>
              <wp:anchor distT="0" distB="0" distL="114300" distR="114300" simplePos="0" relativeHeight="251663360" behindDoc="0" locked="0" layoutInCell="1" hidden="0" allowOverlap="1">
                <wp:simplePos x="0" y="0"/>
                <wp:positionH relativeFrom="column">
                  <wp:posOffset>3149600</wp:posOffset>
                </wp:positionH>
                <wp:positionV relativeFrom="paragraph">
                  <wp:posOffset>0</wp:posOffset>
                </wp:positionV>
                <wp:extent cx="2809875" cy="2952750"/>
                <wp:effectExtent l="0" t="0" r="0" b="0"/>
                <wp:wrapNone/>
                <wp:docPr id="18" name="Rectangle 18"/>
                <wp:cNvGraphicFramePr/>
                <a:graphic xmlns:a="http://schemas.openxmlformats.org/drawingml/2006/main">
                  <a:graphicData uri="http://schemas.microsoft.com/office/word/2010/wordprocessingShape">
                    <wps:wsp>
                      <wps:cNvSpPr/>
                      <wps:spPr>
                        <a:xfrm>
                          <a:off x="3955350" y="2360775"/>
                          <a:ext cx="2781300" cy="2838450"/>
                        </a:xfrm>
                        <a:prstGeom prst="rect">
                          <a:avLst/>
                        </a:prstGeom>
                        <a:noFill/>
                        <a:ln w="25400" cap="flat" cmpd="sng">
                          <a:solidFill>
                            <a:srgbClr val="395E89"/>
                          </a:solidFill>
                          <a:prstDash val="solid"/>
                          <a:round/>
                          <a:headEnd type="none" w="sm" len="sm"/>
                          <a:tailEnd type="none" w="sm" len="sm"/>
                        </a:ln>
                      </wps:spPr>
                      <wps:txbx>
                        <w:txbxContent>
                          <w:p w:rsidR="00D13BDD" w:rsidRDefault="00002FFC">
                            <w:pPr>
                              <w:spacing w:line="275" w:lineRule="auto"/>
                              <w:jc w:val="center"/>
                              <w:textDirection w:val="btLr"/>
                            </w:pPr>
                            <w:r>
                              <w:rPr>
                                <w:color w:val="000000"/>
                              </w:rPr>
                              <w:t>DSLs’ Network Group Lead reviews report on Section 157 / 175 returns and action plans annually</w:t>
                            </w:r>
                          </w:p>
                          <w:p w:rsidR="00D13BDD" w:rsidRDefault="00D13BDD">
                            <w:pPr>
                              <w:spacing w:line="275" w:lineRule="auto"/>
                              <w:jc w:val="center"/>
                              <w:textDirection w:val="btLr"/>
                            </w:pPr>
                          </w:p>
                          <w:p w:rsidR="00D13BDD" w:rsidRDefault="00002FFC">
                            <w:pPr>
                              <w:spacing w:line="275" w:lineRule="auto"/>
                              <w:jc w:val="center"/>
                              <w:textDirection w:val="btLr"/>
                            </w:pPr>
                            <w:r>
                              <w:rPr>
                                <w:color w:val="000000"/>
                              </w:rPr>
                              <w:t>Trust Board meetings have safeguarding as a standing item – receive report from EL</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3149600</wp:posOffset>
                </wp:positionH>
                <wp:positionV relativeFrom="paragraph">
                  <wp:posOffset>0</wp:posOffset>
                </wp:positionV>
                <wp:extent cx="2809875" cy="2952750"/>
                <wp:effectExtent b="0" l="0" r="0" t="0"/>
                <wp:wrapNone/>
                <wp:docPr id="18" name="image4.png"/>
                <a:graphic>
                  <a:graphicData uri="http://schemas.openxmlformats.org/drawingml/2006/picture">
                    <pic:pic>
                      <pic:nvPicPr>
                        <pic:cNvPr id="0" name="image4.png"/>
                        <pic:cNvPicPr preferRelativeResize="0"/>
                      </pic:nvPicPr>
                      <pic:blipFill>
                        <a:blip r:embed="rId62"/>
                        <a:srcRect/>
                        <a:stretch>
                          <a:fillRect/>
                        </a:stretch>
                      </pic:blipFill>
                      <pic:spPr>
                        <a:xfrm>
                          <a:off x="0" y="0"/>
                          <a:ext cx="2809875" cy="2952750"/>
                        </a:xfrm>
                        <a:prstGeom prst="rect"/>
                        <a:ln/>
                      </pic:spPr>
                    </pic:pic>
                  </a:graphicData>
                </a:graphic>
              </wp:anchor>
            </w:drawing>
          </mc:Fallback>
        </mc:AlternateContent>
      </w:r>
    </w:p>
    <w:p w:rsidR="00D13BDD" w:rsidRDefault="00D13BDD">
      <w:pPr>
        <w:jc w:val="center"/>
        <w:rPr>
          <w:rFonts w:ascii="Arial" w:eastAsia="Arial" w:hAnsi="Arial" w:cs="Arial"/>
        </w:rPr>
      </w:pPr>
    </w:p>
    <w:p w:rsidR="00D13BDD" w:rsidRDefault="00D13BDD">
      <w:pPr>
        <w:jc w:val="center"/>
        <w:rPr>
          <w:rFonts w:ascii="Arial" w:eastAsia="Arial" w:hAnsi="Arial" w:cs="Arial"/>
        </w:rPr>
      </w:pPr>
    </w:p>
    <w:p w:rsidR="00D13BDD" w:rsidRDefault="00D13BDD">
      <w:pPr>
        <w:jc w:val="center"/>
        <w:rPr>
          <w:rFonts w:ascii="Arial" w:eastAsia="Arial" w:hAnsi="Arial" w:cs="Arial"/>
        </w:rPr>
      </w:pPr>
    </w:p>
    <w:p w:rsidR="00D13BDD" w:rsidRDefault="00D13BDD">
      <w:pPr>
        <w:jc w:val="center"/>
        <w:rPr>
          <w:rFonts w:ascii="Arial" w:eastAsia="Arial" w:hAnsi="Arial" w:cs="Arial"/>
        </w:rPr>
      </w:pPr>
    </w:p>
    <w:p w:rsidR="00D13BDD" w:rsidRDefault="00D13BDD">
      <w:pPr>
        <w:spacing w:before="600" w:after="240"/>
        <w:rPr>
          <w:rFonts w:ascii="Arial" w:eastAsia="Arial" w:hAnsi="Arial" w:cs="Arial"/>
          <w:b/>
          <w:sz w:val="21"/>
          <w:szCs w:val="21"/>
          <w:u w:val="single"/>
        </w:rPr>
      </w:pPr>
    </w:p>
    <w:p w:rsidR="00D13BDD" w:rsidRDefault="00D13BDD">
      <w:pPr>
        <w:rPr>
          <w:rFonts w:ascii="Arial" w:eastAsia="Arial" w:hAnsi="Arial" w:cs="Arial"/>
        </w:rPr>
      </w:pPr>
    </w:p>
    <w:p w:rsidR="00D13BDD" w:rsidRDefault="00D13BDD">
      <w:pPr>
        <w:rPr>
          <w:rFonts w:ascii="Arial" w:eastAsia="Arial" w:hAnsi="Arial" w:cs="Arial"/>
        </w:rPr>
      </w:pPr>
    </w:p>
    <w:p w:rsidR="00D13BDD" w:rsidRDefault="00D13BDD">
      <w:pPr>
        <w:rPr>
          <w:rFonts w:ascii="Arial" w:eastAsia="Arial" w:hAnsi="Arial" w:cs="Arial"/>
        </w:rPr>
      </w:pPr>
    </w:p>
    <w:p w:rsidR="00D13BDD" w:rsidRDefault="00D13BDD">
      <w:pPr>
        <w:spacing w:after="360"/>
        <w:jc w:val="center"/>
        <w:rPr>
          <w:rFonts w:ascii="Arial" w:eastAsia="Arial" w:hAnsi="Arial" w:cs="Arial"/>
          <w:b/>
          <w:color w:val="000000"/>
          <w:sz w:val="21"/>
          <w:szCs w:val="21"/>
          <w:u w:val="single"/>
        </w:rPr>
      </w:pPr>
    </w:p>
    <w:p w:rsidR="00D13BDD" w:rsidRDefault="00002FFC">
      <w:pPr>
        <w:spacing w:after="360"/>
        <w:jc w:val="center"/>
        <w:rPr>
          <w:rFonts w:ascii="Arial" w:eastAsia="Arial" w:hAnsi="Arial" w:cs="Arial"/>
          <w:b/>
          <w:color w:val="000000"/>
          <w:sz w:val="21"/>
          <w:szCs w:val="21"/>
        </w:rPr>
      </w:pPr>
      <w:r>
        <w:rPr>
          <w:rFonts w:ascii="Arial" w:eastAsia="Arial" w:hAnsi="Arial" w:cs="Arial"/>
          <w:b/>
          <w:color w:val="000000"/>
          <w:sz w:val="21"/>
          <w:szCs w:val="21"/>
          <w:u w:val="single"/>
        </w:rPr>
        <w:t xml:space="preserve">Termly Paired DSL Review Visit - </w:t>
      </w:r>
      <w:r>
        <w:rPr>
          <w:rFonts w:ascii="Arial" w:eastAsia="Arial" w:hAnsi="Arial" w:cs="Arial"/>
          <w:b/>
          <w:sz w:val="21"/>
          <w:szCs w:val="21"/>
          <w:u w:val="single"/>
        </w:rPr>
        <w:t>Notes of Meeting</w:t>
      </w:r>
      <w:r>
        <w:rPr>
          <w:rFonts w:ascii="Arial" w:eastAsia="Arial" w:hAnsi="Arial" w:cs="Arial"/>
          <w:b/>
          <w:sz w:val="21"/>
          <w:szCs w:val="21"/>
        </w:rPr>
        <w:t>:</w:t>
      </w: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1119"/>
        <w:gridCol w:w="3082"/>
      </w:tblGrid>
      <w:tr w:rsidR="00D13BDD">
        <w:tc>
          <w:tcPr>
            <w:tcW w:w="9016" w:type="dxa"/>
            <w:gridSpan w:val="3"/>
            <w:shd w:val="clear" w:color="auto" w:fill="FFFFFF"/>
          </w:tcPr>
          <w:p w:rsidR="00D13BDD" w:rsidRDefault="00002FFC">
            <w:pPr>
              <w:spacing w:before="120" w:after="160" w:line="259" w:lineRule="auto"/>
              <w:rPr>
                <w:rFonts w:ascii="Arial" w:eastAsia="Arial" w:hAnsi="Arial" w:cs="Arial"/>
                <w:b/>
              </w:rPr>
            </w:pPr>
            <w:r>
              <w:rPr>
                <w:rFonts w:ascii="Arial" w:eastAsia="Arial" w:hAnsi="Arial" w:cs="Arial"/>
                <w:b/>
              </w:rPr>
              <w:t xml:space="preserve">Name of school: </w:t>
            </w:r>
          </w:p>
          <w:p w:rsidR="00D13BDD" w:rsidRDefault="00002FFC">
            <w:pPr>
              <w:spacing w:after="160" w:line="259" w:lineRule="auto"/>
              <w:rPr>
                <w:rFonts w:ascii="Arial" w:eastAsia="Arial" w:hAnsi="Arial" w:cs="Arial"/>
                <w:b/>
              </w:rPr>
            </w:pPr>
            <w:r>
              <w:rPr>
                <w:rFonts w:ascii="Arial" w:eastAsia="Arial" w:hAnsi="Arial" w:cs="Arial"/>
                <w:b/>
              </w:rPr>
              <w:t xml:space="preserve">Date of visit: </w:t>
            </w:r>
          </w:p>
          <w:p w:rsidR="00D13BDD" w:rsidRDefault="00002FFC">
            <w:pPr>
              <w:spacing w:after="120" w:line="259" w:lineRule="auto"/>
              <w:rPr>
                <w:rFonts w:ascii="Arial" w:eastAsia="Arial" w:hAnsi="Arial" w:cs="Arial"/>
                <w:b/>
              </w:rPr>
            </w:pPr>
            <w:r>
              <w:rPr>
                <w:rFonts w:ascii="Arial" w:eastAsia="Arial" w:hAnsi="Arial" w:cs="Arial"/>
                <w:b/>
              </w:rPr>
              <w:t xml:space="preserve">Visit undertaken by: </w:t>
            </w:r>
          </w:p>
        </w:tc>
      </w:tr>
      <w:tr w:rsidR="00D13BDD">
        <w:tc>
          <w:tcPr>
            <w:tcW w:w="4815" w:type="dxa"/>
            <w:shd w:val="clear" w:color="auto" w:fill="FFFFFF"/>
          </w:tcPr>
          <w:p w:rsidR="00D13BDD" w:rsidRDefault="00002FFC">
            <w:pPr>
              <w:spacing w:before="80" w:after="80" w:line="259" w:lineRule="auto"/>
              <w:rPr>
                <w:rFonts w:ascii="Arial" w:eastAsia="Arial" w:hAnsi="Arial" w:cs="Arial"/>
                <w:b/>
              </w:rPr>
            </w:pPr>
            <w:r>
              <w:rPr>
                <w:rFonts w:ascii="Arial" w:eastAsia="Arial" w:hAnsi="Arial" w:cs="Arial"/>
                <w:b/>
              </w:rPr>
              <w:t xml:space="preserve">Focus area </w:t>
            </w:r>
          </w:p>
        </w:tc>
        <w:tc>
          <w:tcPr>
            <w:tcW w:w="1119" w:type="dxa"/>
            <w:shd w:val="clear" w:color="auto" w:fill="FFFFFF"/>
          </w:tcPr>
          <w:p w:rsidR="00D13BDD" w:rsidRDefault="00002FFC">
            <w:pPr>
              <w:spacing w:before="80" w:after="80" w:line="259" w:lineRule="auto"/>
              <w:rPr>
                <w:rFonts w:ascii="Arial" w:eastAsia="Arial" w:hAnsi="Arial" w:cs="Arial"/>
                <w:b/>
              </w:rPr>
            </w:pPr>
            <w:r>
              <w:rPr>
                <w:rFonts w:ascii="Arial" w:eastAsia="Arial" w:hAnsi="Arial" w:cs="Arial"/>
                <w:b/>
              </w:rPr>
              <w:t>Tick if in place</w:t>
            </w:r>
          </w:p>
        </w:tc>
        <w:tc>
          <w:tcPr>
            <w:tcW w:w="3082" w:type="dxa"/>
            <w:shd w:val="clear" w:color="auto" w:fill="FFFFFF"/>
          </w:tcPr>
          <w:p w:rsidR="00D13BDD" w:rsidRDefault="00002FFC">
            <w:pPr>
              <w:spacing w:before="80" w:after="80" w:line="259" w:lineRule="auto"/>
              <w:rPr>
                <w:rFonts w:ascii="Arial" w:eastAsia="Arial" w:hAnsi="Arial" w:cs="Arial"/>
                <w:b/>
              </w:rPr>
            </w:pPr>
            <w:r>
              <w:rPr>
                <w:rFonts w:ascii="Arial" w:eastAsia="Arial" w:hAnsi="Arial" w:cs="Arial"/>
                <w:b/>
              </w:rPr>
              <w:t xml:space="preserve">Notes </w:t>
            </w:r>
          </w:p>
        </w:tc>
      </w:tr>
      <w:tr w:rsidR="00D13BDD">
        <w:trPr>
          <w:trHeight w:val="340"/>
        </w:trPr>
        <w:tc>
          <w:tcPr>
            <w:tcW w:w="9016" w:type="dxa"/>
            <w:gridSpan w:val="3"/>
            <w:shd w:val="clear" w:color="auto" w:fill="00B0F0"/>
            <w:vAlign w:val="center"/>
          </w:tcPr>
          <w:p w:rsidR="00D13BDD" w:rsidRDefault="00002FFC">
            <w:pPr>
              <w:spacing w:before="80" w:after="80" w:line="259" w:lineRule="auto"/>
              <w:rPr>
                <w:rFonts w:ascii="Arial" w:eastAsia="Arial" w:hAnsi="Arial" w:cs="Arial"/>
                <w:b/>
              </w:rPr>
            </w:pPr>
            <w:r>
              <w:rPr>
                <w:rFonts w:ascii="Arial" w:eastAsia="Arial" w:hAnsi="Arial" w:cs="Arial"/>
                <w:b/>
              </w:rPr>
              <w:t>Entrance</w:t>
            </w:r>
          </w:p>
        </w:tc>
      </w:tr>
      <w:tr w:rsidR="00D13BDD">
        <w:tc>
          <w:tcPr>
            <w:tcW w:w="4815" w:type="dxa"/>
            <w:vAlign w:val="center"/>
          </w:tcPr>
          <w:p w:rsidR="00D13BDD" w:rsidRDefault="00002FFC">
            <w:pPr>
              <w:spacing w:before="80" w:after="80" w:line="259" w:lineRule="auto"/>
              <w:rPr>
                <w:rFonts w:ascii="Arial" w:eastAsia="Arial" w:hAnsi="Arial" w:cs="Arial"/>
              </w:rPr>
            </w:pPr>
            <w:r>
              <w:rPr>
                <w:rFonts w:ascii="Arial" w:eastAsia="Arial" w:hAnsi="Arial" w:cs="Arial"/>
              </w:rPr>
              <w:t>IPad signing in system available and shows agreed fields</w:t>
            </w:r>
          </w:p>
        </w:tc>
        <w:tc>
          <w:tcPr>
            <w:tcW w:w="1119" w:type="dxa"/>
          </w:tcPr>
          <w:p w:rsidR="00D13BDD" w:rsidRDefault="00D13BDD">
            <w:pPr>
              <w:spacing w:before="80" w:after="80" w:line="259" w:lineRule="auto"/>
              <w:rPr>
                <w:rFonts w:ascii="Arial" w:eastAsia="Arial" w:hAnsi="Arial" w:cs="Arial"/>
                <w:b/>
              </w:rPr>
            </w:pPr>
          </w:p>
        </w:tc>
        <w:tc>
          <w:tcPr>
            <w:tcW w:w="3082" w:type="dxa"/>
          </w:tcPr>
          <w:p w:rsidR="00D13BDD" w:rsidRDefault="00D13BDD">
            <w:pPr>
              <w:spacing w:before="80" w:after="80" w:line="259" w:lineRule="auto"/>
              <w:rPr>
                <w:rFonts w:ascii="Arial" w:eastAsia="Arial" w:hAnsi="Arial" w:cs="Arial"/>
                <w:b/>
              </w:rPr>
            </w:pPr>
          </w:p>
        </w:tc>
      </w:tr>
      <w:tr w:rsidR="00D13BDD">
        <w:trPr>
          <w:trHeight w:val="340"/>
        </w:trPr>
        <w:tc>
          <w:tcPr>
            <w:tcW w:w="4815" w:type="dxa"/>
            <w:vAlign w:val="center"/>
          </w:tcPr>
          <w:p w:rsidR="00D13BDD" w:rsidRDefault="00002FFC">
            <w:pPr>
              <w:spacing w:before="80" w:after="80" w:line="259" w:lineRule="auto"/>
              <w:rPr>
                <w:rFonts w:ascii="Arial" w:eastAsia="Arial" w:hAnsi="Arial" w:cs="Arial"/>
              </w:rPr>
            </w:pPr>
            <w:r>
              <w:rPr>
                <w:rFonts w:ascii="Arial" w:eastAsia="Arial" w:hAnsi="Arial" w:cs="Arial"/>
              </w:rPr>
              <w:t xml:space="preserve">Essential information shared with visitors </w:t>
            </w:r>
          </w:p>
        </w:tc>
        <w:tc>
          <w:tcPr>
            <w:tcW w:w="1119" w:type="dxa"/>
          </w:tcPr>
          <w:p w:rsidR="00D13BDD" w:rsidRDefault="00D13BDD">
            <w:pPr>
              <w:spacing w:before="80" w:after="80" w:line="259" w:lineRule="auto"/>
              <w:rPr>
                <w:rFonts w:ascii="Arial" w:eastAsia="Arial" w:hAnsi="Arial" w:cs="Arial"/>
                <w:b/>
              </w:rPr>
            </w:pPr>
          </w:p>
        </w:tc>
        <w:tc>
          <w:tcPr>
            <w:tcW w:w="3082" w:type="dxa"/>
          </w:tcPr>
          <w:p w:rsidR="00D13BDD" w:rsidRDefault="00D13BDD">
            <w:pPr>
              <w:spacing w:before="80" w:after="80" w:line="259" w:lineRule="auto"/>
              <w:rPr>
                <w:rFonts w:ascii="Arial" w:eastAsia="Arial" w:hAnsi="Arial" w:cs="Arial"/>
                <w:b/>
              </w:rPr>
            </w:pPr>
          </w:p>
        </w:tc>
      </w:tr>
      <w:tr w:rsidR="00D13BDD">
        <w:trPr>
          <w:trHeight w:val="566"/>
        </w:trPr>
        <w:tc>
          <w:tcPr>
            <w:tcW w:w="4815" w:type="dxa"/>
            <w:vAlign w:val="center"/>
          </w:tcPr>
          <w:p w:rsidR="00D13BDD" w:rsidRDefault="00002FFC">
            <w:pPr>
              <w:spacing w:before="80" w:after="80" w:line="259" w:lineRule="auto"/>
              <w:rPr>
                <w:rFonts w:ascii="Arial" w:eastAsia="Arial" w:hAnsi="Arial" w:cs="Arial"/>
              </w:rPr>
            </w:pPr>
            <w:r>
              <w:rPr>
                <w:rFonts w:ascii="Arial" w:eastAsia="Arial" w:hAnsi="Arial" w:cs="Arial"/>
              </w:rPr>
              <w:t>Agreed SPCMAT Child Protection Notice displayed</w:t>
            </w:r>
          </w:p>
        </w:tc>
        <w:tc>
          <w:tcPr>
            <w:tcW w:w="1119" w:type="dxa"/>
          </w:tcPr>
          <w:p w:rsidR="00D13BDD" w:rsidRDefault="00D13BDD">
            <w:pPr>
              <w:spacing w:before="80" w:after="80" w:line="259" w:lineRule="auto"/>
              <w:rPr>
                <w:rFonts w:ascii="Arial" w:eastAsia="Arial" w:hAnsi="Arial" w:cs="Arial"/>
                <w:b/>
              </w:rPr>
            </w:pPr>
          </w:p>
        </w:tc>
        <w:tc>
          <w:tcPr>
            <w:tcW w:w="3082" w:type="dxa"/>
          </w:tcPr>
          <w:p w:rsidR="00D13BDD" w:rsidRDefault="00D13BDD">
            <w:pPr>
              <w:spacing w:before="80" w:after="80" w:line="259" w:lineRule="auto"/>
              <w:rPr>
                <w:rFonts w:ascii="Arial" w:eastAsia="Arial" w:hAnsi="Arial" w:cs="Arial"/>
                <w:b/>
              </w:rPr>
            </w:pPr>
          </w:p>
        </w:tc>
      </w:tr>
      <w:tr w:rsidR="00D13BDD">
        <w:trPr>
          <w:trHeight w:val="283"/>
        </w:trPr>
        <w:tc>
          <w:tcPr>
            <w:tcW w:w="4815" w:type="dxa"/>
            <w:vAlign w:val="center"/>
          </w:tcPr>
          <w:p w:rsidR="00D13BDD" w:rsidRDefault="00002FFC">
            <w:pPr>
              <w:spacing w:before="80" w:after="80" w:line="259" w:lineRule="auto"/>
              <w:rPr>
                <w:rFonts w:ascii="Arial" w:eastAsia="Arial" w:hAnsi="Arial" w:cs="Arial"/>
                <w:b/>
              </w:rPr>
            </w:pPr>
            <w:r>
              <w:rPr>
                <w:rFonts w:ascii="Arial" w:eastAsia="Arial" w:hAnsi="Arial" w:cs="Arial"/>
              </w:rPr>
              <w:t>Visitor badges and red / green lanyards</w:t>
            </w:r>
          </w:p>
        </w:tc>
        <w:tc>
          <w:tcPr>
            <w:tcW w:w="1119" w:type="dxa"/>
          </w:tcPr>
          <w:p w:rsidR="00D13BDD" w:rsidRDefault="00D13BDD">
            <w:pPr>
              <w:spacing w:before="80" w:after="80" w:line="259" w:lineRule="auto"/>
              <w:rPr>
                <w:rFonts w:ascii="Arial" w:eastAsia="Arial" w:hAnsi="Arial" w:cs="Arial"/>
                <w:b/>
              </w:rPr>
            </w:pPr>
          </w:p>
        </w:tc>
        <w:tc>
          <w:tcPr>
            <w:tcW w:w="3082" w:type="dxa"/>
          </w:tcPr>
          <w:p w:rsidR="00D13BDD" w:rsidRDefault="00D13BDD">
            <w:pPr>
              <w:spacing w:before="80" w:after="80" w:line="259" w:lineRule="auto"/>
              <w:rPr>
                <w:rFonts w:ascii="Arial" w:eastAsia="Arial" w:hAnsi="Arial" w:cs="Arial"/>
                <w:b/>
              </w:rPr>
            </w:pPr>
          </w:p>
        </w:tc>
      </w:tr>
      <w:tr w:rsidR="00D13BDD">
        <w:trPr>
          <w:trHeight w:val="340"/>
        </w:trPr>
        <w:tc>
          <w:tcPr>
            <w:tcW w:w="9016" w:type="dxa"/>
            <w:gridSpan w:val="3"/>
            <w:shd w:val="clear" w:color="auto" w:fill="00B0F0"/>
            <w:vAlign w:val="center"/>
          </w:tcPr>
          <w:p w:rsidR="00D13BDD" w:rsidRDefault="00002FFC">
            <w:pPr>
              <w:spacing w:before="80" w:after="80" w:line="259" w:lineRule="auto"/>
              <w:rPr>
                <w:rFonts w:ascii="Arial" w:eastAsia="Arial" w:hAnsi="Arial" w:cs="Arial"/>
                <w:b/>
              </w:rPr>
            </w:pPr>
            <w:r>
              <w:rPr>
                <w:rFonts w:ascii="Arial" w:eastAsia="Arial" w:hAnsi="Arial" w:cs="Arial"/>
                <w:b/>
              </w:rPr>
              <w:t>Safeguarding Information for staff</w:t>
            </w:r>
          </w:p>
        </w:tc>
      </w:tr>
      <w:tr w:rsidR="00D13BDD">
        <w:tc>
          <w:tcPr>
            <w:tcW w:w="4815" w:type="dxa"/>
            <w:vAlign w:val="center"/>
          </w:tcPr>
          <w:p w:rsidR="00D13BDD" w:rsidRDefault="00002FFC">
            <w:pPr>
              <w:spacing w:before="80" w:after="80" w:line="259" w:lineRule="auto"/>
              <w:rPr>
                <w:rFonts w:ascii="Arial" w:eastAsia="Arial" w:hAnsi="Arial" w:cs="Arial"/>
              </w:rPr>
            </w:pPr>
            <w:r>
              <w:rPr>
                <w:rFonts w:ascii="Arial" w:eastAsia="Arial" w:hAnsi="Arial" w:cs="Arial"/>
              </w:rPr>
              <w:t xml:space="preserve">Keeping Children Safe in Education </w:t>
            </w:r>
            <w:r w:rsidR="00EB16BA">
              <w:rPr>
                <w:rFonts w:ascii="Arial" w:eastAsia="Arial" w:hAnsi="Arial" w:cs="Arial"/>
              </w:rPr>
              <w:t xml:space="preserve">Sept 2020 </w:t>
            </w:r>
            <w:r>
              <w:rPr>
                <w:rFonts w:ascii="Arial" w:eastAsia="Arial" w:hAnsi="Arial" w:cs="Arial"/>
              </w:rPr>
              <w:t>being used</w:t>
            </w:r>
          </w:p>
        </w:tc>
        <w:tc>
          <w:tcPr>
            <w:tcW w:w="1119" w:type="dxa"/>
          </w:tcPr>
          <w:p w:rsidR="00D13BDD" w:rsidRDefault="00D13BDD">
            <w:pPr>
              <w:spacing w:before="80" w:after="80" w:line="259" w:lineRule="auto"/>
              <w:rPr>
                <w:rFonts w:ascii="Arial" w:eastAsia="Arial" w:hAnsi="Arial" w:cs="Arial"/>
                <w:b/>
              </w:rPr>
            </w:pPr>
          </w:p>
        </w:tc>
        <w:tc>
          <w:tcPr>
            <w:tcW w:w="3082" w:type="dxa"/>
          </w:tcPr>
          <w:p w:rsidR="00D13BDD" w:rsidRDefault="00D13BDD">
            <w:pPr>
              <w:spacing w:before="80" w:after="80" w:line="259" w:lineRule="auto"/>
              <w:rPr>
                <w:rFonts w:ascii="Arial" w:eastAsia="Arial" w:hAnsi="Arial" w:cs="Arial"/>
                <w:b/>
              </w:rPr>
            </w:pPr>
          </w:p>
        </w:tc>
      </w:tr>
      <w:tr w:rsidR="00D13BDD">
        <w:trPr>
          <w:trHeight w:val="340"/>
        </w:trPr>
        <w:tc>
          <w:tcPr>
            <w:tcW w:w="4815" w:type="dxa"/>
            <w:vAlign w:val="center"/>
          </w:tcPr>
          <w:p w:rsidR="00D13BDD" w:rsidRDefault="00002FFC">
            <w:pPr>
              <w:spacing w:before="80" w:after="80" w:line="259" w:lineRule="auto"/>
              <w:rPr>
                <w:rFonts w:ascii="Arial" w:eastAsia="Arial" w:hAnsi="Arial" w:cs="Arial"/>
              </w:rPr>
            </w:pPr>
            <w:r>
              <w:rPr>
                <w:rFonts w:ascii="Arial" w:eastAsia="Arial" w:hAnsi="Arial" w:cs="Arial"/>
              </w:rPr>
              <w:t xml:space="preserve">Staff notice board used to share safeguarding information which is updated regularly </w:t>
            </w:r>
          </w:p>
        </w:tc>
        <w:tc>
          <w:tcPr>
            <w:tcW w:w="1119" w:type="dxa"/>
          </w:tcPr>
          <w:p w:rsidR="00D13BDD" w:rsidRDefault="00D13BDD">
            <w:pPr>
              <w:spacing w:before="80" w:after="80" w:line="259" w:lineRule="auto"/>
              <w:rPr>
                <w:rFonts w:ascii="Arial" w:eastAsia="Arial" w:hAnsi="Arial" w:cs="Arial"/>
                <w:b/>
              </w:rPr>
            </w:pPr>
          </w:p>
        </w:tc>
        <w:tc>
          <w:tcPr>
            <w:tcW w:w="3082" w:type="dxa"/>
          </w:tcPr>
          <w:p w:rsidR="00D13BDD" w:rsidRDefault="00D13BDD">
            <w:pPr>
              <w:spacing w:before="80" w:after="80" w:line="259" w:lineRule="auto"/>
              <w:rPr>
                <w:rFonts w:ascii="Arial" w:eastAsia="Arial" w:hAnsi="Arial" w:cs="Arial"/>
                <w:b/>
              </w:rPr>
            </w:pPr>
          </w:p>
        </w:tc>
      </w:tr>
      <w:tr w:rsidR="00D13BDD">
        <w:trPr>
          <w:trHeight w:val="597"/>
        </w:trPr>
        <w:tc>
          <w:tcPr>
            <w:tcW w:w="4815" w:type="dxa"/>
            <w:vAlign w:val="center"/>
          </w:tcPr>
          <w:p w:rsidR="00D13BDD" w:rsidRDefault="00002FFC">
            <w:pPr>
              <w:spacing w:before="80" w:after="80" w:line="259" w:lineRule="auto"/>
              <w:rPr>
                <w:rFonts w:ascii="Arial" w:eastAsia="Arial" w:hAnsi="Arial" w:cs="Arial"/>
              </w:rPr>
            </w:pPr>
            <w:r>
              <w:rPr>
                <w:rFonts w:ascii="Arial" w:eastAsia="Arial" w:hAnsi="Arial" w:cs="Arial"/>
              </w:rPr>
              <w:t>Flow chart</w:t>
            </w:r>
          </w:p>
        </w:tc>
        <w:tc>
          <w:tcPr>
            <w:tcW w:w="1119" w:type="dxa"/>
          </w:tcPr>
          <w:p w:rsidR="00D13BDD" w:rsidRDefault="00D13BDD">
            <w:pPr>
              <w:spacing w:before="80" w:after="80" w:line="259" w:lineRule="auto"/>
              <w:rPr>
                <w:rFonts w:ascii="Arial" w:eastAsia="Arial" w:hAnsi="Arial" w:cs="Arial"/>
                <w:b/>
              </w:rPr>
            </w:pPr>
          </w:p>
        </w:tc>
        <w:tc>
          <w:tcPr>
            <w:tcW w:w="3082" w:type="dxa"/>
          </w:tcPr>
          <w:p w:rsidR="00D13BDD" w:rsidRDefault="00D13BDD">
            <w:pPr>
              <w:spacing w:before="80" w:after="80" w:line="259" w:lineRule="auto"/>
              <w:rPr>
                <w:rFonts w:ascii="Arial" w:eastAsia="Arial" w:hAnsi="Arial" w:cs="Arial"/>
                <w:b/>
              </w:rPr>
            </w:pPr>
          </w:p>
        </w:tc>
      </w:tr>
      <w:tr w:rsidR="00D13BDD">
        <w:trPr>
          <w:trHeight w:val="340"/>
        </w:trPr>
        <w:tc>
          <w:tcPr>
            <w:tcW w:w="4815" w:type="dxa"/>
            <w:vAlign w:val="center"/>
          </w:tcPr>
          <w:p w:rsidR="00D13BDD" w:rsidRDefault="00002FFC">
            <w:pPr>
              <w:spacing w:before="80" w:after="80" w:line="259" w:lineRule="auto"/>
              <w:rPr>
                <w:rFonts w:ascii="Arial" w:eastAsia="Arial" w:hAnsi="Arial" w:cs="Arial"/>
              </w:rPr>
            </w:pPr>
            <w:r>
              <w:rPr>
                <w:rFonts w:ascii="Arial" w:eastAsia="Arial" w:hAnsi="Arial" w:cs="Arial"/>
              </w:rPr>
              <w:t>Safeguarding Policy</w:t>
            </w:r>
          </w:p>
        </w:tc>
        <w:tc>
          <w:tcPr>
            <w:tcW w:w="1119" w:type="dxa"/>
          </w:tcPr>
          <w:p w:rsidR="00D13BDD" w:rsidRDefault="00D13BDD">
            <w:pPr>
              <w:spacing w:before="80" w:after="80" w:line="259" w:lineRule="auto"/>
              <w:rPr>
                <w:rFonts w:ascii="Arial" w:eastAsia="Arial" w:hAnsi="Arial" w:cs="Arial"/>
                <w:b/>
              </w:rPr>
            </w:pPr>
          </w:p>
        </w:tc>
        <w:tc>
          <w:tcPr>
            <w:tcW w:w="3082" w:type="dxa"/>
          </w:tcPr>
          <w:p w:rsidR="00D13BDD" w:rsidRDefault="00D13BDD">
            <w:pPr>
              <w:spacing w:before="80" w:after="80" w:line="259" w:lineRule="auto"/>
              <w:rPr>
                <w:rFonts w:ascii="Arial" w:eastAsia="Arial" w:hAnsi="Arial" w:cs="Arial"/>
                <w:b/>
              </w:rPr>
            </w:pPr>
          </w:p>
        </w:tc>
      </w:tr>
      <w:tr w:rsidR="00D13BDD">
        <w:tc>
          <w:tcPr>
            <w:tcW w:w="4815" w:type="dxa"/>
            <w:tcBorders>
              <w:bottom w:val="single" w:sz="4" w:space="0" w:color="000000"/>
            </w:tcBorders>
            <w:vAlign w:val="center"/>
          </w:tcPr>
          <w:p w:rsidR="00D13BDD" w:rsidRDefault="00002FFC">
            <w:pPr>
              <w:spacing w:before="80" w:after="80" w:line="259" w:lineRule="auto"/>
              <w:rPr>
                <w:rFonts w:ascii="Arial" w:eastAsia="Arial" w:hAnsi="Arial" w:cs="Arial"/>
              </w:rPr>
            </w:pPr>
            <w:r>
              <w:rPr>
                <w:rFonts w:ascii="Arial" w:eastAsia="Arial" w:hAnsi="Arial" w:cs="Arial"/>
              </w:rPr>
              <w:t>Concern/Disclosure report forms / My Concern</w:t>
            </w:r>
          </w:p>
        </w:tc>
        <w:tc>
          <w:tcPr>
            <w:tcW w:w="1119" w:type="dxa"/>
            <w:tcBorders>
              <w:bottom w:val="single" w:sz="4" w:space="0" w:color="000000"/>
            </w:tcBorders>
          </w:tcPr>
          <w:p w:rsidR="00D13BDD" w:rsidRDefault="00D13BDD">
            <w:pPr>
              <w:spacing w:before="80" w:after="80" w:line="259" w:lineRule="auto"/>
              <w:rPr>
                <w:rFonts w:ascii="Arial" w:eastAsia="Arial" w:hAnsi="Arial" w:cs="Arial"/>
                <w:b/>
              </w:rPr>
            </w:pPr>
          </w:p>
        </w:tc>
        <w:tc>
          <w:tcPr>
            <w:tcW w:w="3082" w:type="dxa"/>
            <w:tcBorders>
              <w:bottom w:val="single" w:sz="4" w:space="0" w:color="000000"/>
            </w:tcBorders>
          </w:tcPr>
          <w:p w:rsidR="00D13BDD" w:rsidRDefault="00D13BDD">
            <w:pPr>
              <w:spacing w:before="80" w:after="80" w:line="259" w:lineRule="auto"/>
              <w:rPr>
                <w:rFonts w:ascii="Arial" w:eastAsia="Arial" w:hAnsi="Arial" w:cs="Arial"/>
                <w:b/>
              </w:rPr>
            </w:pPr>
          </w:p>
        </w:tc>
      </w:tr>
      <w:tr w:rsidR="00D13BDD">
        <w:trPr>
          <w:trHeight w:val="340"/>
        </w:trPr>
        <w:tc>
          <w:tcPr>
            <w:tcW w:w="9016" w:type="dxa"/>
            <w:gridSpan w:val="3"/>
            <w:shd w:val="clear" w:color="auto" w:fill="00B0F0"/>
            <w:vAlign w:val="center"/>
          </w:tcPr>
          <w:p w:rsidR="00D13BDD" w:rsidRDefault="00002FFC">
            <w:pPr>
              <w:spacing w:before="80" w:after="80" w:line="259" w:lineRule="auto"/>
              <w:rPr>
                <w:rFonts w:ascii="Arial" w:eastAsia="Arial" w:hAnsi="Arial" w:cs="Arial"/>
                <w:b/>
              </w:rPr>
            </w:pPr>
            <w:r>
              <w:rPr>
                <w:rFonts w:ascii="Arial" w:eastAsia="Arial" w:hAnsi="Arial" w:cs="Arial"/>
                <w:b/>
              </w:rPr>
              <w:t>Public Areas</w:t>
            </w:r>
          </w:p>
        </w:tc>
      </w:tr>
      <w:tr w:rsidR="00D13BDD">
        <w:tc>
          <w:tcPr>
            <w:tcW w:w="4815" w:type="dxa"/>
            <w:vAlign w:val="center"/>
          </w:tcPr>
          <w:p w:rsidR="00D13BDD" w:rsidRDefault="00002FFC">
            <w:pPr>
              <w:spacing w:before="80" w:after="80" w:line="259" w:lineRule="auto"/>
              <w:rPr>
                <w:rFonts w:ascii="Arial" w:eastAsia="Arial" w:hAnsi="Arial" w:cs="Arial"/>
              </w:rPr>
            </w:pPr>
            <w:r>
              <w:rPr>
                <w:rFonts w:ascii="Arial" w:eastAsia="Arial" w:hAnsi="Arial" w:cs="Arial"/>
              </w:rPr>
              <w:t>Agreed SPCMAT Child Protection Notice displayed</w:t>
            </w:r>
          </w:p>
        </w:tc>
        <w:tc>
          <w:tcPr>
            <w:tcW w:w="1119" w:type="dxa"/>
          </w:tcPr>
          <w:p w:rsidR="00D13BDD" w:rsidRDefault="00D13BDD">
            <w:pPr>
              <w:spacing w:before="80" w:after="80" w:line="259" w:lineRule="auto"/>
              <w:rPr>
                <w:rFonts w:ascii="Arial" w:eastAsia="Arial" w:hAnsi="Arial" w:cs="Arial"/>
                <w:b/>
              </w:rPr>
            </w:pPr>
          </w:p>
        </w:tc>
        <w:tc>
          <w:tcPr>
            <w:tcW w:w="3082" w:type="dxa"/>
          </w:tcPr>
          <w:p w:rsidR="00D13BDD" w:rsidRDefault="00D13BDD">
            <w:pPr>
              <w:spacing w:before="80" w:after="80" w:line="259" w:lineRule="auto"/>
              <w:rPr>
                <w:rFonts w:ascii="Arial" w:eastAsia="Arial" w:hAnsi="Arial" w:cs="Arial"/>
                <w:b/>
              </w:rPr>
            </w:pPr>
          </w:p>
        </w:tc>
      </w:tr>
      <w:tr w:rsidR="00D13BDD">
        <w:trPr>
          <w:trHeight w:val="340"/>
        </w:trPr>
        <w:tc>
          <w:tcPr>
            <w:tcW w:w="9016" w:type="dxa"/>
            <w:gridSpan w:val="3"/>
            <w:shd w:val="clear" w:color="auto" w:fill="00B0F0"/>
            <w:vAlign w:val="center"/>
          </w:tcPr>
          <w:p w:rsidR="00D13BDD" w:rsidRDefault="00002FFC">
            <w:pPr>
              <w:spacing w:before="80" w:after="80" w:line="259" w:lineRule="auto"/>
              <w:rPr>
                <w:rFonts w:ascii="Arial" w:eastAsia="Arial" w:hAnsi="Arial" w:cs="Arial"/>
                <w:b/>
              </w:rPr>
            </w:pPr>
            <w:r>
              <w:rPr>
                <w:rFonts w:ascii="Arial" w:eastAsia="Arial" w:hAnsi="Arial" w:cs="Arial"/>
                <w:b/>
              </w:rPr>
              <w:t>Child Protection</w:t>
            </w:r>
          </w:p>
        </w:tc>
      </w:tr>
      <w:tr w:rsidR="00D13BDD">
        <w:tc>
          <w:tcPr>
            <w:tcW w:w="4815" w:type="dxa"/>
            <w:vAlign w:val="center"/>
          </w:tcPr>
          <w:p w:rsidR="00D13BDD" w:rsidRDefault="00002FFC">
            <w:pPr>
              <w:spacing w:before="80" w:after="80"/>
              <w:rPr>
                <w:rFonts w:ascii="Arial" w:eastAsia="Arial" w:hAnsi="Arial" w:cs="Arial"/>
              </w:rPr>
            </w:pPr>
            <w:r>
              <w:rPr>
                <w:rFonts w:ascii="Arial" w:eastAsia="Arial" w:hAnsi="Arial" w:cs="Arial"/>
              </w:rPr>
              <w:t xml:space="preserve">Child Protection/Safeguarding file [essential information] </w:t>
            </w:r>
          </w:p>
        </w:tc>
        <w:tc>
          <w:tcPr>
            <w:tcW w:w="1119" w:type="dxa"/>
          </w:tcPr>
          <w:p w:rsidR="00D13BDD" w:rsidRDefault="00D13BDD">
            <w:pPr>
              <w:rPr>
                <w:rFonts w:ascii="Arial" w:eastAsia="Arial" w:hAnsi="Arial" w:cs="Arial"/>
                <w:b/>
              </w:rPr>
            </w:pPr>
          </w:p>
        </w:tc>
        <w:tc>
          <w:tcPr>
            <w:tcW w:w="3082" w:type="dxa"/>
          </w:tcPr>
          <w:p w:rsidR="00D13BDD" w:rsidRDefault="00D13BDD">
            <w:pPr>
              <w:rPr>
                <w:rFonts w:ascii="Arial" w:eastAsia="Arial" w:hAnsi="Arial" w:cs="Arial"/>
                <w:b/>
              </w:rPr>
            </w:pPr>
          </w:p>
        </w:tc>
      </w:tr>
      <w:tr w:rsidR="00D13BDD">
        <w:tc>
          <w:tcPr>
            <w:tcW w:w="4815" w:type="dxa"/>
            <w:vAlign w:val="center"/>
          </w:tcPr>
          <w:p w:rsidR="00D13BDD" w:rsidRDefault="00002FFC">
            <w:pPr>
              <w:spacing w:before="80" w:after="80" w:line="259" w:lineRule="auto"/>
              <w:rPr>
                <w:rFonts w:ascii="Arial" w:eastAsia="Arial" w:hAnsi="Arial" w:cs="Arial"/>
              </w:rPr>
            </w:pPr>
            <w:r>
              <w:rPr>
                <w:rFonts w:ascii="Arial" w:eastAsia="Arial" w:hAnsi="Arial" w:cs="Arial"/>
              </w:rPr>
              <w:t>Safeguarding Policy on website and a copy accessible for all staff</w:t>
            </w:r>
          </w:p>
        </w:tc>
        <w:tc>
          <w:tcPr>
            <w:tcW w:w="1119" w:type="dxa"/>
          </w:tcPr>
          <w:p w:rsidR="00D13BDD" w:rsidRDefault="00D13BDD">
            <w:pPr>
              <w:spacing w:after="160" w:line="259" w:lineRule="auto"/>
              <w:rPr>
                <w:rFonts w:ascii="Arial" w:eastAsia="Arial" w:hAnsi="Arial" w:cs="Arial"/>
                <w:b/>
              </w:rPr>
            </w:pPr>
          </w:p>
        </w:tc>
        <w:tc>
          <w:tcPr>
            <w:tcW w:w="3082" w:type="dxa"/>
          </w:tcPr>
          <w:p w:rsidR="00D13BDD" w:rsidRDefault="00D13BDD">
            <w:pPr>
              <w:spacing w:after="160" w:line="259" w:lineRule="auto"/>
              <w:rPr>
                <w:rFonts w:ascii="Arial" w:eastAsia="Arial" w:hAnsi="Arial" w:cs="Arial"/>
                <w:b/>
              </w:rPr>
            </w:pPr>
          </w:p>
        </w:tc>
      </w:tr>
      <w:tr w:rsidR="00D13BDD">
        <w:tc>
          <w:tcPr>
            <w:tcW w:w="4815" w:type="dxa"/>
            <w:vAlign w:val="center"/>
          </w:tcPr>
          <w:p w:rsidR="00D13BDD" w:rsidRDefault="00002FFC">
            <w:pPr>
              <w:spacing w:before="80" w:after="80" w:line="259" w:lineRule="auto"/>
              <w:rPr>
                <w:rFonts w:ascii="Arial" w:eastAsia="Arial" w:hAnsi="Arial" w:cs="Arial"/>
              </w:rPr>
            </w:pPr>
            <w:r>
              <w:rPr>
                <w:rFonts w:ascii="Arial" w:eastAsia="Arial" w:hAnsi="Arial" w:cs="Arial"/>
              </w:rPr>
              <w:t>School have a named Safeguarding Governor</w:t>
            </w:r>
          </w:p>
        </w:tc>
        <w:tc>
          <w:tcPr>
            <w:tcW w:w="1119" w:type="dxa"/>
          </w:tcPr>
          <w:p w:rsidR="00D13BDD" w:rsidRDefault="00D13BDD">
            <w:pPr>
              <w:spacing w:after="160" w:line="259" w:lineRule="auto"/>
              <w:rPr>
                <w:rFonts w:ascii="Arial" w:eastAsia="Arial" w:hAnsi="Arial" w:cs="Arial"/>
                <w:b/>
              </w:rPr>
            </w:pPr>
          </w:p>
        </w:tc>
        <w:tc>
          <w:tcPr>
            <w:tcW w:w="3082" w:type="dxa"/>
          </w:tcPr>
          <w:p w:rsidR="00D13BDD" w:rsidRDefault="00D13BDD">
            <w:pPr>
              <w:spacing w:after="160" w:line="259" w:lineRule="auto"/>
              <w:rPr>
                <w:rFonts w:ascii="Arial" w:eastAsia="Arial" w:hAnsi="Arial" w:cs="Arial"/>
                <w:b/>
              </w:rPr>
            </w:pPr>
          </w:p>
        </w:tc>
      </w:tr>
      <w:tr w:rsidR="00D13BDD">
        <w:tc>
          <w:tcPr>
            <w:tcW w:w="4815" w:type="dxa"/>
            <w:vAlign w:val="center"/>
          </w:tcPr>
          <w:p w:rsidR="00D13BDD" w:rsidRDefault="00002FFC">
            <w:pPr>
              <w:spacing w:before="80" w:after="80" w:line="259" w:lineRule="auto"/>
              <w:rPr>
                <w:rFonts w:ascii="Arial" w:eastAsia="Arial" w:hAnsi="Arial" w:cs="Arial"/>
              </w:rPr>
            </w:pPr>
            <w:r>
              <w:rPr>
                <w:rFonts w:ascii="Arial" w:eastAsia="Arial" w:hAnsi="Arial" w:cs="Arial"/>
              </w:rPr>
              <w:t>All staff have signed to confirm they have read and understood the policy</w:t>
            </w:r>
          </w:p>
        </w:tc>
        <w:tc>
          <w:tcPr>
            <w:tcW w:w="1119" w:type="dxa"/>
          </w:tcPr>
          <w:p w:rsidR="00D13BDD" w:rsidRDefault="00D13BDD">
            <w:pPr>
              <w:spacing w:after="160" w:line="259" w:lineRule="auto"/>
              <w:rPr>
                <w:rFonts w:ascii="Arial" w:eastAsia="Arial" w:hAnsi="Arial" w:cs="Arial"/>
                <w:b/>
              </w:rPr>
            </w:pPr>
          </w:p>
        </w:tc>
        <w:tc>
          <w:tcPr>
            <w:tcW w:w="3082" w:type="dxa"/>
          </w:tcPr>
          <w:p w:rsidR="00D13BDD" w:rsidRDefault="00D13BDD">
            <w:pPr>
              <w:spacing w:after="160" w:line="259" w:lineRule="auto"/>
              <w:rPr>
                <w:rFonts w:ascii="Arial" w:eastAsia="Arial" w:hAnsi="Arial" w:cs="Arial"/>
                <w:b/>
              </w:rPr>
            </w:pPr>
          </w:p>
        </w:tc>
      </w:tr>
      <w:tr w:rsidR="00D13BDD">
        <w:tc>
          <w:tcPr>
            <w:tcW w:w="4815" w:type="dxa"/>
            <w:vAlign w:val="center"/>
          </w:tcPr>
          <w:p w:rsidR="00D13BDD" w:rsidRDefault="00002FFC">
            <w:pPr>
              <w:spacing w:before="80" w:after="80" w:line="259" w:lineRule="auto"/>
              <w:rPr>
                <w:rFonts w:ascii="Arial" w:eastAsia="Arial" w:hAnsi="Arial" w:cs="Arial"/>
              </w:rPr>
            </w:pPr>
            <w:r>
              <w:rPr>
                <w:rFonts w:ascii="Arial" w:eastAsia="Arial" w:hAnsi="Arial" w:cs="Arial"/>
              </w:rPr>
              <w:t>All staff have signed to confirm they have read and understood Part 1 of Keeping Chil</w:t>
            </w:r>
            <w:r w:rsidR="00110D83">
              <w:rPr>
                <w:rFonts w:ascii="Arial" w:eastAsia="Arial" w:hAnsi="Arial" w:cs="Arial"/>
              </w:rPr>
              <w:t>dren Safe in Education Sept 2020</w:t>
            </w:r>
            <w:r>
              <w:rPr>
                <w:rFonts w:ascii="Arial" w:eastAsia="Arial" w:hAnsi="Arial" w:cs="Arial"/>
              </w:rPr>
              <w:t xml:space="preserve"> </w:t>
            </w:r>
          </w:p>
        </w:tc>
        <w:tc>
          <w:tcPr>
            <w:tcW w:w="1119" w:type="dxa"/>
          </w:tcPr>
          <w:p w:rsidR="00D13BDD" w:rsidRDefault="00D13BDD">
            <w:pPr>
              <w:spacing w:after="160" w:line="259" w:lineRule="auto"/>
              <w:rPr>
                <w:rFonts w:ascii="Arial" w:eastAsia="Arial" w:hAnsi="Arial" w:cs="Arial"/>
                <w:b/>
              </w:rPr>
            </w:pPr>
          </w:p>
        </w:tc>
        <w:tc>
          <w:tcPr>
            <w:tcW w:w="3082" w:type="dxa"/>
          </w:tcPr>
          <w:p w:rsidR="00D13BDD" w:rsidRDefault="00D13BDD">
            <w:pPr>
              <w:spacing w:after="160" w:line="259" w:lineRule="auto"/>
              <w:rPr>
                <w:rFonts w:ascii="Arial" w:eastAsia="Arial" w:hAnsi="Arial" w:cs="Arial"/>
                <w:b/>
              </w:rPr>
            </w:pPr>
          </w:p>
        </w:tc>
      </w:tr>
      <w:tr w:rsidR="00D13BDD">
        <w:tc>
          <w:tcPr>
            <w:tcW w:w="4815" w:type="dxa"/>
            <w:vAlign w:val="center"/>
          </w:tcPr>
          <w:p w:rsidR="00D13BDD" w:rsidRDefault="00002FFC">
            <w:pPr>
              <w:spacing w:before="80" w:after="80" w:line="259" w:lineRule="auto"/>
              <w:rPr>
                <w:rFonts w:ascii="Arial" w:eastAsia="Arial" w:hAnsi="Arial" w:cs="Arial"/>
              </w:rPr>
            </w:pPr>
            <w:r>
              <w:rPr>
                <w:rFonts w:ascii="Arial" w:eastAsia="Arial" w:hAnsi="Arial" w:cs="Arial"/>
              </w:rPr>
              <w:t>All governors have signed to confirm that they have read and understood Part 2 of Keeping Child</w:t>
            </w:r>
            <w:r w:rsidR="00110D83">
              <w:rPr>
                <w:rFonts w:ascii="Arial" w:eastAsia="Arial" w:hAnsi="Arial" w:cs="Arial"/>
              </w:rPr>
              <w:t>ren Safe in Education Sept 2020</w:t>
            </w:r>
          </w:p>
        </w:tc>
        <w:tc>
          <w:tcPr>
            <w:tcW w:w="1119" w:type="dxa"/>
          </w:tcPr>
          <w:p w:rsidR="00D13BDD" w:rsidRDefault="00D13BDD">
            <w:pPr>
              <w:spacing w:after="160" w:line="259" w:lineRule="auto"/>
              <w:rPr>
                <w:rFonts w:ascii="Arial" w:eastAsia="Arial" w:hAnsi="Arial" w:cs="Arial"/>
                <w:b/>
              </w:rPr>
            </w:pPr>
          </w:p>
        </w:tc>
        <w:tc>
          <w:tcPr>
            <w:tcW w:w="3082" w:type="dxa"/>
          </w:tcPr>
          <w:p w:rsidR="00D13BDD" w:rsidRDefault="00D13BDD">
            <w:pPr>
              <w:spacing w:after="160" w:line="259" w:lineRule="auto"/>
              <w:rPr>
                <w:rFonts w:ascii="Arial" w:eastAsia="Arial" w:hAnsi="Arial" w:cs="Arial"/>
                <w:b/>
              </w:rPr>
            </w:pPr>
          </w:p>
        </w:tc>
      </w:tr>
      <w:tr w:rsidR="00D13BDD">
        <w:tc>
          <w:tcPr>
            <w:tcW w:w="4815" w:type="dxa"/>
            <w:vAlign w:val="center"/>
          </w:tcPr>
          <w:p w:rsidR="00D13BDD" w:rsidRDefault="00002FFC">
            <w:pPr>
              <w:spacing w:before="80" w:after="80" w:line="259" w:lineRule="auto"/>
              <w:rPr>
                <w:rFonts w:ascii="Arial" w:eastAsia="Arial" w:hAnsi="Arial" w:cs="Arial"/>
              </w:rPr>
            </w:pPr>
            <w:r>
              <w:rPr>
                <w:rFonts w:ascii="Arial" w:eastAsia="Arial" w:hAnsi="Arial" w:cs="Arial"/>
              </w:rPr>
              <w:t>Disclosure form is fully completed when a disclosure has been made/My Concern</w:t>
            </w:r>
          </w:p>
        </w:tc>
        <w:tc>
          <w:tcPr>
            <w:tcW w:w="1119" w:type="dxa"/>
            <w:vAlign w:val="center"/>
          </w:tcPr>
          <w:p w:rsidR="00D13BDD" w:rsidRDefault="00D13BDD">
            <w:pPr>
              <w:spacing w:after="160" w:line="259" w:lineRule="auto"/>
              <w:rPr>
                <w:rFonts w:ascii="Arial" w:eastAsia="Arial" w:hAnsi="Arial" w:cs="Arial"/>
                <w:b/>
              </w:rPr>
            </w:pPr>
          </w:p>
        </w:tc>
        <w:tc>
          <w:tcPr>
            <w:tcW w:w="3082" w:type="dxa"/>
            <w:vAlign w:val="center"/>
          </w:tcPr>
          <w:p w:rsidR="00D13BDD" w:rsidRDefault="00D13BDD">
            <w:pPr>
              <w:spacing w:after="160" w:line="259" w:lineRule="auto"/>
              <w:rPr>
                <w:rFonts w:ascii="Arial" w:eastAsia="Arial" w:hAnsi="Arial" w:cs="Arial"/>
                <w:b/>
              </w:rPr>
            </w:pPr>
          </w:p>
        </w:tc>
      </w:tr>
      <w:tr w:rsidR="00D13BDD">
        <w:tc>
          <w:tcPr>
            <w:tcW w:w="4815" w:type="dxa"/>
            <w:vAlign w:val="center"/>
          </w:tcPr>
          <w:p w:rsidR="00D13BDD" w:rsidRDefault="00002FFC">
            <w:pPr>
              <w:spacing w:before="80" w:after="80" w:line="259" w:lineRule="auto"/>
              <w:rPr>
                <w:rFonts w:ascii="Arial" w:eastAsia="Arial" w:hAnsi="Arial" w:cs="Arial"/>
              </w:rPr>
            </w:pPr>
            <w:r>
              <w:rPr>
                <w:rFonts w:ascii="Arial" w:eastAsia="Arial" w:hAnsi="Arial" w:cs="Arial"/>
              </w:rPr>
              <w:t>Chronology is kept at the front of a pupil’s file; all phone calls, meetings etc are recorded on here</w:t>
            </w:r>
          </w:p>
        </w:tc>
        <w:tc>
          <w:tcPr>
            <w:tcW w:w="1119" w:type="dxa"/>
            <w:vAlign w:val="center"/>
          </w:tcPr>
          <w:p w:rsidR="00D13BDD" w:rsidRDefault="00D13BDD">
            <w:pPr>
              <w:spacing w:after="160" w:line="259" w:lineRule="auto"/>
              <w:rPr>
                <w:rFonts w:ascii="Arial" w:eastAsia="Arial" w:hAnsi="Arial" w:cs="Arial"/>
                <w:b/>
              </w:rPr>
            </w:pPr>
          </w:p>
        </w:tc>
        <w:tc>
          <w:tcPr>
            <w:tcW w:w="3082" w:type="dxa"/>
            <w:vAlign w:val="center"/>
          </w:tcPr>
          <w:p w:rsidR="00D13BDD" w:rsidRDefault="00D13BDD">
            <w:pPr>
              <w:spacing w:after="160" w:line="259" w:lineRule="auto"/>
              <w:rPr>
                <w:rFonts w:ascii="Arial" w:eastAsia="Arial" w:hAnsi="Arial" w:cs="Arial"/>
                <w:b/>
              </w:rPr>
            </w:pPr>
          </w:p>
        </w:tc>
      </w:tr>
      <w:tr w:rsidR="00D13BDD">
        <w:tc>
          <w:tcPr>
            <w:tcW w:w="4815" w:type="dxa"/>
            <w:vAlign w:val="center"/>
          </w:tcPr>
          <w:p w:rsidR="00D13BDD" w:rsidRDefault="00002FFC">
            <w:pPr>
              <w:spacing w:before="80" w:after="80" w:line="259" w:lineRule="auto"/>
              <w:rPr>
                <w:rFonts w:ascii="Arial" w:eastAsia="Arial" w:hAnsi="Arial" w:cs="Arial"/>
              </w:rPr>
            </w:pPr>
            <w:r>
              <w:rPr>
                <w:rFonts w:ascii="Arial" w:eastAsia="Arial" w:hAnsi="Arial" w:cs="Arial"/>
              </w:rPr>
              <w:t xml:space="preserve">All disclosures and concerns are stored in a locked cupboard; only the DSL and Deputy DSL should have access to this/My Concern </w:t>
            </w:r>
          </w:p>
        </w:tc>
        <w:tc>
          <w:tcPr>
            <w:tcW w:w="1119" w:type="dxa"/>
            <w:vAlign w:val="center"/>
          </w:tcPr>
          <w:p w:rsidR="00D13BDD" w:rsidRDefault="00D13BDD">
            <w:pPr>
              <w:spacing w:after="160" w:line="259" w:lineRule="auto"/>
              <w:rPr>
                <w:rFonts w:ascii="Arial" w:eastAsia="Arial" w:hAnsi="Arial" w:cs="Arial"/>
                <w:b/>
              </w:rPr>
            </w:pPr>
          </w:p>
        </w:tc>
        <w:tc>
          <w:tcPr>
            <w:tcW w:w="3082" w:type="dxa"/>
            <w:vAlign w:val="center"/>
          </w:tcPr>
          <w:p w:rsidR="00D13BDD" w:rsidRDefault="00D13BDD">
            <w:pPr>
              <w:spacing w:after="160" w:line="259" w:lineRule="auto"/>
              <w:rPr>
                <w:rFonts w:ascii="Arial" w:eastAsia="Arial" w:hAnsi="Arial" w:cs="Arial"/>
                <w:b/>
              </w:rPr>
            </w:pPr>
          </w:p>
        </w:tc>
      </w:tr>
      <w:tr w:rsidR="00D13BDD">
        <w:tc>
          <w:tcPr>
            <w:tcW w:w="4815" w:type="dxa"/>
            <w:vAlign w:val="center"/>
          </w:tcPr>
          <w:p w:rsidR="00D13BDD" w:rsidRDefault="00002FFC">
            <w:pPr>
              <w:spacing w:before="80" w:after="80" w:line="259" w:lineRule="auto"/>
              <w:rPr>
                <w:rFonts w:ascii="Arial" w:eastAsia="Arial" w:hAnsi="Arial" w:cs="Arial"/>
              </w:rPr>
            </w:pPr>
            <w:r>
              <w:rPr>
                <w:rFonts w:ascii="Arial" w:eastAsia="Arial" w:hAnsi="Arial" w:cs="Arial"/>
              </w:rPr>
              <w:t>Record of MARU referrals and outcomes is kept</w:t>
            </w:r>
          </w:p>
        </w:tc>
        <w:tc>
          <w:tcPr>
            <w:tcW w:w="1119" w:type="dxa"/>
            <w:vAlign w:val="center"/>
          </w:tcPr>
          <w:p w:rsidR="00D13BDD" w:rsidRDefault="00D13BDD">
            <w:pPr>
              <w:spacing w:after="160" w:line="259" w:lineRule="auto"/>
              <w:rPr>
                <w:rFonts w:ascii="Arial" w:eastAsia="Arial" w:hAnsi="Arial" w:cs="Arial"/>
                <w:b/>
              </w:rPr>
            </w:pPr>
          </w:p>
        </w:tc>
        <w:tc>
          <w:tcPr>
            <w:tcW w:w="3082" w:type="dxa"/>
            <w:vAlign w:val="center"/>
          </w:tcPr>
          <w:p w:rsidR="00D13BDD" w:rsidRDefault="00D13BDD">
            <w:pPr>
              <w:spacing w:after="160" w:line="259" w:lineRule="auto"/>
              <w:rPr>
                <w:rFonts w:ascii="Arial" w:eastAsia="Arial" w:hAnsi="Arial" w:cs="Arial"/>
                <w:b/>
              </w:rPr>
            </w:pPr>
          </w:p>
        </w:tc>
      </w:tr>
      <w:tr w:rsidR="00D13BDD">
        <w:tc>
          <w:tcPr>
            <w:tcW w:w="4815" w:type="dxa"/>
            <w:vAlign w:val="center"/>
          </w:tcPr>
          <w:p w:rsidR="00D13BDD" w:rsidRDefault="00002FFC">
            <w:pPr>
              <w:spacing w:before="80" w:after="80" w:line="259" w:lineRule="auto"/>
              <w:rPr>
                <w:rFonts w:ascii="Arial" w:eastAsia="Arial" w:hAnsi="Arial" w:cs="Arial"/>
              </w:rPr>
            </w:pPr>
            <w:r>
              <w:rPr>
                <w:rFonts w:ascii="Arial" w:eastAsia="Arial" w:hAnsi="Arial" w:cs="Arial"/>
              </w:rPr>
              <w:t>All child protection records/disclosures are transferred securely [by hand or registered delivery] to a pupils new school within 5 school days</w:t>
            </w:r>
          </w:p>
        </w:tc>
        <w:tc>
          <w:tcPr>
            <w:tcW w:w="1119" w:type="dxa"/>
            <w:vAlign w:val="center"/>
          </w:tcPr>
          <w:p w:rsidR="00D13BDD" w:rsidRDefault="00D13BDD">
            <w:pPr>
              <w:spacing w:after="160" w:line="259" w:lineRule="auto"/>
              <w:rPr>
                <w:rFonts w:ascii="Arial" w:eastAsia="Arial" w:hAnsi="Arial" w:cs="Arial"/>
                <w:b/>
              </w:rPr>
            </w:pPr>
          </w:p>
        </w:tc>
        <w:tc>
          <w:tcPr>
            <w:tcW w:w="3082" w:type="dxa"/>
            <w:vAlign w:val="center"/>
          </w:tcPr>
          <w:p w:rsidR="00D13BDD" w:rsidRDefault="00D13BDD">
            <w:pPr>
              <w:spacing w:after="160" w:line="259" w:lineRule="auto"/>
              <w:rPr>
                <w:rFonts w:ascii="Arial" w:eastAsia="Arial" w:hAnsi="Arial" w:cs="Arial"/>
                <w:b/>
              </w:rPr>
            </w:pPr>
          </w:p>
        </w:tc>
      </w:tr>
      <w:tr w:rsidR="00D13BDD">
        <w:tc>
          <w:tcPr>
            <w:tcW w:w="4815" w:type="dxa"/>
            <w:vAlign w:val="center"/>
          </w:tcPr>
          <w:p w:rsidR="00D13BDD" w:rsidRDefault="00002FFC">
            <w:pPr>
              <w:spacing w:before="80" w:after="80" w:line="259" w:lineRule="auto"/>
              <w:rPr>
                <w:rFonts w:ascii="Arial" w:eastAsia="Arial" w:hAnsi="Arial" w:cs="Arial"/>
              </w:rPr>
            </w:pPr>
            <w:r>
              <w:rPr>
                <w:rFonts w:ascii="Arial" w:eastAsia="Arial" w:hAnsi="Arial" w:cs="Arial"/>
              </w:rPr>
              <w:t>A receipt is sent with any child protection records and is stored centrally when returned</w:t>
            </w:r>
          </w:p>
        </w:tc>
        <w:tc>
          <w:tcPr>
            <w:tcW w:w="1119" w:type="dxa"/>
            <w:vAlign w:val="center"/>
          </w:tcPr>
          <w:p w:rsidR="00D13BDD" w:rsidRDefault="00D13BDD">
            <w:pPr>
              <w:spacing w:after="160" w:line="259" w:lineRule="auto"/>
              <w:rPr>
                <w:rFonts w:ascii="Arial" w:eastAsia="Arial" w:hAnsi="Arial" w:cs="Arial"/>
                <w:b/>
              </w:rPr>
            </w:pPr>
          </w:p>
        </w:tc>
        <w:tc>
          <w:tcPr>
            <w:tcW w:w="3082" w:type="dxa"/>
            <w:vAlign w:val="center"/>
          </w:tcPr>
          <w:p w:rsidR="00D13BDD" w:rsidRDefault="00D13BDD">
            <w:pPr>
              <w:spacing w:after="160" w:line="259" w:lineRule="auto"/>
              <w:rPr>
                <w:rFonts w:ascii="Arial" w:eastAsia="Arial" w:hAnsi="Arial" w:cs="Arial"/>
                <w:b/>
              </w:rPr>
            </w:pPr>
          </w:p>
        </w:tc>
      </w:tr>
      <w:tr w:rsidR="00D13BDD">
        <w:trPr>
          <w:trHeight w:val="340"/>
        </w:trPr>
        <w:tc>
          <w:tcPr>
            <w:tcW w:w="4815" w:type="dxa"/>
            <w:vAlign w:val="center"/>
          </w:tcPr>
          <w:p w:rsidR="00D13BDD" w:rsidRDefault="00002FFC">
            <w:pPr>
              <w:spacing w:before="80" w:after="80" w:line="259" w:lineRule="auto"/>
              <w:rPr>
                <w:rFonts w:ascii="Arial" w:eastAsia="Arial" w:hAnsi="Arial" w:cs="Arial"/>
              </w:rPr>
            </w:pPr>
            <w:r>
              <w:rPr>
                <w:rFonts w:ascii="Arial" w:eastAsia="Arial" w:hAnsi="Arial" w:cs="Arial"/>
              </w:rPr>
              <w:t xml:space="preserve">Level 2 Safeguarding Training </w:t>
            </w:r>
          </w:p>
        </w:tc>
        <w:tc>
          <w:tcPr>
            <w:tcW w:w="1119" w:type="dxa"/>
            <w:vAlign w:val="center"/>
          </w:tcPr>
          <w:p w:rsidR="00D13BDD" w:rsidRDefault="00D13BDD">
            <w:pPr>
              <w:spacing w:after="160" w:line="259" w:lineRule="auto"/>
              <w:rPr>
                <w:rFonts w:ascii="Arial" w:eastAsia="Arial" w:hAnsi="Arial" w:cs="Arial"/>
                <w:b/>
              </w:rPr>
            </w:pPr>
          </w:p>
        </w:tc>
        <w:tc>
          <w:tcPr>
            <w:tcW w:w="3082" w:type="dxa"/>
            <w:vAlign w:val="center"/>
          </w:tcPr>
          <w:p w:rsidR="00D13BDD" w:rsidRDefault="00D13BDD">
            <w:pPr>
              <w:spacing w:after="160" w:line="259" w:lineRule="auto"/>
              <w:rPr>
                <w:rFonts w:ascii="Arial" w:eastAsia="Arial" w:hAnsi="Arial" w:cs="Arial"/>
                <w:b/>
              </w:rPr>
            </w:pPr>
          </w:p>
        </w:tc>
      </w:tr>
      <w:tr w:rsidR="00D13BDD">
        <w:tc>
          <w:tcPr>
            <w:tcW w:w="4815" w:type="dxa"/>
            <w:vAlign w:val="center"/>
          </w:tcPr>
          <w:p w:rsidR="00D13BDD" w:rsidRDefault="00002FFC">
            <w:pPr>
              <w:spacing w:before="80" w:after="80" w:line="259" w:lineRule="auto"/>
              <w:rPr>
                <w:rFonts w:ascii="Arial" w:eastAsia="Arial" w:hAnsi="Arial" w:cs="Arial"/>
              </w:rPr>
            </w:pPr>
            <w:r>
              <w:rPr>
                <w:rFonts w:ascii="Arial" w:eastAsia="Arial" w:hAnsi="Arial" w:cs="Arial"/>
              </w:rPr>
              <w:t>Level 3 Safeguarding Training – every two years for DSL/Deputy DSL</w:t>
            </w:r>
          </w:p>
        </w:tc>
        <w:tc>
          <w:tcPr>
            <w:tcW w:w="1119" w:type="dxa"/>
            <w:vAlign w:val="center"/>
          </w:tcPr>
          <w:p w:rsidR="00D13BDD" w:rsidRDefault="00D13BDD">
            <w:pPr>
              <w:spacing w:after="160" w:line="259" w:lineRule="auto"/>
              <w:rPr>
                <w:rFonts w:ascii="Arial" w:eastAsia="Arial" w:hAnsi="Arial" w:cs="Arial"/>
                <w:b/>
              </w:rPr>
            </w:pPr>
          </w:p>
        </w:tc>
        <w:tc>
          <w:tcPr>
            <w:tcW w:w="3082" w:type="dxa"/>
            <w:vAlign w:val="center"/>
          </w:tcPr>
          <w:p w:rsidR="00D13BDD" w:rsidRDefault="00D13BDD">
            <w:pPr>
              <w:spacing w:after="160" w:line="259" w:lineRule="auto"/>
              <w:rPr>
                <w:rFonts w:ascii="Arial" w:eastAsia="Arial" w:hAnsi="Arial" w:cs="Arial"/>
                <w:b/>
              </w:rPr>
            </w:pPr>
          </w:p>
        </w:tc>
      </w:tr>
      <w:tr w:rsidR="00D13BDD">
        <w:trPr>
          <w:trHeight w:val="340"/>
        </w:trPr>
        <w:tc>
          <w:tcPr>
            <w:tcW w:w="4815" w:type="dxa"/>
            <w:vAlign w:val="center"/>
          </w:tcPr>
          <w:p w:rsidR="00D13BDD" w:rsidRDefault="00002FFC">
            <w:pPr>
              <w:spacing w:before="80" w:after="80" w:line="259" w:lineRule="auto"/>
              <w:rPr>
                <w:rFonts w:ascii="Arial" w:eastAsia="Arial" w:hAnsi="Arial" w:cs="Arial"/>
              </w:rPr>
            </w:pPr>
            <w:r>
              <w:rPr>
                <w:rFonts w:ascii="Arial" w:eastAsia="Arial" w:hAnsi="Arial" w:cs="Arial"/>
              </w:rPr>
              <w:t>Female Genital Mutilation Training</w:t>
            </w:r>
          </w:p>
        </w:tc>
        <w:tc>
          <w:tcPr>
            <w:tcW w:w="1119" w:type="dxa"/>
            <w:vAlign w:val="center"/>
          </w:tcPr>
          <w:p w:rsidR="00D13BDD" w:rsidRDefault="00D13BDD">
            <w:pPr>
              <w:spacing w:after="160" w:line="259" w:lineRule="auto"/>
              <w:rPr>
                <w:rFonts w:ascii="Arial" w:eastAsia="Arial" w:hAnsi="Arial" w:cs="Arial"/>
                <w:b/>
              </w:rPr>
            </w:pPr>
          </w:p>
        </w:tc>
        <w:tc>
          <w:tcPr>
            <w:tcW w:w="3082" w:type="dxa"/>
            <w:vAlign w:val="center"/>
          </w:tcPr>
          <w:p w:rsidR="00D13BDD" w:rsidRDefault="00D13BDD">
            <w:pPr>
              <w:spacing w:after="160" w:line="259" w:lineRule="auto"/>
              <w:rPr>
                <w:rFonts w:ascii="Arial" w:eastAsia="Arial" w:hAnsi="Arial" w:cs="Arial"/>
                <w:b/>
              </w:rPr>
            </w:pPr>
          </w:p>
        </w:tc>
      </w:tr>
      <w:tr w:rsidR="00D13BDD">
        <w:trPr>
          <w:trHeight w:val="340"/>
        </w:trPr>
        <w:tc>
          <w:tcPr>
            <w:tcW w:w="4815" w:type="dxa"/>
            <w:vAlign w:val="center"/>
          </w:tcPr>
          <w:p w:rsidR="00D13BDD" w:rsidRDefault="00002FFC">
            <w:pPr>
              <w:spacing w:before="80" w:after="80" w:line="259" w:lineRule="auto"/>
              <w:rPr>
                <w:rFonts w:ascii="Arial" w:eastAsia="Arial" w:hAnsi="Arial" w:cs="Arial"/>
              </w:rPr>
            </w:pPr>
            <w:r>
              <w:rPr>
                <w:rFonts w:ascii="Arial" w:eastAsia="Arial" w:hAnsi="Arial" w:cs="Arial"/>
              </w:rPr>
              <w:t>Sexual Exploitation Training</w:t>
            </w:r>
          </w:p>
        </w:tc>
        <w:tc>
          <w:tcPr>
            <w:tcW w:w="1119" w:type="dxa"/>
            <w:vAlign w:val="center"/>
          </w:tcPr>
          <w:p w:rsidR="00D13BDD" w:rsidRDefault="00D13BDD">
            <w:pPr>
              <w:spacing w:after="160" w:line="259" w:lineRule="auto"/>
              <w:rPr>
                <w:rFonts w:ascii="Arial" w:eastAsia="Arial" w:hAnsi="Arial" w:cs="Arial"/>
                <w:b/>
              </w:rPr>
            </w:pPr>
          </w:p>
        </w:tc>
        <w:tc>
          <w:tcPr>
            <w:tcW w:w="3082" w:type="dxa"/>
            <w:vAlign w:val="center"/>
          </w:tcPr>
          <w:p w:rsidR="00D13BDD" w:rsidRDefault="00D13BDD">
            <w:pPr>
              <w:spacing w:after="160" w:line="259" w:lineRule="auto"/>
              <w:rPr>
                <w:rFonts w:ascii="Arial" w:eastAsia="Arial" w:hAnsi="Arial" w:cs="Arial"/>
                <w:b/>
              </w:rPr>
            </w:pPr>
          </w:p>
        </w:tc>
      </w:tr>
      <w:tr w:rsidR="00D13BDD">
        <w:trPr>
          <w:trHeight w:val="340"/>
        </w:trPr>
        <w:tc>
          <w:tcPr>
            <w:tcW w:w="4815" w:type="dxa"/>
            <w:vAlign w:val="center"/>
          </w:tcPr>
          <w:p w:rsidR="00D13BDD" w:rsidRDefault="00002FFC">
            <w:pPr>
              <w:spacing w:before="80" w:after="80" w:line="259" w:lineRule="auto"/>
              <w:rPr>
                <w:rFonts w:ascii="Arial" w:eastAsia="Arial" w:hAnsi="Arial" w:cs="Arial"/>
              </w:rPr>
            </w:pPr>
            <w:r>
              <w:rPr>
                <w:rFonts w:ascii="Arial" w:eastAsia="Arial" w:hAnsi="Arial" w:cs="Arial"/>
              </w:rPr>
              <w:t>PREVENT Training</w:t>
            </w:r>
          </w:p>
        </w:tc>
        <w:tc>
          <w:tcPr>
            <w:tcW w:w="1119" w:type="dxa"/>
            <w:vAlign w:val="center"/>
          </w:tcPr>
          <w:p w:rsidR="00D13BDD" w:rsidRDefault="00D13BDD">
            <w:pPr>
              <w:spacing w:after="160" w:line="259" w:lineRule="auto"/>
              <w:rPr>
                <w:rFonts w:ascii="Arial" w:eastAsia="Arial" w:hAnsi="Arial" w:cs="Arial"/>
                <w:b/>
              </w:rPr>
            </w:pPr>
          </w:p>
        </w:tc>
        <w:tc>
          <w:tcPr>
            <w:tcW w:w="3082" w:type="dxa"/>
            <w:vAlign w:val="center"/>
          </w:tcPr>
          <w:p w:rsidR="00D13BDD" w:rsidRDefault="00D13BDD">
            <w:pPr>
              <w:spacing w:after="160" w:line="259" w:lineRule="auto"/>
              <w:rPr>
                <w:rFonts w:ascii="Arial" w:eastAsia="Arial" w:hAnsi="Arial" w:cs="Arial"/>
                <w:b/>
              </w:rPr>
            </w:pPr>
          </w:p>
        </w:tc>
      </w:tr>
      <w:tr w:rsidR="00D13BDD">
        <w:tc>
          <w:tcPr>
            <w:tcW w:w="4815" w:type="dxa"/>
            <w:vAlign w:val="center"/>
          </w:tcPr>
          <w:p w:rsidR="00D13BDD" w:rsidRDefault="00002FFC">
            <w:pPr>
              <w:spacing w:before="80" w:after="80" w:line="259" w:lineRule="auto"/>
              <w:rPr>
                <w:rFonts w:ascii="Arial" w:eastAsia="Arial" w:hAnsi="Arial" w:cs="Arial"/>
              </w:rPr>
            </w:pPr>
            <w:r>
              <w:rPr>
                <w:rFonts w:ascii="Arial" w:eastAsia="Arial" w:hAnsi="Arial" w:cs="Arial"/>
              </w:rPr>
              <w:t>All CPD safeguarding certificates stored centrally</w:t>
            </w:r>
          </w:p>
        </w:tc>
        <w:tc>
          <w:tcPr>
            <w:tcW w:w="1119" w:type="dxa"/>
            <w:vAlign w:val="center"/>
          </w:tcPr>
          <w:p w:rsidR="00D13BDD" w:rsidRDefault="00D13BDD">
            <w:pPr>
              <w:spacing w:after="160" w:line="259" w:lineRule="auto"/>
              <w:rPr>
                <w:rFonts w:ascii="Arial" w:eastAsia="Arial" w:hAnsi="Arial" w:cs="Arial"/>
                <w:b/>
              </w:rPr>
            </w:pPr>
          </w:p>
        </w:tc>
        <w:tc>
          <w:tcPr>
            <w:tcW w:w="3082" w:type="dxa"/>
            <w:vAlign w:val="center"/>
          </w:tcPr>
          <w:p w:rsidR="00D13BDD" w:rsidRDefault="00D13BDD">
            <w:pPr>
              <w:spacing w:after="160" w:line="259" w:lineRule="auto"/>
              <w:rPr>
                <w:rFonts w:ascii="Arial" w:eastAsia="Arial" w:hAnsi="Arial" w:cs="Arial"/>
                <w:b/>
              </w:rPr>
            </w:pPr>
          </w:p>
        </w:tc>
      </w:tr>
      <w:tr w:rsidR="00D13BDD">
        <w:trPr>
          <w:trHeight w:val="340"/>
        </w:trPr>
        <w:tc>
          <w:tcPr>
            <w:tcW w:w="4815" w:type="dxa"/>
            <w:vAlign w:val="center"/>
          </w:tcPr>
          <w:p w:rsidR="00D13BDD" w:rsidRDefault="00002FFC">
            <w:pPr>
              <w:spacing w:before="80" w:after="80" w:line="259" w:lineRule="auto"/>
              <w:rPr>
                <w:rFonts w:ascii="Arial" w:eastAsia="Arial" w:hAnsi="Arial" w:cs="Arial"/>
              </w:rPr>
            </w:pPr>
            <w:r>
              <w:rPr>
                <w:rFonts w:ascii="Arial" w:eastAsia="Arial" w:hAnsi="Arial" w:cs="Arial"/>
              </w:rPr>
              <w:t xml:space="preserve">Single Central Record checked half termly </w:t>
            </w:r>
          </w:p>
        </w:tc>
        <w:tc>
          <w:tcPr>
            <w:tcW w:w="1119" w:type="dxa"/>
            <w:vAlign w:val="center"/>
          </w:tcPr>
          <w:p w:rsidR="00D13BDD" w:rsidRDefault="00D13BDD">
            <w:pPr>
              <w:spacing w:after="160" w:line="259" w:lineRule="auto"/>
              <w:rPr>
                <w:rFonts w:ascii="Arial" w:eastAsia="Arial" w:hAnsi="Arial" w:cs="Arial"/>
                <w:b/>
              </w:rPr>
            </w:pPr>
          </w:p>
        </w:tc>
        <w:tc>
          <w:tcPr>
            <w:tcW w:w="3082" w:type="dxa"/>
            <w:vAlign w:val="center"/>
          </w:tcPr>
          <w:p w:rsidR="00D13BDD" w:rsidRDefault="00D13BDD">
            <w:pPr>
              <w:spacing w:after="160" w:line="259" w:lineRule="auto"/>
              <w:rPr>
                <w:rFonts w:ascii="Arial" w:eastAsia="Arial" w:hAnsi="Arial" w:cs="Arial"/>
                <w:b/>
              </w:rPr>
            </w:pPr>
          </w:p>
        </w:tc>
      </w:tr>
      <w:tr w:rsidR="00D13BDD">
        <w:trPr>
          <w:trHeight w:val="340"/>
        </w:trPr>
        <w:tc>
          <w:tcPr>
            <w:tcW w:w="4815" w:type="dxa"/>
            <w:vAlign w:val="center"/>
          </w:tcPr>
          <w:p w:rsidR="00D13BDD" w:rsidRDefault="00002FFC">
            <w:pPr>
              <w:spacing w:before="80" w:after="80" w:line="259" w:lineRule="auto"/>
              <w:rPr>
                <w:rFonts w:ascii="Arial" w:eastAsia="Arial" w:hAnsi="Arial" w:cs="Arial"/>
              </w:rPr>
            </w:pPr>
            <w:r>
              <w:rPr>
                <w:rFonts w:ascii="Arial" w:eastAsia="Arial" w:hAnsi="Arial" w:cs="Arial"/>
              </w:rPr>
              <w:t>New SCR template being adopted</w:t>
            </w:r>
          </w:p>
        </w:tc>
        <w:tc>
          <w:tcPr>
            <w:tcW w:w="1119" w:type="dxa"/>
            <w:vAlign w:val="center"/>
          </w:tcPr>
          <w:p w:rsidR="00D13BDD" w:rsidRDefault="00D13BDD">
            <w:pPr>
              <w:spacing w:after="160" w:line="259" w:lineRule="auto"/>
              <w:rPr>
                <w:rFonts w:ascii="Arial" w:eastAsia="Arial" w:hAnsi="Arial" w:cs="Arial"/>
                <w:b/>
              </w:rPr>
            </w:pPr>
          </w:p>
        </w:tc>
        <w:tc>
          <w:tcPr>
            <w:tcW w:w="3082" w:type="dxa"/>
            <w:vAlign w:val="center"/>
          </w:tcPr>
          <w:p w:rsidR="00D13BDD" w:rsidRDefault="00D13BDD">
            <w:pPr>
              <w:spacing w:after="160" w:line="259" w:lineRule="auto"/>
              <w:rPr>
                <w:rFonts w:ascii="Arial" w:eastAsia="Arial" w:hAnsi="Arial" w:cs="Arial"/>
                <w:b/>
              </w:rPr>
            </w:pPr>
          </w:p>
        </w:tc>
      </w:tr>
      <w:tr w:rsidR="00D13BDD">
        <w:trPr>
          <w:trHeight w:val="340"/>
        </w:trPr>
        <w:tc>
          <w:tcPr>
            <w:tcW w:w="4815" w:type="dxa"/>
            <w:vAlign w:val="center"/>
          </w:tcPr>
          <w:p w:rsidR="00D13BDD" w:rsidRDefault="00002FFC">
            <w:pPr>
              <w:spacing w:before="80" w:after="80" w:line="259" w:lineRule="auto"/>
              <w:rPr>
                <w:rFonts w:ascii="Arial" w:eastAsia="Arial" w:hAnsi="Arial" w:cs="Arial"/>
              </w:rPr>
            </w:pPr>
            <w:r>
              <w:rPr>
                <w:rFonts w:ascii="Arial" w:eastAsia="Arial" w:hAnsi="Arial" w:cs="Arial"/>
              </w:rPr>
              <w:t>Record for recording the half termly SCR checks</w:t>
            </w:r>
          </w:p>
        </w:tc>
        <w:tc>
          <w:tcPr>
            <w:tcW w:w="1119" w:type="dxa"/>
            <w:vAlign w:val="center"/>
          </w:tcPr>
          <w:p w:rsidR="00D13BDD" w:rsidRDefault="00D13BDD">
            <w:pPr>
              <w:spacing w:after="160" w:line="259" w:lineRule="auto"/>
              <w:rPr>
                <w:rFonts w:ascii="Arial" w:eastAsia="Arial" w:hAnsi="Arial" w:cs="Arial"/>
                <w:b/>
              </w:rPr>
            </w:pPr>
          </w:p>
        </w:tc>
        <w:tc>
          <w:tcPr>
            <w:tcW w:w="3082" w:type="dxa"/>
            <w:vAlign w:val="center"/>
          </w:tcPr>
          <w:p w:rsidR="00D13BDD" w:rsidRDefault="00D13BDD">
            <w:pPr>
              <w:spacing w:after="160" w:line="259" w:lineRule="auto"/>
              <w:rPr>
                <w:rFonts w:ascii="Arial" w:eastAsia="Arial" w:hAnsi="Arial" w:cs="Arial"/>
                <w:b/>
              </w:rPr>
            </w:pPr>
          </w:p>
        </w:tc>
      </w:tr>
      <w:tr w:rsidR="00D13BDD">
        <w:tc>
          <w:tcPr>
            <w:tcW w:w="4815" w:type="dxa"/>
            <w:vAlign w:val="center"/>
          </w:tcPr>
          <w:p w:rsidR="00D13BDD" w:rsidRDefault="00002FFC">
            <w:pPr>
              <w:spacing w:before="80" w:after="80" w:line="259" w:lineRule="auto"/>
              <w:rPr>
                <w:rFonts w:ascii="Arial" w:eastAsia="Arial" w:hAnsi="Arial" w:cs="Arial"/>
              </w:rPr>
            </w:pPr>
            <w:r>
              <w:rPr>
                <w:rFonts w:ascii="Arial" w:eastAsia="Arial" w:hAnsi="Arial" w:cs="Arial"/>
              </w:rPr>
              <w:t>Serious Case Reviews discussed in staff meetings and recorded in minutes</w:t>
            </w:r>
          </w:p>
        </w:tc>
        <w:tc>
          <w:tcPr>
            <w:tcW w:w="1119" w:type="dxa"/>
            <w:vAlign w:val="center"/>
          </w:tcPr>
          <w:p w:rsidR="00D13BDD" w:rsidRDefault="00D13BDD">
            <w:pPr>
              <w:spacing w:after="160" w:line="259" w:lineRule="auto"/>
              <w:rPr>
                <w:rFonts w:ascii="Arial" w:eastAsia="Arial" w:hAnsi="Arial" w:cs="Arial"/>
                <w:b/>
              </w:rPr>
            </w:pPr>
          </w:p>
        </w:tc>
        <w:tc>
          <w:tcPr>
            <w:tcW w:w="3082" w:type="dxa"/>
            <w:vAlign w:val="center"/>
          </w:tcPr>
          <w:p w:rsidR="00D13BDD" w:rsidRDefault="00D13BDD">
            <w:pPr>
              <w:spacing w:after="160" w:line="259" w:lineRule="auto"/>
              <w:rPr>
                <w:rFonts w:ascii="Arial" w:eastAsia="Arial" w:hAnsi="Arial" w:cs="Arial"/>
                <w:b/>
              </w:rPr>
            </w:pPr>
          </w:p>
        </w:tc>
      </w:tr>
      <w:tr w:rsidR="00D13BDD">
        <w:tc>
          <w:tcPr>
            <w:tcW w:w="4815" w:type="dxa"/>
            <w:vAlign w:val="center"/>
          </w:tcPr>
          <w:p w:rsidR="00D13BDD" w:rsidRDefault="00002FFC">
            <w:pPr>
              <w:spacing w:before="80" w:after="80" w:line="259" w:lineRule="auto"/>
              <w:rPr>
                <w:rFonts w:ascii="Arial" w:eastAsia="Arial" w:hAnsi="Arial" w:cs="Arial"/>
              </w:rPr>
            </w:pPr>
            <w:r>
              <w:rPr>
                <w:rFonts w:ascii="Arial" w:eastAsia="Arial" w:hAnsi="Arial" w:cs="Arial"/>
              </w:rPr>
              <w:t>Safeguarding is a weekly agenda item at staff meetings and is recorded in minutes</w:t>
            </w:r>
          </w:p>
        </w:tc>
        <w:tc>
          <w:tcPr>
            <w:tcW w:w="1119" w:type="dxa"/>
            <w:vAlign w:val="center"/>
          </w:tcPr>
          <w:p w:rsidR="00D13BDD" w:rsidRDefault="00D13BDD">
            <w:pPr>
              <w:spacing w:after="160" w:line="259" w:lineRule="auto"/>
              <w:rPr>
                <w:rFonts w:ascii="Arial" w:eastAsia="Arial" w:hAnsi="Arial" w:cs="Arial"/>
                <w:b/>
              </w:rPr>
            </w:pPr>
          </w:p>
        </w:tc>
        <w:tc>
          <w:tcPr>
            <w:tcW w:w="3082" w:type="dxa"/>
            <w:vAlign w:val="center"/>
          </w:tcPr>
          <w:p w:rsidR="00D13BDD" w:rsidRDefault="00D13BDD">
            <w:pPr>
              <w:spacing w:after="160" w:line="259" w:lineRule="auto"/>
              <w:rPr>
                <w:rFonts w:ascii="Arial" w:eastAsia="Arial" w:hAnsi="Arial" w:cs="Arial"/>
                <w:b/>
              </w:rPr>
            </w:pPr>
          </w:p>
        </w:tc>
      </w:tr>
      <w:tr w:rsidR="00D13BDD">
        <w:trPr>
          <w:trHeight w:val="340"/>
        </w:trPr>
        <w:tc>
          <w:tcPr>
            <w:tcW w:w="9016" w:type="dxa"/>
            <w:gridSpan w:val="3"/>
            <w:shd w:val="clear" w:color="auto" w:fill="00B0F0"/>
            <w:vAlign w:val="center"/>
          </w:tcPr>
          <w:p w:rsidR="00D13BDD" w:rsidRDefault="00002FFC">
            <w:pPr>
              <w:spacing w:before="80" w:after="80" w:line="259" w:lineRule="auto"/>
              <w:rPr>
                <w:rFonts w:ascii="Arial" w:eastAsia="Arial" w:hAnsi="Arial" w:cs="Arial"/>
                <w:b/>
              </w:rPr>
            </w:pPr>
            <w:r>
              <w:rPr>
                <w:rFonts w:ascii="Arial" w:eastAsia="Arial" w:hAnsi="Arial" w:cs="Arial"/>
                <w:b/>
              </w:rPr>
              <w:t>Safer Recruitment</w:t>
            </w:r>
          </w:p>
        </w:tc>
      </w:tr>
      <w:tr w:rsidR="00D13BDD">
        <w:tc>
          <w:tcPr>
            <w:tcW w:w="4815" w:type="dxa"/>
          </w:tcPr>
          <w:p w:rsidR="00D13BDD" w:rsidRDefault="00002FFC">
            <w:pPr>
              <w:spacing w:before="80" w:after="80" w:line="259" w:lineRule="auto"/>
              <w:rPr>
                <w:rFonts w:ascii="Arial" w:eastAsia="Arial" w:hAnsi="Arial" w:cs="Arial"/>
              </w:rPr>
            </w:pPr>
            <w:r>
              <w:rPr>
                <w:rFonts w:ascii="Arial" w:eastAsia="Arial" w:hAnsi="Arial" w:cs="Arial"/>
              </w:rPr>
              <w:t>The school has at least one member of staff who is Safer Recruitment trained</w:t>
            </w:r>
          </w:p>
        </w:tc>
        <w:tc>
          <w:tcPr>
            <w:tcW w:w="1119" w:type="dxa"/>
          </w:tcPr>
          <w:p w:rsidR="00D13BDD" w:rsidRDefault="00D13BDD">
            <w:pPr>
              <w:spacing w:after="160" w:line="259" w:lineRule="auto"/>
              <w:rPr>
                <w:rFonts w:ascii="Arial" w:eastAsia="Arial" w:hAnsi="Arial" w:cs="Arial"/>
                <w:b/>
              </w:rPr>
            </w:pPr>
          </w:p>
        </w:tc>
        <w:tc>
          <w:tcPr>
            <w:tcW w:w="3082" w:type="dxa"/>
          </w:tcPr>
          <w:p w:rsidR="00D13BDD" w:rsidRDefault="00D13BDD">
            <w:pPr>
              <w:spacing w:after="160" w:line="259" w:lineRule="auto"/>
              <w:rPr>
                <w:rFonts w:ascii="Arial" w:eastAsia="Arial" w:hAnsi="Arial" w:cs="Arial"/>
                <w:b/>
              </w:rPr>
            </w:pPr>
          </w:p>
        </w:tc>
      </w:tr>
      <w:tr w:rsidR="00D13BDD">
        <w:tc>
          <w:tcPr>
            <w:tcW w:w="4815" w:type="dxa"/>
          </w:tcPr>
          <w:p w:rsidR="00D13BDD" w:rsidRDefault="00002FFC">
            <w:pPr>
              <w:spacing w:before="80" w:after="80" w:line="259" w:lineRule="auto"/>
              <w:rPr>
                <w:rFonts w:ascii="Arial" w:eastAsia="Arial" w:hAnsi="Arial" w:cs="Arial"/>
              </w:rPr>
            </w:pPr>
            <w:r>
              <w:rPr>
                <w:rFonts w:ascii="Arial" w:eastAsia="Arial" w:hAnsi="Arial" w:cs="Arial"/>
              </w:rPr>
              <w:t>A minimum of two people shortlist</w:t>
            </w:r>
          </w:p>
        </w:tc>
        <w:tc>
          <w:tcPr>
            <w:tcW w:w="1119" w:type="dxa"/>
          </w:tcPr>
          <w:p w:rsidR="00D13BDD" w:rsidRDefault="00D13BDD">
            <w:pPr>
              <w:spacing w:after="160" w:line="259" w:lineRule="auto"/>
              <w:rPr>
                <w:rFonts w:ascii="Arial" w:eastAsia="Arial" w:hAnsi="Arial" w:cs="Arial"/>
                <w:b/>
              </w:rPr>
            </w:pPr>
          </w:p>
        </w:tc>
        <w:tc>
          <w:tcPr>
            <w:tcW w:w="3082" w:type="dxa"/>
          </w:tcPr>
          <w:p w:rsidR="00D13BDD" w:rsidRDefault="00D13BDD">
            <w:pPr>
              <w:spacing w:after="160" w:line="259" w:lineRule="auto"/>
              <w:rPr>
                <w:rFonts w:ascii="Arial" w:eastAsia="Arial" w:hAnsi="Arial" w:cs="Arial"/>
                <w:b/>
              </w:rPr>
            </w:pPr>
          </w:p>
        </w:tc>
      </w:tr>
      <w:tr w:rsidR="00D13BDD">
        <w:tc>
          <w:tcPr>
            <w:tcW w:w="4815" w:type="dxa"/>
          </w:tcPr>
          <w:p w:rsidR="00D13BDD" w:rsidRDefault="00002FFC">
            <w:pPr>
              <w:spacing w:before="80" w:after="80" w:line="259" w:lineRule="auto"/>
              <w:rPr>
                <w:rFonts w:ascii="Arial" w:eastAsia="Arial" w:hAnsi="Arial" w:cs="Arial"/>
              </w:rPr>
            </w:pPr>
            <w:r>
              <w:rPr>
                <w:rFonts w:ascii="Arial" w:eastAsia="Arial" w:hAnsi="Arial" w:cs="Arial"/>
              </w:rPr>
              <w:t xml:space="preserve">SPCMAT recruitment procedures and documents are used for recruitment </w:t>
            </w:r>
          </w:p>
        </w:tc>
        <w:tc>
          <w:tcPr>
            <w:tcW w:w="1119" w:type="dxa"/>
          </w:tcPr>
          <w:p w:rsidR="00D13BDD" w:rsidRDefault="00D13BDD">
            <w:pPr>
              <w:spacing w:after="160" w:line="259" w:lineRule="auto"/>
              <w:rPr>
                <w:rFonts w:ascii="Arial" w:eastAsia="Arial" w:hAnsi="Arial" w:cs="Arial"/>
                <w:b/>
              </w:rPr>
            </w:pPr>
          </w:p>
        </w:tc>
        <w:tc>
          <w:tcPr>
            <w:tcW w:w="3082" w:type="dxa"/>
          </w:tcPr>
          <w:p w:rsidR="00D13BDD" w:rsidRDefault="00D13BDD">
            <w:pPr>
              <w:spacing w:after="160" w:line="259" w:lineRule="auto"/>
              <w:rPr>
                <w:rFonts w:ascii="Arial" w:eastAsia="Arial" w:hAnsi="Arial" w:cs="Arial"/>
                <w:b/>
              </w:rPr>
            </w:pPr>
          </w:p>
        </w:tc>
      </w:tr>
      <w:tr w:rsidR="00D13BDD">
        <w:tc>
          <w:tcPr>
            <w:tcW w:w="4815" w:type="dxa"/>
          </w:tcPr>
          <w:p w:rsidR="00D13BDD" w:rsidRDefault="00002FFC">
            <w:pPr>
              <w:spacing w:before="80" w:after="80" w:line="259" w:lineRule="auto"/>
              <w:rPr>
                <w:rFonts w:ascii="Arial" w:eastAsia="Arial" w:hAnsi="Arial" w:cs="Arial"/>
              </w:rPr>
            </w:pPr>
            <w:r>
              <w:rPr>
                <w:rFonts w:ascii="Arial" w:eastAsia="Arial" w:hAnsi="Arial" w:cs="Arial"/>
              </w:rPr>
              <w:t xml:space="preserve">New members of staff are given relevant documents and policies as part of their induction </w:t>
            </w:r>
          </w:p>
        </w:tc>
        <w:tc>
          <w:tcPr>
            <w:tcW w:w="1119" w:type="dxa"/>
          </w:tcPr>
          <w:p w:rsidR="00D13BDD" w:rsidRDefault="00D13BDD">
            <w:pPr>
              <w:spacing w:before="80" w:after="80" w:line="259" w:lineRule="auto"/>
              <w:rPr>
                <w:rFonts w:ascii="Arial" w:eastAsia="Arial" w:hAnsi="Arial" w:cs="Arial"/>
                <w:b/>
              </w:rPr>
            </w:pPr>
          </w:p>
        </w:tc>
        <w:tc>
          <w:tcPr>
            <w:tcW w:w="3082" w:type="dxa"/>
          </w:tcPr>
          <w:p w:rsidR="00D13BDD" w:rsidRDefault="00D13BDD">
            <w:pPr>
              <w:spacing w:before="80" w:after="80" w:line="259" w:lineRule="auto"/>
              <w:rPr>
                <w:rFonts w:ascii="Arial" w:eastAsia="Arial" w:hAnsi="Arial" w:cs="Arial"/>
                <w:b/>
              </w:rPr>
            </w:pPr>
          </w:p>
        </w:tc>
      </w:tr>
      <w:tr w:rsidR="00D13BDD">
        <w:trPr>
          <w:trHeight w:val="340"/>
        </w:trPr>
        <w:tc>
          <w:tcPr>
            <w:tcW w:w="9016" w:type="dxa"/>
            <w:gridSpan w:val="3"/>
            <w:shd w:val="clear" w:color="auto" w:fill="00B0F0"/>
            <w:vAlign w:val="center"/>
          </w:tcPr>
          <w:p w:rsidR="00D13BDD" w:rsidRDefault="00002FFC">
            <w:pPr>
              <w:spacing w:before="80" w:after="80" w:line="259" w:lineRule="auto"/>
              <w:rPr>
                <w:rFonts w:ascii="Arial" w:eastAsia="Arial" w:hAnsi="Arial" w:cs="Arial"/>
                <w:b/>
              </w:rPr>
            </w:pPr>
            <w:r>
              <w:rPr>
                <w:rFonts w:ascii="Arial" w:eastAsia="Arial" w:hAnsi="Arial" w:cs="Arial"/>
                <w:b/>
              </w:rPr>
              <w:t>Website</w:t>
            </w:r>
          </w:p>
        </w:tc>
      </w:tr>
      <w:tr w:rsidR="00D13BDD">
        <w:tc>
          <w:tcPr>
            <w:tcW w:w="4815" w:type="dxa"/>
          </w:tcPr>
          <w:p w:rsidR="00D13BDD" w:rsidRDefault="00002FFC">
            <w:pPr>
              <w:spacing w:before="80" w:after="80" w:line="259" w:lineRule="auto"/>
              <w:rPr>
                <w:rFonts w:ascii="Arial" w:eastAsia="Arial" w:hAnsi="Arial" w:cs="Arial"/>
              </w:rPr>
            </w:pPr>
            <w:r>
              <w:rPr>
                <w:rFonts w:ascii="Arial" w:eastAsia="Arial" w:hAnsi="Arial" w:cs="Arial"/>
              </w:rPr>
              <w:t xml:space="preserve">All relevant documents and policies for Child Protection and Safeguarding etc are up to date and are available on the school website </w:t>
            </w:r>
          </w:p>
        </w:tc>
        <w:tc>
          <w:tcPr>
            <w:tcW w:w="1119" w:type="dxa"/>
          </w:tcPr>
          <w:p w:rsidR="00D13BDD" w:rsidRDefault="00D13BDD">
            <w:pPr>
              <w:spacing w:before="80" w:after="80" w:line="259" w:lineRule="auto"/>
              <w:rPr>
                <w:rFonts w:ascii="Arial" w:eastAsia="Arial" w:hAnsi="Arial" w:cs="Arial"/>
                <w:b/>
              </w:rPr>
            </w:pPr>
          </w:p>
        </w:tc>
        <w:tc>
          <w:tcPr>
            <w:tcW w:w="3082" w:type="dxa"/>
          </w:tcPr>
          <w:p w:rsidR="00D13BDD" w:rsidRDefault="00D13BDD">
            <w:pPr>
              <w:spacing w:before="80" w:after="80" w:line="259" w:lineRule="auto"/>
              <w:rPr>
                <w:rFonts w:ascii="Arial" w:eastAsia="Arial" w:hAnsi="Arial" w:cs="Arial"/>
                <w:b/>
              </w:rPr>
            </w:pPr>
          </w:p>
        </w:tc>
      </w:tr>
      <w:tr w:rsidR="00D13BDD">
        <w:trPr>
          <w:trHeight w:val="340"/>
        </w:trPr>
        <w:tc>
          <w:tcPr>
            <w:tcW w:w="9016" w:type="dxa"/>
            <w:gridSpan w:val="3"/>
            <w:shd w:val="clear" w:color="auto" w:fill="00B0F0"/>
            <w:vAlign w:val="center"/>
          </w:tcPr>
          <w:p w:rsidR="00D13BDD" w:rsidRDefault="00002FFC">
            <w:pPr>
              <w:spacing w:before="80" w:after="80" w:line="259" w:lineRule="auto"/>
              <w:rPr>
                <w:rFonts w:ascii="Arial" w:eastAsia="Arial" w:hAnsi="Arial" w:cs="Arial"/>
                <w:b/>
              </w:rPr>
            </w:pPr>
            <w:r>
              <w:rPr>
                <w:rFonts w:ascii="Arial" w:eastAsia="Arial" w:hAnsi="Arial" w:cs="Arial"/>
                <w:b/>
              </w:rPr>
              <w:t>Policies</w:t>
            </w:r>
          </w:p>
        </w:tc>
      </w:tr>
      <w:tr w:rsidR="00D13BDD">
        <w:tc>
          <w:tcPr>
            <w:tcW w:w="4815" w:type="dxa"/>
          </w:tcPr>
          <w:p w:rsidR="00D13BDD" w:rsidRDefault="00002FFC">
            <w:pPr>
              <w:spacing w:before="80" w:after="80" w:line="259" w:lineRule="auto"/>
              <w:rPr>
                <w:rFonts w:ascii="Arial" w:eastAsia="Arial" w:hAnsi="Arial" w:cs="Arial"/>
              </w:rPr>
            </w:pPr>
            <w:r>
              <w:rPr>
                <w:rFonts w:ascii="Arial" w:eastAsia="Arial" w:hAnsi="Arial" w:cs="Arial"/>
              </w:rPr>
              <w:t>SPCMAT policies are in place and shared with stakeholders as appropriate</w:t>
            </w:r>
          </w:p>
        </w:tc>
        <w:tc>
          <w:tcPr>
            <w:tcW w:w="1119" w:type="dxa"/>
          </w:tcPr>
          <w:p w:rsidR="00D13BDD" w:rsidRDefault="00D13BDD">
            <w:pPr>
              <w:spacing w:before="80" w:after="80" w:line="259" w:lineRule="auto"/>
              <w:rPr>
                <w:rFonts w:ascii="Arial" w:eastAsia="Arial" w:hAnsi="Arial" w:cs="Arial"/>
                <w:b/>
              </w:rPr>
            </w:pPr>
          </w:p>
        </w:tc>
        <w:tc>
          <w:tcPr>
            <w:tcW w:w="3082" w:type="dxa"/>
          </w:tcPr>
          <w:p w:rsidR="00D13BDD" w:rsidRDefault="00D13BDD">
            <w:pPr>
              <w:spacing w:before="80" w:after="80" w:line="259" w:lineRule="auto"/>
              <w:rPr>
                <w:rFonts w:ascii="Arial" w:eastAsia="Arial" w:hAnsi="Arial" w:cs="Arial"/>
                <w:b/>
              </w:rPr>
            </w:pPr>
          </w:p>
        </w:tc>
      </w:tr>
      <w:tr w:rsidR="00D13BDD">
        <w:trPr>
          <w:trHeight w:val="665"/>
        </w:trPr>
        <w:tc>
          <w:tcPr>
            <w:tcW w:w="4815" w:type="dxa"/>
          </w:tcPr>
          <w:p w:rsidR="00D13BDD" w:rsidRDefault="00002FFC">
            <w:pPr>
              <w:spacing w:before="80" w:after="80" w:line="259" w:lineRule="auto"/>
              <w:rPr>
                <w:rFonts w:ascii="Arial" w:eastAsia="Arial" w:hAnsi="Arial" w:cs="Arial"/>
              </w:rPr>
            </w:pPr>
            <w:r>
              <w:rPr>
                <w:rFonts w:ascii="Arial" w:eastAsia="Arial" w:hAnsi="Arial" w:cs="Arial"/>
              </w:rPr>
              <w:t xml:space="preserve">All staff have signed to confirm they have read and understood policies around safeguarding </w:t>
            </w:r>
          </w:p>
        </w:tc>
        <w:tc>
          <w:tcPr>
            <w:tcW w:w="1119" w:type="dxa"/>
          </w:tcPr>
          <w:p w:rsidR="00D13BDD" w:rsidRDefault="00D13BDD">
            <w:pPr>
              <w:spacing w:before="80" w:after="80" w:line="259" w:lineRule="auto"/>
              <w:rPr>
                <w:rFonts w:ascii="Arial" w:eastAsia="Arial" w:hAnsi="Arial" w:cs="Arial"/>
                <w:b/>
              </w:rPr>
            </w:pPr>
          </w:p>
        </w:tc>
        <w:tc>
          <w:tcPr>
            <w:tcW w:w="3082" w:type="dxa"/>
          </w:tcPr>
          <w:p w:rsidR="00D13BDD" w:rsidRDefault="00D13BDD">
            <w:pPr>
              <w:spacing w:before="80" w:after="80" w:line="259" w:lineRule="auto"/>
              <w:rPr>
                <w:rFonts w:ascii="Arial" w:eastAsia="Arial" w:hAnsi="Arial" w:cs="Arial"/>
                <w:b/>
              </w:rPr>
            </w:pPr>
          </w:p>
        </w:tc>
      </w:tr>
      <w:tr w:rsidR="00D13BDD">
        <w:trPr>
          <w:trHeight w:val="340"/>
        </w:trPr>
        <w:tc>
          <w:tcPr>
            <w:tcW w:w="9016" w:type="dxa"/>
            <w:gridSpan w:val="3"/>
            <w:shd w:val="clear" w:color="auto" w:fill="00B0F0"/>
            <w:vAlign w:val="center"/>
          </w:tcPr>
          <w:p w:rsidR="00D13BDD" w:rsidRDefault="00002FFC">
            <w:pPr>
              <w:spacing w:before="80" w:after="80" w:line="259" w:lineRule="auto"/>
              <w:rPr>
                <w:rFonts w:ascii="Arial" w:eastAsia="Arial" w:hAnsi="Arial" w:cs="Arial"/>
                <w:b/>
              </w:rPr>
            </w:pPr>
            <w:r>
              <w:rPr>
                <w:rFonts w:ascii="Arial" w:eastAsia="Arial" w:hAnsi="Arial" w:cs="Arial"/>
                <w:b/>
              </w:rPr>
              <w:t>S175/157</w:t>
            </w:r>
          </w:p>
        </w:tc>
      </w:tr>
      <w:tr w:rsidR="00D13BDD">
        <w:trPr>
          <w:trHeight w:val="340"/>
        </w:trPr>
        <w:tc>
          <w:tcPr>
            <w:tcW w:w="4815" w:type="dxa"/>
            <w:vAlign w:val="center"/>
          </w:tcPr>
          <w:p w:rsidR="00D13BDD" w:rsidRDefault="00002FFC">
            <w:pPr>
              <w:spacing w:before="80" w:after="80" w:line="259" w:lineRule="auto"/>
              <w:rPr>
                <w:rFonts w:ascii="Arial" w:eastAsia="Arial" w:hAnsi="Arial" w:cs="Arial"/>
              </w:rPr>
            </w:pPr>
            <w:r>
              <w:rPr>
                <w:rFonts w:ascii="Arial" w:eastAsia="Arial" w:hAnsi="Arial" w:cs="Arial"/>
              </w:rPr>
              <w:t>Complete S157 Annually</w:t>
            </w:r>
          </w:p>
        </w:tc>
        <w:tc>
          <w:tcPr>
            <w:tcW w:w="1119" w:type="dxa"/>
          </w:tcPr>
          <w:p w:rsidR="00D13BDD" w:rsidRDefault="00D13BDD">
            <w:pPr>
              <w:spacing w:after="160" w:line="259" w:lineRule="auto"/>
              <w:rPr>
                <w:rFonts w:ascii="Arial" w:eastAsia="Arial" w:hAnsi="Arial" w:cs="Arial"/>
                <w:b/>
              </w:rPr>
            </w:pPr>
          </w:p>
        </w:tc>
        <w:tc>
          <w:tcPr>
            <w:tcW w:w="3082" w:type="dxa"/>
          </w:tcPr>
          <w:p w:rsidR="00D13BDD" w:rsidRDefault="00D13BDD">
            <w:pPr>
              <w:spacing w:after="160" w:line="259" w:lineRule="auto"/>
              <w:rPr>
                <w:rFonts w:ascii="Arial" w:eastAsia="Arial" w:hAnsi="Arial" w:cs="Arial"/>
                <w:b/>
              </w:rPr>
            </w:pPr>
          </w:p>
        </w:tc>
      </w:tr>
      <w:tr w:rsidR="00D13BDD">
        <w:tc>
          <w:tcPr>
            <w:tcW w:w="4815" w:type="dxa"/>
            <w:vAlign w:val="center"/>
          </w:tcPr>
          <w:p w:rsidR="00D13BDD" w:rsidRDefault="00002FFC">
            <w:pPr>
              <w:spacing w:before="80" w:after="80" w:line="259" w:lineRule="auto"/>
              <w:rPr>
                <w:rFonts w:ascii="Arial" w:eastAsia="Arial" w:hAnsi="Arial" w:cs="Arial"/>
              </w:rPr>
            </w:pPr>
            <w:r>
              <w:rPr>
                <w:rFonts w:ascii="Arial" w:eastAsia="Arial" w:hAnsi="Arial" w:cs="Arial"/>
              </w:rPr>
              <w:t xml:space="preserve">Actions have been identified and a plan is in place </w:t>
            </w:r>
          </w:p>
        </w:tc>
        <w:tc>
          <w:tcPr>
            <w:tcW w:w="1119" w:type="dxa"/>
          </w:tcPr>
          <w:p w:rsidR="00D13BDD" w:rsidRDefault="00D13BDD">
            <w:pPr>
              <w:spacing w:after="160" w:line="259" w:lineRule="auto"/>
              <w:rPr>
                <w:rFonts w:ascii="Arial" w:eastAsia="Arial" w:hAnsi="Arial" w:cs="Arial"/>
                <w:b/>
              </w:rPr>
            </w:pPr>
          </w:p>
        </w:tc>
        <w:tc>
          <w:tcPr>
            <w:tcW w:w="3082" w:type="dxa"/>
          </w:tcPr>
          <w:p w:rsidR="00D13BDD" w:rsidRDefault="00D13BDD">
            <w:pPr>
              <w:spacing w:after="160" w:line="259" w:lineRule="auto"/>
              <w:rPr>
                <w:rFonts w:ascii="Arial" w:eastAsia="Arial" w:hAnsi="Arial" w:cs="Arial"/>
                <w:b/>
              </w:rPr>
            </w:pPr>
          </w:p>
        </w:tc>
      </w:tr>
      <w:tr w:rsidR="00D13BDD">
        <w:tc>
          <w:tcPr>
            <w:tcW w:w="9016" w:type="dxa"/>
            <w:gridSpan w:val="3"/>
          </w:tcPr>
          <w:p w:rsidR="00D13BDD" w:rsidRDefault="00002FFC">
            <w:pPr>
              <w:spacing w:before="80" w:after="80" w:line="259" w:lineRule="auto"/>
              <w:rPr>
                <w:rFonts w:ascii="Arial" w:eastAsia="Arial" w:hAnsi="Arial" w:cs="Arial"/>
                <w:b/>
              </w:rPr>
            </w:pPr>
            <w:r>
              <w:rPr>
                <w:rFonts w:ascii="Arial" w:eastAsia="Arial" w:hAnsi="Arial" w:cs="Arial"/>
                <w:b/>
              </w:rPr>
              <w:t>Progress towards action plan:</w:t>
            </w:r>
          </w:p>
          <w:p w:rsidR="00D13BDD" w:rsidRDefault="00D13BDD">
            <w:pPr>
              <w:spacing w:before="80" w:after="80" w:line="259" w:lineRule="auto"/>
              <w:rPr>
                <w:rFonts w:ascii="Arial" w:eastAsia="Arial" w:hAnsi="Arial" w:cs="Arial"/>
              </w:rPr>
            </w:pPr>
          </w:p>
        </w:tc>
      </w:tr>
      <w:tr w:rsidR="00D13BDD">
        <w:tc>
          <w:tcPr>
            <w:tcW w:w="9016" w:type="dxa"/>
            <w:gridSpan w:val="3"/>
          </w:tcPr>
          <w:p w:rsidR="00D13BDD" w:rsidRDefault="00002FFC">
            <w:pPr>
              <w:spacing w:before="80" w:after="80" w:line="259" w:lineRule="auto"/>
              <w:rPr>
                <w:rFonts w:ascii="Arial" w:eastAsia="Arial" w:hAnsi="Arial" w:cs="Arial"/>
                <w:b/>
              </w:rPr>
            </w:pPr>
            <w:r>
              <w:rPr>
                <w:rFonts w:ascii="Arial" w:eastAsia="Arial" w:hAnsi="Arial" w:cs="Arial"/>
                <w:b/>
              </w:rPr>
              <w:t>Needs identified:</w:t>
            </w:r>
          </w:p>
          <w:p w:rsidR="00D13BDD" w:rsidRDefault="00D13BDD">
            <w:pPr>
              <w:spacing w:before="80" w:after="80" w:line="259" w:lineRule="auto"/>
              <w:rPr>
                <w:rFonts w:ascii="Arial" w:eastAsia="Arial" w:hAnsi="Arial" w:cs="Arial"/>
                <w:b/>
              </w:rPr>
            </w:pPr>
          </w:p>
        </w:tc>
      </w:tr>
      <w:tr w:rsidR="00D13BDD">
        <w:tc>
          <w:tcPr>
            <w:tcW w:w="9016" w:type="dxa"/>
            <w:gridSpan w:val="3"/>
            <w:shd w:val="clear" w:color="auto" w:fill="00B0F0"/>
          </w:tcPr>
          <w:p w:rsidR="00D13BDD" w:rsidRDefault="00002FFC">
            <w:pPr>
              <w:spacing w:before="80" w:after="80" w:line="259" w:lineRule="auto"/>
              <w:rPr>
                <w:rFonts w:ascii="Arial" w:eastAsia="Arial" w:hAnsi="Arial" w:cs="Arial"/>
                <w:b/>
              </w:rPr>
            </w:pPr>
            <w:r>
              <w:rPr>
                <w:rFonts w:ascii="Arial" w:eastAsia="Arial" w:hAnsi="Arial" w:cs="Arial"/>
                <w:b/>
              </w:rPr>
              <w:t>Training Needs:</w:t>
            </w:r>
          </w:p>
        </w:tc>
      </w:tr>
      <w:tr w:rsidR="00D13BDD">
        <w:trPr>
          <w:trHeight w:val="1023"/>
        </w:trPr>
        <w:tc>
          <w:tcPr>
            <w:tcW w:w="9016" w:type="dxa"/>
            <w:gridSpan w:val="3"/>
            <w:shd w:val="clear" w:color="auto" w:fill="FFFFFF"/>
          </w:tcPr>
          <w:p w:rsidR="00D13BDD" w:rsidRDefault="00D13BDD">
            <w:pPr>
              <w:spacing w:before="80" w:after="80" w:line="259" w:lineRule="auto"/>
              <w:rPr>
                <w:rFonts w:ascii="Arial" w:eastAsia="Arial" w:hAnsi="Arial" w:cs="Arial"/>
                <w:b/>
              </w:rPr>
            </w:pPr>
          </w:p>
        </w:tc>
      </w:tr>
      <w:tr w:rsidR="00D13BDD">
        <w:trPr>
          <w:trHeight w:val="283"/>
        </w:trPr>
        <w:tc>
          <w:tcPr>
            <w:tcW w:w="9016" w:type="dxa"/>
            <w:gridSpan w:val="3"/>
            <w:shd w:val="clear" w:color="auto" w:fill="00B0F0"/>
          </w:tcPr>
          <w:p w:rsidR="00D13BDD" w:rsidRDefault="00002FFC">
            <w:pPr>
              <w:spacing w:before="80" w:after="80" w:line="259" w:lineRule="auto"/>
              <w:rPr>
                <w:rFonts w:ascii="Arial" w:eastAsia="Arial" w:hAnsi="Arial" w:cs="Arial"/>
                <w:b/>
              </w:rPr>
            </w:pPr>
            <w:r>
              <w:rPr>
                <w:rFonts w:ascii="Arial" w:eastAsia="Arial" w:hAnsi="Arial" w:cs="Arial"/>
                <w:b/>
              </w:rPr>
              <w:t>Actions from Previous Visit:</w:t>
            </w:r>
          </w:p>
        </w:tc>
      </w:tr>
      <w:tr w:rsidR="00D13BDD">
        <w:trPr>
          <w:trHeight w:val="1023"/>
        </w:trPr>
        <w:tc>
          <w:tcPr>
            <w:tcW w:w="9016" w:type="dxa"/>
            <w:gridSpan w:val="3"/>
            <w:shd w:val="clear" w:color="auto" w:fill="FFFFFF"/>
          </w:tcPr>
          <w:p w:rsidR="00D13BDD" w:rsidRDefault="00D13BDD">
            <w:pPr>
              <w:spacing w:before="80" w:after="80" w:line="259" w:lineRule="auto"/>
              <w:rPr>
                <w:rFonts w:ascii="Arial" w:eastAsia="Arial" w:hAnsi="Arial" w:cs="Arial"/>
                <w:b/>
              </w:rPr>
            </w:pPr>
          </w:p>
          <w:p w:rsidR="00D13BDD" w:rsidRDefault="00D13BDD">
            <w:pPr>
              <w:spacing w:before="80" w:after="80" w:line="259" w:lineRule="auto"/>
              <w:rPr>
                <w:rFonts w:ascii="Arial" w:eastAsia="Arial" w:hAnsi="Arial" w:cs="Arial"/>
                <w:b/>
              </w:rPr>
            </w:pPr>
          </w:p>
          <w:p w:rsidR="00D13BDD" w:rsidRDefault="00D13BDD">
            <w:pPr>
              <w:spacing w:before="80" w:after="80" w:line="259" w:lineRule="auto"/>
              <w:rPr>
                <w:rFonts w:ascii="Arial" w:eastAsia="Arial" w:hAnsi="Arial" w:cs="Arial"/>
                <w:b/>
              </w:rPr>
            </w:pPr>
          </w:p>
        </w:tc>
      </w:tr>
      <w:tr w:rsidR="00D13BDD">
        <w:tc>
          <w:tcPr>
            <w:tcW w:w="9016" w:type="dxa"/>
            <w:gridSpan w:val="3"/>
            <w:shd w:val="clear" w:color="auto" w:fill="00B0F0"/>
          </w:tcPr>
          <w:p w:rsidR="00D13BDD" w:rsidRDefault="00002FFC">
            <w:pPr>
              <w:spacing w:before="80" w:after="80" w:line="259" w:lineRule="auto"/>
              <w:rPr>
                <w:rFonts w:ascii="Arial" w:eastAsia="Arial" w:hAnsi="Arial" w:cs="Arial"/>
                <w:b/>
              </w:rPr>
            </w:pPr>
            <w:r>
              <w:rPr>
                <w:rFonts w:ascii="Arial" w:eastAsia="Arial" w:hAnsi="Arial" w:cs="Arial"/>
                <w:b/>
              </w:rPr>
              <w:t>Summary of visit</w:t>
            </w:r>
          </w:p>
        </w:tc>
      </w:tr>
      <w:tr w:rsidR="00D13BDD">
        <w:tc>
          <w:tcPr>
            <w:tcW w:w="9016" w:type="dxa"/>
            <w:gridSpan w:val="3"/>
          </w:tcPr>
          <w:p w:rsidR="00D13BDD" w:rsidRDefault="00002FFC">
            <w:pPr>
              <w:spacing w:before="80" w:after="80" w:line="259" w:lineRule="auto"/>
              <w:rPr>
                <w:rFonts w:ascii="Arial" w:eastAsia="Arial" w:hAnsi="Arial" w:cs="Arial"/>
                <w:b/>
              </w:rPr>
            </w:pPr>
            <w:r>
              <w:rPr>
                <w:rFonts w:ascii="Arial" w:eastAsia="Arial" w:hAnsi="Arial" w:cs="Arial"/>
                <w:b/>
              </w:rPr>
              <w:t>Generals comments:</w:t>
            </w:r>
          </w:p>
          <w:p w:rsidR="00D13BDD" w:rsidRDefault="00D13BDD">
            <w:pPr>
              <w:spacing w:before="80" w:after="80" w:line="259" w:lineRule="auto"/>
              <w:rPr>
                <w:rFonts w:ascii="Arial" w:eastAsia="Arial" w:hAnsi="Arial" w:cs="Arial"/>
              </w:rPr>
            </w:pPr>
          </w:p>
          <w:p w:rsidR="00D13BDD" w:rsidRDefault="00D13BDD">
            <w:pPr>
              <w:spacing w:before="80" w:after="80" w:line="259" w:lineRule="auto"/>
              <w:rPr>
                <w:rFonts w:ascii="Arial" w:eastAsia="Arial" w:hAnsi="Arial" w:cs="Arial"/>
              </w:rPr>
            </w:pPr>
          </w:p>
        </w:tc>
      </w:tr>
      <w:tr w:rsidR="00D13BDD">
        <w:tc>
          <w:tcPr>
            <w:tcW w:w="9016" w:type="dxa"/>
            <w:gridSpan w:val="3"/>
          </w:tcPr>
          <w:p w:rsidR="00D13BDD" w:rsidRDefault="00002FFC">
            <w:pPr>
              <w:spacing w:before="80" w:after="80" w:line="259" w:lineRule="auto"/>
              <w:rPr>
                <w:rFonts w:ascii="Arial" w:eastAsia="Arial" w:hAnsi="Arial" w:cs="Arial"/>
                <w:b/>
              </w:rPr>
            </w:pPr>
            <w:r>
              <w:rPr>
                <w:rFonts w:ascii="Arial" w:eastAsia="Arial" w:hAnsi="Arial" w:cs="Arial"/>
                <w:b/>
              </w:rPr>
              <w:t xml:space="preserve">Strengths / Good practice: </w:t>
            </w:r>
          </w:p>
          <w:p w:rsidR="00D13BDD" w:rsidRDefault="00D13BDD">
            <w:pPr>
              <w:spacing w:after="160" w:line="259" w:lineRule="auto"/>
              <w:rPr>
                <w:rFonts w:ascii="Arial" w:eastAsia="Arial" w:hAnsi="Arial" w:cs="Arial"/>
              </w:rPr>
            </w:pPr>
          </w:p>
          <w:p w:rsidR="00D13BDD" w:rsidRDefault="00D13BDD">
            <w:pPr>
              <w:spacing w:after="160" w:line="259" w:lineRule="auto"/>
              <w:rPr>
                <w:rFonts w:ascii="Arial" w:eastAsia="Arial" w:hAnsi="Arial" w:cs="Arial"/>
              </w:rPr>
            </w:pPr>
          </w:p>
        </w:tc>
      </w:tr>
      <w:tr w:rsidR="00D13BDD">
        <w:tc>
          <w:tcPr>
            <w:tcW w:w="9016" w:type="dxa"/>
            <w:gridSpan w:val="3"/>
          </w:tcPr>
          <w:p w:rsidR="00D13BDD" w:rsidRDefault="00002FFC">
            <w:pPr>
              <w:spacing w:before="80" w:after="80" w:line="259" w:lineRule="auto"/>
              <w:rPr>
                <w:rFonts w:ascii="Arial" w:eastAsia="Arial" w:hAnsi="Arial" w:cs="Arial"/>
                <w:b/>
              </w:rPr>
            </w:pPr>
            <w:r>
              <w:rPr>
                <w:rFonts w:ascii="Arial" w:eastAsia="Arial" w:hAnsi="Arial" w:cs="Arial"/>
                <w:b/>
              </w:rPr>
              <w:t>Agreed areas for development:</w:t>
            </w:r>
          </w:p>
          <w:p w:rsidR="00D13BDD" w:rsidRDefault="00D13BDD">
            <w:pPr>
              <w:spacing w:after="160" w:line="259" w:lineRule="auto"/>
              <w:rPr>
                <w:rFonts w:ascii="Arial" w:eastAsia="Arial" w:hAnsi="Arial" w:cs="Arial"/>
                <w:b/>
              </w:rPr>
            </w:pPr>
          </w:p>
          <w:p w:rsidR="00D13BDD" w:rsidRDefault="00D13BDD">
            <w:pPr>
              <w:spacing w:after="160" w:line="259" w:lineRule="auto"/>
              <w:rPr>
                <w:rFonts w:ascii="Arial" w:eastAsia="Arial" w:hAnsi="Arial" w:cs="Arial"/>
                <w:b/>
              </w:rPr>
            </w:pPr>
          </w:p>
        </w:tc>
      </w:tr>
    </w:tbl>
    <w:p w:rsidR="00D13BDD" w:rsidRDefault="00D13BDD">
      <w:pPr>
        <w:rPr>
          <w:rFonts w:ascii="Arial" w:eastAsia="Arial" w:hAnsi="Arial" w:cs="Arial"/>
          <w:b/>
        </w:rPr>
      </w:pPr>
    </w:p>
    <w:p w:rsidR="00D13BDD" w:rsidRDefault="00D13BDD">
      <w:pPr>
        <w:rPr>
          <w:rFonts w:ascii="Arial" w:eastAsia="Arial" w:hAnsi="Arial" w:cs="Arial"/>
        </w:rPr>
      </w:pPr>
    </w:p>
    <w:p w:rsidR="00D13BDD" w:rsidRDefault="00D13BDD">
      <w:pPr>
        <w:tabs>
          <w:tab w:val="left" w:pos="720"/>
        </w:tabs>
        <w:spacing w:after="0" w:line="240" w:lineRule="auto"/>
        <w:jc w:val="both"/>
        <w:rPr>
          <w:rFonts w:ascii="Arial" w:eastAsia="Arial" w:hAnsi="Arial" w:cs="Arial"/>
        </w:rPr>
      </w:pPr>
    </w:p>
    <w:p w:rsidR="00D13BDD" w:rsidRDefault="00D13BDD">
      <w:pPr>
        <w:tabs>
          <w:tab w:val="left" w:pos="720"/>
        </w:tabs>
        <w:spacing w:after="0" w:line="240" w:lineRule="auto"/>
        <w:jc w:val="both"/>
        <w:rPr>
          <w:rFonts w:ascii="Arial" w:eastAsia="Arial" w:hAnsi="Arial" w:cs="Arial"/>
        </w:rPr>
      </w:pPr>
    </w:p>
    <w:p w:rsidR="00D13BDD" w:rsidRDefault="00D13BDD">
      <w:pPr>
        <w:tabs>
          <w:tab w:val="left" w:pos="720"/>
        </w:tabs>
        <w:spacing w:after="0" w:line="240" w:lineRule="auto"/>
        <w:jc w:val="both"/>
        <w:rPr>
          <w:rFonts w:ascii="Arial" w:eastAsia="Arial" w:hAnsi="Arial" w:cs="Arial"/>
        </w:rPr>
      </w:pPr>
    </w:p>
    <w:p w:rsidR="00D13BDD" w:rsidRDefault="00D13BDD">
      <w:pPr>
        <w:tabs>
          <w:tab w:val="left" w:pos="720"/>
        </w:tabs>
        <w:spacing w:after="0" w:line="240" w:lineRule="auto"/>
        <w:jc w:val="both"/>
        <w:rPr>
          <w:rFonts w:ascii="Arial" w:eastAsia="Arial" w:hAnsi="Arial" w:cs="Arial"/>
        </w:rPr>
      </w:pPr>
    </w:p>
    <w:p w:rsidR="00D13BDD" w:rsidRDefault="00D13BDD">
      <w:pPr>
        <w:tabs>
          <w:tab w:val="left" w:pos="720"/>
        </w:tabs>
        <w:spacing w:after="0" w:line="240" w:lineRule="auto"/>
        <w:jc w:val="both"/>
        <w:rPr>
          <w:rFonts w:ascii="Arial" w:eastAsia="Arial" w:hAnsi="Arial" w:cs="Arial"/>
        </w:rPr>
      </w:pPr>
    </w:p>
    <w:p w:rsidR="00D13BDD" w:rsidRDefault="00D13BDD">
      <w:pPr>
        <w:tabs>
          <w:tab w:val="left" w:pos="720"/>
        </w:tabs>
        <w:spacing w:after="0" w:line="240" w:lineRule="auto"/>
        <w:jc w:val="both"/>
        <w:rPr>
          <w:rFonts w:ascii="Arial" w:eastAsia="Arial" w:hAnsi="Arial" w:cs="Arial"/>
        </w:rPr>
      </w:pPr>
    </w:p>
    <w:p w:rsidR="00D13BDD" w:rsidRDefault="00D13BDD">
      <w:pPr>
        <w:tabs>
          <w:tab w:val="left" w:pos="720"/>
        </w:tabs>
        <w:spacing w:after="0" w:line="240" w:lineRule="auto"/>
        <w:jc w:val="both"/>
        <w:rPr>
          <w:rFonts w:ascii="Arial" w:eastAsia="Arial" w:hAnsi="Arial" w:cs="Arial"/>
        </w:rPr>
      </w:pPr>
    </w:p>
    <w:p w:rsidR="00D13BDD" w:rsidRDefault="00D13BDD">
      <w:pPr>
        <w:tabs>
          <w:tab w:val="left" w:pos="720"/>
        </w:tabs>
        <w:spacing w:after="0" w:line="240" w:lineRule="auto"/>
        <w:jc w:val="both"/>
        <w:rPr>
          <w:rFonts w:ascii="Arial" w:eastAsia="Arial" w:hAnsi="Arial" w:cs="Arial"/>
        </w:rPr>
      </w:pPr>
    </w:p>
    <w:p w:rsidR="00D13BDD" w:rsidRDefault="00D13BDD">
      <w:pPr>
        <w:tabs>
          <w:tab w:val="left" w:pos="720"/>
        </w:tabs>
        <w:spacing w:after="0" w:line="240" w:lineRule="auto"/>
        <w:jc w:val="both"/>
        <w:rPr>
          <w:rFonts w:ascii="Arial" w:eastAsia="Arial" w:hAnsi="Arial" w:cs="Arial"/>
        </w:rPr>
      </w:pPr>
    </w:p>
    <w:p w:rsidR="00D13BDD" w:rsidRDefault="00D13BDD">
      <w:pPr>
        <w:tabs>
          <w:tab w:val="left" w:pos="720"/>
        </w:tabs>
        <w:spacing w:after="0" w:line="240" w:lineRule="auto"/>
        <w:jc w:val="both"/>
        <w:rPr>
          <w:rFonts w:ascii="Arial" w:eastAsia="Arial" w:hAnsi="Arial" w:cs="Arial"/>
        </w:rPr>
      </w:pPr>
    </w:p>
    <w:p w:rsidR="00D13BDD" w:rsidRDefault="00D13BDD">
      <w:pPr>
        <w:tabs>
          <w:tab w:val="left" w:pos="720"/>
        </w:tabs>
        <w:spacing w:after="0" w:line="240" w:lineRule="auto"/>
        <w:jc w:val="both"/>
        <w:rPr>
          <w:rFonts w:ascii="Arial" w:eastAsia="Arial" w:hAnsi="Arial" w:cs="Arial"/>
        </w:rPr>
      </w:pPr>
    </w:p>
    <w:p w:rsidR="00D13BDD" w:rsidRDefault="00D13BDD">
      <w:pPr>
        <w:tabs>
          <w:tab w:val="left" w:pos="720"/>
        </w:tabs>
        <w:spacing w:after="0" w:line="240" w:lineRule="auto"/>
        <w:jc w:val="both"/>
        <w:rPr>
          <w:rFonts w:ascii="Arial" w:eastAsia="Arial" w:hAnsi="Arial" w:cs="Arial"/>
        </w:rPr>
      </w:pPr>
    </w:p>
    <w:p w:rsidR="00D13BDD" w:rsidRDefault="00D13BDD">
      <w:pPr>
        <w:tabs>
          <w:tab w:val="left" w:pos="720"/>
        </w:tabs>
        <w:spacing w:after="0" w:line="240" w:lineRule="auto"/>
        <w:jc w:val="both"/>
        <w:rPr>
          <w:rFonts w:ascii="Arial" w:eastAsia="Arial" w:hAnsi="Arial" w:cs="Arial"/>
        </w:rPr>
      </w:pPr>
    </w:p>
    <w:p w:rsidR="00D13BDD" w:rsidRDefault="00D13BDD">
      <w:pPr>
        <w:tabs>
          <w:tab w:val="left" w:pos="720"/>
        </w:tabs>
        <w:spacing w:after="0" w:line="240" w:lineRule="auto"/>
        <w:jc w:val="both"/>
        <w:rPr>
          <w:rFonts w:ascii="Arial" w:eastAsia="Arial" w:hAnsi="Arial" w:cs="Arial"/>
        </w:rPr>
      </w:pPr>
    </w:p>
    <w:p w:rsidR="00D13BDD" w:rsidRDefault="00D13BDD">
      <w:pPr>
        <w:tabs>
          <w:tab w:val="left" w:pos="720"/>
        </w:tabs>
        <w:spacing w:after="0" w:line="240" w:lineRule="auto"/>
        <w:jc w:val="both"/>
        <w:rPr>
          <w:rFonts w:ascii="Arial" w:eastAsia="Arial" w:hAnsi="Arial" w:cs="Arial"/>
        </w:rPr>
      </w:pPr>
    </w:p>
    <w:p w:rsidR="00D13BDD" w:rsidRDefault="00D13BDD">
      <w:pPr>
        <w:tabs>
          <w:tab w:val="left" w:pos="720"/>
        </w:tabs>
        <w:spacing w:after="0" w:line="240" w:lineRule="auto"/>
        <w:jc w:val="both"/>
        <w:rPr>
          <w:rFonts w:ascii="Arial" w:eastAsia="Arial" w:hAnsi="Arial" w:cs="Arial"/>
        </w:rPr>
      </w:pPr>
    </w:p>
    <w:p w:rsidR="00D13BDD" w:rsidRDefault="00D13BDD">
      <w:pPr>
        <w:tabs>
          <w:tab w:val="left" w:pos="720"/>
        </w:tabs>
        <w:spacing w:after="0" w:line="240" w:lineRule="auto"/>
        <w:jc w:val="both"/>
        <w:rPr>
          <w:rFonts w:ascii="Arial" w:eastAsia="Arial" w:hAnsi="Arial" w:cs="Arial"/>
        </w:rPr>
      </w:pPr>
    </w:p>
    <w:p w:rsidR="00D13BDD" w:rsidRDefault="00D13BDD">
      <w:pPr>
        <w:tabs>
          <w:tab w:val="left" w:pos="720"/>
        </w:tabs>
        <w:spacing w:after="0" w:line="240" w:lineRule="auto"/>
        <w:jc w:val="both"/>
        <w:rPr>
          <w:rFonts w:ascii="Arial" w:eastAsia="Arial" w:hAnsi="Arial" w:cs="Arial"/>
        </w:rPr>
      </w:pPr>
    </w:p>
    <w:p w:rsidR="00D13BDD" w:rsidRDefault="00D13BDD">
      <w:pPr>
        <w:tabs>
          <w:tab w:val="left" w:pos="720"/>
        </w:tabs>
        <w:spacing w:after="0" w:line="240" w:lineRule="auto"/>
        <w:jc w:val="both"/>
        <w:rPr>
          <w:rFonts w:ascii="Arial" w:eastAsia="Arial" w:hAnsi="Arial" w:cs="Arial"/>
        </w:rPr>
      </w:pPr>
    </w:p>
    <w:p w:rsidR="00D13BDD" w:rsidRDefault="00D13BDD">
      <w:pPr>
        <w:tabs>
          <w:tab w:val="left" w:pos="720"/>
        </w:tabs>
        <w:spacing w:after="0" w:line="240" w:lineRule="auto"/>
        <w:jc w:val="both"/>
        <w:rPr>
          <w:rFonts w:ascii="Arial" w:eastAsia="Arial" w:hAnsi="Arial" w:cs="Arial"/>
        </w:rPr>
      </w:pPr>
    </w:p>
    <w:p w:rsidR="00D13BDD" w:rsidRDefault="00D13BDD">
      <w:pPr>
        <w:tabs>
          <w:tab w:val="left" w:pos="720"/>
        </w:tabs>
        <w:spacing w:after="0" w:line="240" w:lineRule="auto"/>
        <w:jc w:val="both"/>
        <w:rPr>
          <w:rFonts w:ascii="Arial" w:eastAsia="Arial" w:hAnsi="Arial" w:cs="Arial"/>
        </w:rPr>
      </w:pPr>
    </w:p>
    <w:p w:rsidR="00D13BDD" w:rsidRDefault="00D13BDD">
      <w:pPr>
        <w:tabs>
          <w:tab w:val="left" w:pos="720"/>
        </w:tabs>
        <w:spacing w:after="0" w:line="240" w:lineRule="auto"/>
        <w:jc w:val="both"/>
        <w:rPr>
          <w:rFonts w:ascii="Arial" w:eastAsia="Arial" w:hAnsi="Arial" w:cs="Arial"/>
        </w:rPr>
      </w:pPr>
    </w:p>
    <w:p w:rsidR="00D13BDD" w:rsidRDefault="00D13BDD">
      <w:pPr>
        <w:spacing w:after="120" w:line="240" w:lineRule="auto"/>
        <w:rPr>
          <w:rFonts w:ascii="Arial" w:eastAsia="Arial" w:hAnsi="Arial" w:cs="Arial"/>
          <w:b/>
          <w:sz w:val="21"/>
          <w:szCs w:val="21"/>
          <w:u w:val="single"/>
        </w:rPr>
      </w:pPr>
    </w:p>
    <w:p w:rsidR="00D13BDD" w:rsidRDefault="00002FFC">
      <w:pPr>
        <w:spacing w:after="120" w:line="240" w:lineRule="auto"/>
        <w:rPr>
          <w:rFonts w:ascii="Arial" w:eastAsia="Arial" w:hAnsi="Arial" w:cs="Arial"/>
          <w:b/>
          <w:sz w:val="21"/>
          <w:szCs w:val="21"/>
        </w:rPr>
      </w:pPr>
      <w:r>
        <w:rPr>
          <w:rFonts w:ascii="Arial" w:eastAsia="Arial" w:hAnsi="Arial" w:cs="Arial"/>
          <w:b/>
          <w:sz w:val="21"/>
          <w:szCs w:val="21"/>
          <w:u w:val="single"/>
        </w:rPr>
        <w:t>Appendix G: Monitoring of Safeguarding Arrangements across the Trust</w:t>
      </w:r>
      <w:r>
        <w:rPr>
          <w:rFonts w:ascii="Arial" w:eastAsia="Arial" w:hAnsi="Arial" w:cs="Arial"/>
          <w:b/>
          <w:sz w:val="21"/>
          <w:szCs w:val="21"/>
        </w:rPr>
        <w:tab/>
      </w:r>
    </w:p>
    <w:p w:rsidR="00D13BDD" w:rsidRDefault="00002FFC">
      <w:pPr>
        <w:spacing w:after="0" w:line="240" w:lineRule="auto"/>
        <w:rPr>
          <w:rFonts w:ascii="Arial" w:eastAsia="Arial" w:hAnsi="Arial" w:cs="Arial"/>
          <w:b/>
          <w:u w:val="single"/>
        </w:rPr>
      </w:pPr>
      <w:r>
        <w:rPr>
          <w:rFonts w:ascii="Arial" w:eastAsia="Arial" w:hAnsi="Arial" w:cs="Arial"/>
          <w:b/>
        </w:rPr>
        <w:tab/>
      </w:r>
    </w:p>
    <w:p w:rsidR="00D13BDD" w:rsidRDefault="00002FFC">
      <w:pPr>
        <w:spacing w:after="120" w:line="240" w:lineRule="auto"/>
        <w:jc w:val="both"/>
        <w:rPr>
          <w:rFonts w:ascii="Arial" w:eastAsia="Arial" w:hAnsi="Arial" w:cs="Arial"/>
          <w:sz w:val="20"/>
          <w:szCs w:val="20"/>
        </w:rPr>
      </w:pPr>
      <w:r>
        <w:rPr>
          <w:rFonts w:ascii="Arial" w:eastAsia="Arial" w:hAnsi="Arial" w:cs="Arial"/>
          <w:sz w:val="20"/>
          <w:szCs w:val="20"/>
        </w:rPr>
        <w:t>Each school will submit its 157 return annually along with an action plan. Each term a paired DSL from another school in the MAT and the home school’s DSL will review the impact of the action plan and any specific focus agreed at the DSL network meeting, including any recommendations from serious case reviews. This may include site walks, review of record keeping, spot checks of Single Central record, etc.</w:t>
      </w:r>
    </w:p>
    <w:p w:rsidR="00D13BDD" w:rsidRDefault="00002FFC">
      <w:pPr>
        <w:spacing w:after="120" w:line="240" w:lineRule="auto"/>
        <w:jc w:val="both"/>
        <w:rPr>
          <w:rFonts w:ascii="Arial" w:eastAsia="Arial" w:hAnsi="Arial" w:cs="Arial"/>
          <w:sz w:val="20"/>
          <w:szCs w:val="20"/>
        </w:rPr>
      </w:pPr>
      <w:r>
        <w:rPr>
          <w:rFonts w:ascii="Arial" w:eastAsia="Arial" w:hAnsi="Arial" w:cs="Arial"/>
          <w:sz w:val="20"/>
          <w:szCs w:val="20"/>
        </w:rPr>
        <w:t>Safeguarding will be a standing item at Trust Board meetings. There will be a Safeguarding Trustee who, with the CEO, will review the Safeguarding procedures of the Trust.</w:t>
      </w:r>
    </w:p>
    <w:p w:rsidR="00D13BDD" w:rsidRDefault="00002FFC">
      <w:pPr>
        <w:spacing w:after="120" w:line="240" w:lineRule="auto"/>
        <w:jc w:val="both"/>
        <w:rPr>
          <w:rFonts w:ascii="Arial" w:eastAsia="Arial" w:hAnsi="Arial" w:cs="Arial"/>
          <w:sz w:val="20"/>
          <w:szCs w:val="20"/>
        </w:rPr>
      </w:pPr>
      <w:r>
        <w:rPr>
          <w:rFonts w:ascii="Arial" w:eastAsia="Arial" w:hAnsi="Arial" w:cs="Arial"/>
          <w:sz w:val="20"/>
          <w:szCs w:val="20"/>
        </w:rPr>
        <w:t xml:space="preserve">Section 157s from each school will be submitted to County who will provide Quality Assurance on the safeguarding practice of each school. From time to time, an external review may be commissioned to report on specific aspects of safeguarding. </w:t>
      </w:r>
    </w:p>
    <w:p w:rsidR="00D13BDD" w:rsidRDefault="00D13BDD">
      <w:pPr>
        <w:tabs>
          <w:tab w:val="left" w:pos="720"/>
        </w:tabs>
        <w:spacing w:after="0" w:line="240" w:lineRule="auto"/>
        <w:jc w:val="both"/>
        <w:rPr>
          <w:rFonts w:ascii="Arial" w:eastAsia="Arial" w:hAnsi="Arial" w:cs="Arial"/>
        </w:rPr>
      </w:pPr>
    </w:p>
    <w:sectPr w:rsidR="00D13BDD">
      <w:footerReference w:type="default" r:id="rId63"/>
      <w:pgSz w:w="12240" w:h="15840"/>
      <w:pgMar w:top="1440" w:right="1440" w:bottom="1440" w:left="1440" w:header="510" w:footer="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BB2" w:rsidRDefault="00683BB2">
      <w:pPr>
        <w:spacing w:after="0" w:line="240" w:lineRule="auto"/>
      </w:pPr>
      <w:r>
        <w:separator/>
      </w:r>
    </w:p>
  </w:endnote>
  <w:endnote w:type="continuationSeparator" w:id="0">
    <w:p w:rsidR="00683BB2" w:rsidRDefault="00683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BDD" w:rsidRDefault="00002FFC">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661320">
      <w:rPr>
        <w:noProof/>
        <w:color w:val="000000"/>
      </w:rPr>
      <w:t>20</w:t>
    </w:r>
    <w:r>
      <w:rPr>
        <w:color w:val="000000"/>
      </w:rPr>
      <w:fldChar w:fldCharType="end"/>
    </w:r>
  </w:p>
  <w:p w:rsidR="00D13BDD" w:rsidRDefault="00D13BDD">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BB2" w:rsidRDefault="00683BB2">
      <w:pPr>
        <w:spacing w:after="0" w:line="240" w:lineRule="auto"/>
      </w:pPr>
      <w:r>
        <w:separator/>
      </w:r>
    </w:p>
  </w:footnote>
  <w:footnote w:type="continuationSeparator" w:id="0">
    <w:p w:rsidR="00683BB2" w:rsidRDefault="00683B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2508"/>
    <w:multiLevelType w:val="multilevel"/>
    <w:tmpl w:val="B492E8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5A1EED"/>
    <w:multiLevelType w:val="multilevel"/>
    <w:tmpl w:val="25B860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DF49B3"/>
    <w:multiLevelType w:val="multilevel"/>
    <w:tmpl w:val="1CDA1F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3C44F3"/>
    <w:multiLevelType w:val="multilevel"/>
    <w:tmpl w:val="9D428308"/>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7177C87"/>
    <w:multiLevelType w:val="multilevel"/>
    <w:tmpl w:val="50346F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CB75604"/>
    <w:multiLevelType w:val="multilevel"/>
    <w:tmpl w:val="5B5E9D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FBB0B48"/>
    <w:multiLevelType w:val="multilevel"/>
    <w:tmpl w:val="18467938"/>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72579C2"/>
    <w:multiLevelType w:val="multilevel"/>
    <w:tmpl w:val="C110F3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DD92317"/>
    <w:multiLevelType w:val="multilevel"/>
    <w:tmpl w:val="D8D62D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1976E76"/>
    <w:multiLevelType w:val="multilevel"/>
    <w:tmpl w:val="E42AA6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A50365F"/>
    <w:multiLevelType w:val="multilevel"/>
    <w:tmpl w:val="2656F6D8"/>
    <w:lvl w:ilvl="0">
      <w:start w:val="6"/>
      <w:numFmt w:val="decimal"/>
      <w:lvlText w:val="%1"/>
      <w:lvlJc w:val="left"/>
      <w:pPr>
        <w:ind w:left="490" w:hanging="490"/>
      </w:pPr>
    </w:lvl>
    <w:lvl w:ilvl="1">
      <w:start w:val="15"/>
      <w:numFmt w:val="decimal"/>
      <w:lvlText w:val="%1.%2"/>
      <w:lvlJc w:val="left"/>
      <w:pPr>
        <w:ind w:left="720" w:hanging="720"/>
      </w:pPr>
      <w:rPr>
        <w:color w:val="00000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1" w15:restartNumberingAfterBreak="0">
    <w:nsid w:val="4B2F067C"/>
    <w:multiLevelType w:val="multilevel"/>
    <w:tmpl w:val="C63EB2A6"/>
    <w:lvl w:ilvl="0">
      <w:start w:val="6"/>
      <w:numFmt w:val="decimal"/>
      <w:lvlText w:val="%1"/>
      <w:lvlJc w:val="left"/>
      <w:pPr>
        <w:ind w:left="360" w:hanging="360"/>
      </w:pPr>
    </w:lvl>
    <w:lvl w:ilvl="1">
      <w:start w:val="3"/>
      <w:numFmt w:val="decimal"/>
      <w:lvlText w:val="%1.%2"/>
      <w:lvlJc w:val="left"/>
      <w:pPr>
        <w:ind w:left="720" w:hanging="7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2" w15:restartNumberingAfterBreak="0">
    <w:nsid w:val="54080BA5"/>
    <w:multiLevelType w:val="multilevel"/>
    <w:tmpl w:val="EED86268"/>
    <w:lvl w:ilvl="0">
      <w:start w:val="6"/>
      <w:numFmt w:val="decimal"/>
      <w:lvlText w:val="%1"/>
      <w:lvlJc w:val="left"/>
      <w:pPr>
        <w:ind w:left="490" w:hanging="490"/>
      </w:pPr>
    </w:lvl>
    <w:lvl w:ilvl="1">
      <w:start w:val="13"/>
      <w:numFmt w:val="decimal"/>
      <w:lvlText w:val="%1.%2"/>
      <w:lvlJc w:val="left"/>
      <w:pPr>
        <w:ind w:left="720" w:hanging="720"/>
      </w:pPr>
      <w:rPr>
        <w:color w:val="00000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3" w15:restartNumberingAfterBreak="0">
    <w:nsid w:val="5A070CE7"/>
    <w:multiLevelType w:val="multilevel"/>
    <w:tmpl w:val="5C14F0D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0F5288C"/>
    <w:multiLevelType w:val="multilevel"/>
    <w:tmpl w:val="7878F330"/>
    <w:lvl w:ilvl="0">
      <w:start w:val="5"/>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5" w15:restartNumberingAfterBreak="0">
    <w:nsid w:val="75033F55"/>
    <w:multiLevelType w:val="multilevel"/>
    <w:tmpl w:val="C2F272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2"/>
  </w:num>
  <w:num w:numId="3">
    <w:abstractNumId w:val="11"/>
  </w:num>
  <w:num w:numId="4">
    <w:abstractNumId w:val="5"/>
  </w:num>
  <w:num w:numId="5">
    <w:abstractNumId w:val="13"/>
  </w:num>
  <w:num w:numId="6">
    <w:abstractNumId w:val="1"/>
  </w:num>
  <w:num w:numId="7">
    <w:abstractNumId w:val="0"/>
  </w:num>
  <w:num w:numId="8">
    <w:abstractNumId w:val="8"/>
  </w:num>
  <w:num w:numId="9">
    <w:abstractNumId w:val="6"/>
  </w:num>
  <w:num w:numId="10">
    <w:abstractNumId w:val="15"/>
  </w:num>
  <w:num w:numId="11">
    <w:abstractNumId w:val="3"/>
  </w:num>
  <w:num w:numId="12">
    <w:abstractNumId w:val="4"/>
  </w:num>
  <w:num w:numId="13">
    <w:abstractNumId w:val="9"/>
  </w:num>
  <w:num w:numId="14">
    <w:abstractNumId w:val="12"/>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BDD"/>
    <w:rsid w:val="00002FFC"/>
    <w:rsid w:val="00110D83"/>
    <w:rsid w:val="00661320"/>
    <w:rsid w:val="00683BB2"/>
    <w:rsid w:val="00AA7B99"/>
    <w:rsid w:val="00D13BDD"/>
    <w:rsid w:val="00E51841"/>
    <w:rsid w:val="00EB1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264851-96C4-4291-AB9E-C29CE2F70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45B"/>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styleId="CommentReference">
    <w:name w:val="annotation reference"/>
    <w:basedOn w:val="DefaultParagraphFont"/>
    <w:uiPriority w:val="99"/>
    <w:semiHidden/>
    <w:unhideWhenUsed/>
    <w:rsid w:val="00DB7F12"/>
    <w:rPr>
      <w:sz w:val="16"/>
      <w:szCs w:val="16"/>
    </w:rPr>
  </w:style>
  <w:style w:type="paragraph" w:styleId="CommentText">
    <w:name w:val="annotation text"/>
    <w:basedOn w:val="Normal"/>
    <w:link w:val="CommentTextChar"/>
    <w:uiPriority w:val="99"/>
    <w:semiHidden/>
    <w:unhideWhenUsed/>
    <w:rsid w:val="00DB7F12"/>
    <w:pPr>
      <w:spacing w:line="240" w:lineRule="auto"/>
    </w:pPr>
    <w:rPr>
      <w:sz w:val="20"/>
      <w:szCs w:val="20"/>
    </w:rPr>
  </w:style>
  <w:style w:type="character" w:customStyle="1" w:styleId="CommentTextChar">
    <w:name w:val="Comment Text Char"/>
    <w:basedOn w:val="DefaultParagraphFont"/>
    <w:link w:val="CommentText"/>
    <w:uiPriority w:val="99"/>
    <w:semiHidden/>
    <w:rsid w:val="00DB7F12"/>
    <w:rPr>
      <w:lang w:eastAsia="en-US"/>
    </w:rPr>
  </w:style>
  <w:style w:type="paragraph" w:styleId="CommentSubject">
    <w:name w:val="annotation subject"/>
    <w:basedOn w:val="CommentText"/>
    <w:next w:val="CommentText"/>
    <w:link w:val="CommentSubjectChar"/>
    <w:uiPriority w:val="99"/>
    <w:semiHidden/>
    <w:unhideWhenUsed/>
    <w:rsid w:val="00DB7F12"/>
    <w:rPr>
      <w:b/>
      <w:bCs/>
    </w:rPr>
  </w:style>
  <w:style w:type="character" w:customStyle="1" w:styleId="CommentSubjectChar">
    <w:name w:val="Comment Subject Char"/>
    <w:basedOn w:val="CommentTextChar"/>
    <w:link w:val="CommentSubject"/>
    <w:uiPriority w:val="99"/>
    <w:semiHidden/>
    <w:rsid w:val="00DB7F12"/>
    <w:rPr>
      <w:b/>
      <w:bCs/>
      <w:lang w:eastAsia="en-US"/>
    </w:rPr>
  </w:style>
  <w:style w:type="character" w:customStyle="1" w:styleId="UnresolvedMention1">
    <w:name w:val="Unresolved Mention1"/>
    <w:basedOn w:val="DefaultParagraphFont"/>
    <w:uiPriority w:val="99"/>
    <w:semiHidden/>
    <w:unhideWhenUsed/>
    <w:rsid w:val="00FD6A18"/>
    <w:rPr>
      <w:color w:val="605E5C"/>
      <w:shd w:val="clear" w:color="auto" w:fill="E1DFDD"/>
    </w:rPr>
  </w:style>
  <w:style w:type="paragraph" w:styleId="Revision">
    <w:name w:val="Revision"/>
    <w:hidden/>
    <w:uiPriority w:val="99"/>
    <w:semiHidden/>
    <w:rsid w:val="008B341A"/>
    <w:rPr>
      <w:lang w:eastAsia="en-US"/>
    </w:rPr>
  </w:style>
  <w:style w:type="table" w:styleId="TableGrid">
    <w:name w:val="Table Grid"/>
    <w:basedOn w:val="TableNormal"/>
    <w:uiPriority w:val="59"/>
    <w:rsid w:val="007E448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E660A8"/>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orkingtogetheronline.co.uk/index.html" TargetMode="External"/><Relationship Id="rId18" Type="http://schemas.openxmlformats.org/officeDocument/2006/relationships/hyperlink" Target="https://www.gov.uk/government/publications/children-missing-education" TargetMode="External"/><Relationship Id="rId26" Type="http://schemas.openxmlformats.org/officeDocument/2006/relationships/hyperlink" Target="https://www.gov.uk/government/publications/criminal-exploitation-of-children-and-vulnerable-adults-county-lines" TargetMode="External"/><Relationship Id="rId39" Type="http://schemas.openxmlformats.org/officeDocument/2006/relationships/hyperlink" Target="mailto:multiagencyreferralunit@cornwall.gov.uk" TargetMode="External"/><Relationship Id="rId21" Type="http://schemas.openxmlformats.org/officeDocument/2006/relationships/hyperlink" Target="https://www.saferrecruitmentconsortium.org/GSWP%20Sept%202019.pdf" TargetMode="External"/><Relationship Id="rId34" Type="http://schemas.openxmlformats.org/officeDocument/2006/relationships/hyperlink" Target="http://www.cornwall.gov.uk/earlyhelphub" TargetMode="External"/><Relationship Id="rId42" Type="http://schemas.openxmlformats.org/officeDocument/2006/relationships/hyperlink" Target="https://www.gov.uk/government/uploads/system/uploads/attachment_data/file/380595/SMSC_Guidance_Maintained_Schools.pdf" TargetMode="External"/><Relationship Id="rId47" Type="http://schemas.openxmlformats.org/officeDocument/2006/relationships/hyperlink" Target="https://www.cornwall.gov.uk/education-and-learning/schools-and-colleges/education-welfare/elective-home-education/" TargetMode="External"/><Relationship Id="rId50" Type="http://schemas.openxmlformats.org/officeDocument/2006/relationships/hyperlink" Target="https://www.cornwall.gov.uk/education-and-learning/education-and-early-years-training-directory/school-effectiveness-cornwall/children-in-care/" TargetMode="External"/><Relationship Id="rId55" Type="http://schemas.openxmlformats.org/officeDocument/2006/relationships/hyperlink" Target="https://www.gov.uk/government/publications/child-sexual-exploitation-definition-and-guide-for-practitioners"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protecting-children-from-radicalisation-the-prevent-duty" TargetMode="External"/><Relationship Id="rId20" Type="http://schemas.openxmlformats.org/officeDocument/2006/relationships/hyperlink" Target="https://www.gov.uk/government/publications/child-sexual-exploitation-definition-and-guide-for-practitioners" TargetMode="External"/><Relationship Id="rId29" Type="http://schemas.openxmlformats.org/officeDocument/2006/relationships/hyperlink" Target="https://www.gov.uk/government/publications/inspecting-safeguarding-in-early-years-education-and-skills" TargetMode="External"/><Relationship Id="rId41" Type="http://schemas.openxmlformats.org/officeDocument/2006/relationships/hyperlink" Target="https://www.cornwall.gov.uk/media/35666912/resolving-professional-differences-and-flowchart.pdf" TargetMode="External"/><Relationship Id="rId54" Type="http://schemas.openxmlformats.org/officeDocument/2006/relationships/hyperlink" Target="https://ciossafeguarding.org.uk/scp/p/our-policies-and-procedures/referral-forms" TargetMode="External"/><Relationship Id="rId62"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safeguarding-in-schools-colleges-and-other-providers" TargetMode="External"/><Relationship Id="rId24" Type="http://schemas.openxmlformats.org/officeDocument/2006/relationships/hyperlink" Target="https://www.gov.uk/government/publications/sexual-violence-and-sexual-harassment-between-children-in-schools-and-colleges" TargetMode="External"/><Relationship Id="rId32" Type="http://schemas.openxmlformats.org/officeDocument/2006/relationships/hyperlink" Target="https://ciossafeguarding.org.uk/scp" TargetMode="External"/><Relationship Id="rId37" Type="http://schemas.openxmlformats.org/officeDocument/2006/relationships/hyperlink" Target="about:blank" TargetMode="External"/><Relationship Id="rId40" Type="http://schemas.openxmlformats.org/officeDocument/2006/relationships/hyperlink" Target="https://www.cornwall.gov.uk/media/35666912/resolving-professional-differences-and-flowchart.pdf" TargetMode="External"/><Relationship Id="rId45" Type="http://schemas.openxmlformats.org/officeDocument/2006/relationships/hyperlink" Target="https://www.gov.uk/government/publications/teaching-online-safety-in-schools" TargetMode="External"/><Relationship Id="rId53" Type="http://schemas.openxmlformats.org/officeDocument/2006/relationships/hyperlink" Target="mailto:lado@cornwall.gov.uk" TargetMode="External"/><Relationship Id="rId58"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www.gov.uk/government/publications/safeguarding-practitioners-information-sharing-advice" TargetMode="External"/><Relationship Id="rId23" Type="http://schemas.openxmlformats.org/officeDocument/2006/relationships/hyperlink" Target="https://www.saferrecruitmentconsortium.org/GSWP%20COVID%20addendum%20April%202020%20final-1.pdf" TargetMode="External"/><Relationship Id="rId28" Type="http://schemas.openxmlformats.org/officeDocument/2006/relationships/hyperlink" Target="https://www.gov.uk/government/publications/relationships-education-relationships-and-sex-education-rse-and-health-education" TargetMode="External"/><Relationship Id="rId36" Type="http://schemas.openxmlformats.org/officeDocument/2006/relationships/hyperlink" Target="about:blank" TargetMode="External"/><Relationship Id="rId49" Type="http://schemas.openxmlformats.org/officeDocument/2006/relationships/hyperlink" Target="https://www.cornwall.gov.uk/media/41520001/reduced-timetables-guidance-november-2019-final.pdf" TargetMode="External"/><Relationship Id="rId57" Type="http://schemas.openxmlformats.org/officeDocument/2006/relationships/image" Target="media/image8.png"/><Relationship Id="rId61" Type="http://schemas.openxmlformats.org/officeDocument/2006/relationships/image" Target="media/image7.png"/><Relationship Id="rId10" Type="http://schemas.openxmlformats.org/officeDocument/2006/relationships/hyperlink" Target="https://www.gov.uk/government/publications/covid-19-safeguarding-in-schools-colleges-and-other-providers" TargetMode="External"/><Relationship Id="rId19" Type="http://schemas.openxmlformats.org/officeDocument/2006/relationships/hyperlink" Target="https://assets.publishing.service.gov.uk/government/uploads/system/uploads/attachment_data/file/322307/HMG_MULTI_AGENCY_PRACTICE_GUIDELINES_v1_180614_FINAL.pdf" TargetMode="External"/><Relationship Id="rId31" Type="http://schemas.openxmlformats.org/officeDocument/2006/relationships/hyperlink" Target="https://www.proceduresonline.com/swcpp/" TargetMode="External"/><Relationship Id="rId44" Type="http://schemas.openxmlformats.org/officeDocument/2006/relationships/hyperlink" Target="mailto:prevent@cornwall.gov.uk" TargetMode="External"/><Relationship Id="rId52" Type="http://schemas.openxmlformats.org/officeDocument/2006/relationships/hyperlink" Target="https://www.gov.uk/government/publications/safeguarding-practitioners-information-sharing-advice" TargetMode="External"/><Relationship Id="rId60" Type="http://schemas.openxmlformats.org/officeDocument/2006/relationships/image" Target="media/image6.png"/><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www.gov.uk/government/publications/what-to-do-if-youre-worried-a-child-is-being-abused--2" TargetMode="External"/><Relationship Id="rId22" Type="http://schemas.openxmlformats.org/officeDocument/2006/relationships/hyperlink" Target="https://www.saferrecruitmentconsortium.org/GSWP%20Sept%202019.pdf" TargetMode="External"/><Relationship Id="rId27" Type="http://schemas.openxmlformats.org/officeDocument/2006/relationships/hyperlink" Target="https://www.gov.uk/government/publications/guide-to-the-general-data-protection-regulation" TargetMode="External"/><Relationship Id="rId30" Type="http://schemas.openxmlformats.org/officeDocument/2006/relationships/hyperlink" Target="https://ciossafeguarding.org.uk/scp" TargetMode="External"/><Relationship Id="rId35" Type="http://schemas.openxmlformats.org/officeDocument/2006/relationships/hyperlink" Target="https://ciossafeguarding.org.uk/scp" TargetMode="External"/><Relationship Id="rId43" Type="http://schemas.openxmlformats.org/officeDocument/2006/relationships/hyperlink" Target="http://safercornwall.co.uk/preventing-crime/preventing-violent-extremism/" TargetMode="External"/><Relationship Id="rId48" Type="http://schemas.openxmlformats.org/officeDocument/2006/relationships/hyperlink" Target="https://www.cornwall.gov.uk/reducedtimetables" TargetMode="External"/><Relationship Id="rId56" Type="http://schemas.openxmlformats.org/officeDocument/2006/relationships/hyperlink" Target="https://ciossafeguarding.org.uk/scp/p/our-policies-and-procedures/referral-forms"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gov.uk/government/publications/promoting-the-education-of-looked-after-children" TargetMode="External"/><Relationship Id="rId3" Type="http://schemas.openxmlformats.org/officeDocument/2006/relationships/styles" Target="style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gov.uk/government/publications/multi-agency-statutory-guidance-on-female-genital-mutilation" TargetMode="External"/><Relationship Id="rId25" Type="http://schemas.openxmlformats.org/officeDocument/2006/relationships/hyperlink" Target="https://www.gov.uk/government/publications/mental-health-and-behaviour-in-schools--2" TargetMode="External"/><Relationship Id="rId33" Type="http://schemas.openxmlformats.org/officeDocument/2006/relationships/hyperlink" Target="mailto:earlyhelphub@cornwall.gov.uk" TargetMode="External"/><Relationship Id="rId38" Type="http://schemas.openxmlformats.org/officeDocument/2006/relationships/hyperlink" Target="https://ciossafeguarding.org.uk/scp" TargetMode="External"/><Relationship Id="rId46" Type="http://schemas.openxmlformats.org/officeDocument/2006/relationships/hyperlink" Target="http://swgfl.org.uk/news/News/online-safety/Making-Sense-of-the-New-Online-Safety-Standards" TargetMode="External"/><Relationship Id="rId5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yi5YKwpn3wWydTkN62Eh20NSMQ==">AMUW2mUsnrbL3AyLxMe5W/vxhcH2oFUtQHxSoqSzxm8fb/fyzI+kEN37c0XKtmMDWVYBX1/RRh8x+/GnhXEYMGLQ5CFaoOomHNQUnAaFIOUy/xeYaL6Hv7oc3ETX4/SotG2I3m2h3JxEPG6g0I0RIyGF1m1T/WNoL9LOCoYij5alArAxzVJrnwU=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14177</Words>
  <Characters>80812</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Helston Community College</Company>
  <LinksUpToDate>false</LinksUpToDate>
  <CharactersWithSpaces>94800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Duncan Ratcliffe</cp:lastModifiedBy>
  <cp:revision>2</cp:revision>
  <dcterms:created xsi:type="dcterms:W3CDTF">2020-11-16T12:21:00Z</dcterms:created>
  <dcterms:modified xsi:type="dcterms:W3CDTF">2020-11-16T12:21:00Z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0x0101000F96639B51EDCD4CA4F50B9D1BCA1435</vt:lpwstr>
  </property>
</Properties>
</file>